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05"/>
        <w:gridCol w:w="4605"/>
      </w:tblGrid>
      <w:tr w:rsidR="005154D4" w:rsidRPr="001C1E24" w:rsidTr="00D64720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2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1667A4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101E1">
              <w:rPr>
                <w:rFonts w:ascii="標楷體" w:eastAsia="標楷體" w:hAnsi="標楷體" w:hint="eastAsia"/>
                <w:sz w:val="27"/>
                <w:szCs w:val="27"/>
              </w:rPr>
              <w:t>B3-1應用數位科技資訊，形塑FINTECH專業人才-講座成果報告</w:t>
            </w:r>
            <w:bookmarkStart w:id="0" w:name="_GoBack"/>
            <w:bookmarkEnd w:id="0"/>
          </w:p>
        </w:tc>
      </w:tr>
      <w:tr w:rsidR="005154D4" w:rsidRPr="001C1E24" w:rsidTr="00D64720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2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B6BC2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配合產業需求培育學院特色人才</w:t>
            </w:r>
          </w:p>
        </w:tc>
      </w:tr>
      <w:tr w:rsidR="005154D4" w:rsidRPr="001C1E24" w:rsidTr="00D64720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21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F43369" w:rsidRDefault="003E449A" w:rsidP="00AD6F8D">
            <w:pPr>
              <w:ind w:left="380" w:hanging="26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股票博物館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</w:t>
            </w:r>
          </w:p>
        </w:tc>
      </w:tr>
      <w:tr w:rsidR="005154D4" w:rsidRPr="001C1E24" w:rsidTr="00D64720">
        <w:trPr>
          <w:trHeight w:val="3628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21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C7240E">
              <w:rPr>
                <w:rFonts w:eastAsia="標楷體" w:hint="eastAsia"/>
              </w:rPr>
              <w:t>財金系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7240E">
              <w:rPr>
                <w:rFonts w:eastAsia="標楷體" w:hint="eastAsia"/>
              </w:rPr>
              <w:t>107/1</w:t>
            </w:r>
            <w:r w:rsidR="009C56DA">
              <w:rPr>
                <w:rFonts w:eastAsia="標楷體" w:hint="eastAsia"/>
              </w:rPr>
              <w:t>1</w:t>
            </w:r>
            <w:r w:rsidR="00C7240E">
              <w:rPr>
                <w:rFonts w:eastAsia="標楷體" w:hint="eastAsia"/>
              </w:rPr>
              <w:t>/</w:t>
            </w:r>
            <w:r w:rsidR="00A73E70">
              <w:rPr>
                <w:rFonts w:eastAsia="標楷體" w:hint="eastAsia"/>
              </w:rPr>
              <w:t>21</w:t>
            </w:r>
            <w:r w:rsidR="00C7240E">
              <w:rPr>
                <w:rFonts w:eastAsia="標楷體" w:hint="eastAsia"/>
              </w:rPr>
              <w:t>(</w:t>
            </w:r>
            <w:r w:rsidR="00C7240E">
              <w:rPr>
                <w:rFonts w:eastAsia="標楷體" w:hint="eastAsia"/>
              </w:rPr>
              <w:t>周三</w:t>
            </w:r>
            <w:r w:rsidR="00C7240E">
              <w:rPr>
                <w:rFonts w:eastAsia="標楷體" w:hint="eastAsia"/>
              </w:rPr>
              <w:t>)</w:t>
            </w:r>
            <w:r w:rsidR="00020E98">
              <w:rPr>
                <w:rFonts w:eastAsia="標楷體" w:hint="eastAsia"/>
              </w:rPr>
              <w:t>1300-1500</w:t>
            </w:r>
          </w:p>
          <w:p w:rsidR="003E449A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eastAsia="標楷體" w:hint="eastAsia"/>
              </w:rPr>
              <w:t>活動地點：</w:t>
            </w:r>
            <w:r w:rsidR="003E449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股票博物館</w:t>
            </w:r>
            <w:r w:rsidR="003E449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3E449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893AFF">
              <w:rPr>
                <w:rFonts w:eastAsia="標楷體" w:hint="eastAsia"/>
                <w:u w:val="single"/>
              </w:rPr>
              <w:t>4</w:t>
            </w:r>
            <w:r w:rsidR="003E449A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</w:rPr>
              <w:t>人（教師</w:t>
            </w:r>
            <w:r w:rsidR="003E449A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</w:rPr>
              <w:t>人、學生</w:t>
            </w:r>
            <w:r w:rsidR="003E449A">
              <w:rPr>
                <w:rFonts w:eastAsia="標楷體" w:hint="eastAsia"/>
                <w:u w:val="single"/>
              </w:rPr>
              <w:t>40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7B54BB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3E449A" w:rsidRPr="004F456F" w:rsidRDefault="003E449A" w:rsidP="003E449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3E449A" w:rsidRPr="006F19CB" w:rsidRDefault="003E449A" w:rsidP="003E449A">
            <w:pPr>
              <w:ind w:left="360" w:hanging="240"/>
              <w:jc w:val="both"/>
              <w:rPr>
                <w:rFonts w:eastAsia="標楷體"/>
              </w:rPr>
            </w:pPr>
            <w:r w:rsidRPr="006F19CB">
              <w:rPr>
                <w:rFonts w:eastAsia="標楷體" w:hint="eastAsia"/>
              </w:rPr>
              <w:t>透過參訪活動讓學生對於台灣股票市場更加的了解</w:t>
            </w:r>
          </w:p>
          <w:p w:rsidR="003E449A" w:rsidRPr="006F19CB" w:rsidRDefault="003E449A" w:rsidP="003E449A">
            <w:pPr>
              <w:ind w:left="360" w:hanging="240"/>
              <w:jc w:val="both"/>
              <w:rPr>
                <w:rFonts w:eastAsia="標楷體"/>
              </w:rPr>
            </w:pPr>
            <w:r w:rsidRPr="006F19CB">
              <w:rPr>
                <w:rFonts w:eastAsia="標楷體"/>
              </w:rPr>
              <w:t>股票是如何誕生的</w:t>
            </w:r>
            <w:r w:rsidRPr="006F19CB">
              <w:rPr>
                <w:rFonts w:eastAsia="標楷體" w:hint="eastAsia"/>
              </w:rPr>
              <w:t>、</w:t>
            </w:r>
            <w:r w:rsidRPr="006F19CB">
              <w:rPr>
                <w:rFonts w:eastAsia="標楷體"/>
              </w:rPr>
              <w:t>股票如何發行</w:t>
            </w:r>
            <w:r w:rsidRPr="006F19CB">
              <w:rPr>
                <w:rFonts w:eastAsia="標楷體" w:hint="eastAsia"/>
              </w:rPr>
              <w:t>、是如何</w:t>
            </w:r>
            <w:r w:rsidRPr="006F19CB">
              <w:rPr>
                <w:rFonts w:eastAsia="標楷體"/>
              </w:rPr>
              <w:t>怎樣交易</w:t>
            </w:r>
            <w:r w:rsidRPr="006F19CB">
              <w:rPr>
                <w:rFonts w:eastAsia="標楷體" w:hint="eastAsia"/>
              </w:rPr>
              <w:t>的</w:t>
            </w:r>
          </w:p>
          <w:p w:rsidR="003E449A" w:rsidRDefault="003E449A" w:rsidP="003E449A">
            <w:pPr>
              <w:ind w:leftChars="32" w:left="77" w:firstLineChars="18" w:firstLine="43"/>
              <w:jc w:val="both"/>
              <w:rPr>
                <w:rFonts w:eastAsia="標楷體"/>
              </w:rPr>
            </w:pPr>
            <w:r w:rsidRPr="006F19CB">
              <w:rPr>
                <w:rFonts w:eastAsia="標楷體"/>
              </w:rPr>
              <w:t>股東擁有哪些權益</w:t>
            </w:r>
            <w:r w:rsidRPr="006F19CB">
              <w:rPr>
                <w:rFonts w:eastAsia="標楷體" w:hint="eastAsia"/>
              </w:rPr>
              <w:t>。並且讓學生了解</w:t>
            </w:r>
            <w:r w:rsidRPr="006F19CB">
              <w:rPr>
                <w:rFonts w:eastAsia="標楷體"/>
              </w:rPr>
              <w:t>全世界第一張、中國第一張、台灣第一張</w:t>
            </w:r>
            <w:r w:rsidRPr="006F19CB">
              <w:rPr>
                <w:rFonts w:eastAsia="標楷體" w:hint="eastAsia"/>
              </w:rPr>
              <w:t>等演進歷史</w:t>
            </w:r>
            <w:r>
              <w:rPr>
                <w:rFonts w:eastAsia="標楷體" w:hint="eastAsia"/>
              </w:rPr>
              <w:t>，</w:t>
            </w:r>
            <w:r w:rsidRPr="006F19CB">
              <w:rPr>
                <w:rFonts w:eastAsia="標楷體"/>
              </w:rPr>
              <w:t>股票與台灣的經濟發展息息相關，不論是農業奠基、經濟發展、高科技起飛</w:t>
            </w:r>
            <w:r w:rsidRPr="006F19CB">
              <w:rPr>
                <w:rFonts w:eastAsia="標楷體"/>
              </w:rPr>
              <w:t>…</w:t>
            </w:r>
            <w:proofErr w:type="gramStart"/>
            <w:r w:rsidRPr="006F19CB">
              <w:rPr>
                <w:rFonts w:eastAsia="標楷體"/>
              </w:rPr>
              <w:t>…</w:t>
            </w:r>
            <w:proofErr w:type="gramEnd"/>
            <w:r w:rsidRPr="006F19CB">
              <w:rPr>
                <w:rFonts w:eastAsia="標楷體"/>
              </w:rPr>
              <w:t> </w:t>
            </w:r>
            <w:r w:rsidRPr="006F19CB">
              <w:rPr>
                <w:rFonts w:eastAsia="標楷體"/>
              </w:rPr>
              <w:br/>
            </w:r>
          </w:p>
          <w:p w:rsidR="003E449A" w:rsidRPr="006E4CDD" w:rsidRDefault="003E449A" w:rsidP="003E449A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6E4CDD">
              <w:rPr>
                <w:rFonts w:eastAsia="標楷體" w:hint="eastAsia"/>
              </w:rPr>
              <w:t>執行成效</w:t>
            </w:r>
            <w:r>
              <w:rPr>
                <w:rFonts w:eastAsia="標楷體" w:hint="eastAsia"/>
              </w:rPr>
              <w:t>:</w:t>
            </w:r>
          </w:p>
          <w:p w:rsidR="003E449A" w:rsidRPr="00C75EA3" w:rsidRDefault="003E449A" w:rsidP="003E449A">
            <w:pPr>
              <w:ind w:leftChars="0" w:left="75" w:firstLineChars="0" w:firstLine="45"/>
              <w:jc w:val="both"/>
              <w:rPr>
                <w:rFonts w:eastAsia="標楷體"/>
              </w:rPr>
            </w:pPr>
            <w:proofErr w:type="gramStart"/>
            <w:r w:rsidRPr="00C75EA3">
              <w:rPr>
                <w:rFonts w:eastAsia="標楷體"/>
              </w:rPr>
              <w:t>臺</w:t>
            </w:r>
            <w:proofErr w:type="gramEnd"/>
            <w:r w:rsidRPr="00C75EA3">
              <w:rPr>
                <w:rFonts w:eastAsia="標楷體"/>
              </w:rPr>
              <w:t>股</w:t>
            </w:r>
            <w:proofErr w:type="gramStart"/>
            <w:r w:rsidRPr="00C75EA3">
              <w:rPr>
                <w:rFonts w:eastAsia="標楷體"/>
              </w:rPr>
              <w:t>飆</w:t>
            </w:r>
            <w:proofErr w:type="gramEnd"/>
            <w:r w:rsidRPr="00C75EA3">
              <w:rPr>
                <w:rFonts w:eastAsia="標楷體"/>
              </w:rPr>
              <w:t>萬點、交投熱絡的年代，及所衍生股票相關的問題</w:t>
            </w:r>
            <w:r w:rsidRPr="00C75EA3">
              <w:rPr>
                <w:rFonts w:eastAsia="標楷體" w:hint="eastAsia"/>
              </w:rPr>
              <w:t>，讓我們了解</w:t>
            </w:r>
            <w:r w:rsidRPr="00C75EA3">
              <w:rPr>
                <w:rFonts w:eastAsia="標楷體"/>
              </w:rPr>
              <w:t>股票如何走入你我生活？如何影響社會？</w:t>
            </w:r>
            <w:r w:rsidRPr="00C75EA3">
              <w:rPr>
                <w:rFonts w:eastAsia="標楷體" w:hint="eastAsia"/>
              </w:rPr>
              <w:t>對社會所產生的經濟影響</w:t>
            </w:r>
            <w:r w:rsidRPr="00C75EA3">
              <w:rPr>
                <w:rFonts w:eastAsia="標楷體" w:hint="eastAsia"/>
              </w:rPr>
              <w:t>.</w:t>
            </w:r>
          </w:p>
          <w:p w:rsidR="00FA15BB" w:rsidRPr="006469F6" w:rsidRDefault="003E449A" w:rsidP="003E449A">
            <w:pPr>
              <w:ind w:leftChars="0" w:firstLine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F19CB">
              <w:rPr>
                <w:rFonts w:eastAsia="標楷體"/>
              </w:rPr>
              <w:t>台灣是從</w:t>
            </w:r>
            <w:r w:rsidRPr="006F19CB">
              <w:rPr>
                <w:rFonts w:eastAsia="標楷體"/>
              </w:rPr>
              <w:t>2001</w:t>
            </w:r>
            <w:r w:rsidRPr="006F19CB">
              <w:rPr>
                <w:rFonts w:eastAsia="標楷體"/>
              </w:rPr>
              <w:t>年</w:t>
            </w:r>
            <w:r w:rsidRPr="006F19CB">
              <w:rPr>
                <w:rFonts w:eastAsia="標楷體"/>
              </w:rPr>
              <w:t>1</w:t>
            </w:r>
            <w:r w:rsidRPr="006F19CB">
              <w:rPr>
                <w:rFonts w:eastAsia="標楷體"/>
              </w:rPr>
              <w:t>月開始施行周休二日，也就是說在此之前，每周六早上還是要上班上課，當然股票市場也是一樣，台股在周六早上也有開盤交易，每周交易六天，從早上</w:t>
            </w:r>
            <w:r w:rsidRPr="006F19CB">
              <w:rPr>
                <w:rFonts w:eastAsia="標楷體"/>
              </w:rPr>
              <w:t>9</w:t>
            </w:r>
            <w:r w:rsidRPr="006F19CB">
              <w:rPr>
                <w:rFonts w:eastAsia="標楷體"/>
              </w:rPr>
              <w:t>點到中午</w:t>
            </w:r>
            <w:r w:rsidRPr="006F19CB">
              <w:rPr>
                <w:rFonts w:eastAsia="標楷體"/>
              </w:rPr>
              <w:t>12</w:t>
            </w:r>
            <w:r w:rsidRPr="006F19CB">
              <w:rPr>
                <w:rFonts w:eastAsia="標楷體"/>
              </w:rPr>
              <w:t>點。在</w:t>
            </w:r>
            <w:proofErr w:type="gramStart"/>
            <w:r w:rsidRPr="006F19CB">
              <w:rPr>
                <w:rFonts w:eastAsia="標楷體"/>
              </w:rPr>
              <w:t>1980</w:t>
            </w:r>
            <w:proofErr w:type="gramEnd"/>
            <w:r w:rsidRPr="006F19CB">
              <w:rPr>
                <w:rFonts w:eastAsia="標楷體"/>
              </w:rPr>
              <w:t>年代末期，台灣景氣進入狂飆的階段，最具代表性的台灣股市案例，是在</w:t>
            </w:r>
            <w:r w:rsidRPr="006F19CB">
              <w:rPr>
                <w:rFonts w:eastAsia="標楷體"/>
              </w:rPr>
              <w:t>1987</w:t>
            </w:r>
            <w:r w:rsidRPr="006F19CB">
              <w:rPr>
                <w:rFonts w:eastAsia="標楷體"/>
              </w:rPr>
              <w:t>年</w:t>
            </w:r>
            <w:r w:rsidRPr="006F19CB">
              <w:rPr>
                <w:rFonts w:eastAsia="標楷體"/>
              </w:rPr>
              <w:t>1</w:t>
            </w:r>
            <w:r w:rsidRPr="006F19CB">
              <w:rPr>
                <w:rFonts w:eastAsia="標楷體"/>
              </w:rPr>
              <w:t>月</w:t>
            </w:r>
            <w:r w:rsidRPr="006F19CB">
              <w:rPr>
                <w:rFonts w:eastAsia="標楷體"/>
              </w:rPr>
              <w:t>6</w:t>
            </w:r>
            <w:r w:rsidRPr="006F19CB">
              <w:rPr>
                <w:rFonts w:eastAsia="標楷體"/>
              </w:rPr>
              <w:t>日，加權指數從</w:t>
            </w:r>
            <w:r w:rsidRPr="006F19CB">
              <w:rPr>
                <w:rFonts w:eastAsia="標楷體"/>
              </w:rPr>
              <w:t>1039.11</w:t>
            </w:r>
            <w:r w:rsidRPr="006F19CB">
              <w:rPr>
                <w:rFonts w:eastAsia="標楷體"/>
              </w:rPr>
              <w:t>點，到了</w:t>
            </w:r>
            <w:r w:rsidRPr="006F19CB">
              <w:rPr>
                <w:rFonts w:eastAsia="標楷體"/>
              </w:rPr>
              <w:t>1988</w:t>
            </w:r>
            <w:r w:rsidRPr="006F19CB">
              <w:rPr>
                <w:rFonts w:eastAsia="標楷體"/>
              </w:rPr>
              <w:t>年</w:t>
            </w:r>
            <w:r w:rsidRPr="006F19CB">
              <w:rPr>
                <w:rFonts w:eastAsia="標楷體"/>
              </w:rPr>
              <w:t>9</w:t>
            </w:r>
            <w:r w:rsidRPr="006F19CB">
              <w:rPr>
                <w:rFonts w:eastAsia="標楷體"/>
              </w:rPr>
              <w:t>月，最高來到</w:t>
            </w:r>
            <w:r w:rsidRPr="006F19CB">
              <w:rPr>
                <w:rFonts w:eastAsia="標楷體"/>
              </w:rPr>
              <w:t>8789.78</w:t>
            </w:r>
            <w:r w:rsidRPr="006F19CB">
              <w:rPr>
                <w:rFonts w:eastAsia="標楷體"/>
              </w:rPr>
              <w:t>點（下圖</w:t>
            </w:r>
            <w:r w:rsidRPr="006F19CB">
              <w:rPr>
                <w:rFonts w:eastAsia="標楷體"/>
              </w:rPr>
              <w:t>A</w:t>
            </w:r>
            <w:r w:rsidRPr="006F19CB">
              <w:rPr>
                <w:rFonts w:eastAsia="標楷體"/>
              </w:rPr>
              <w:t>點位置），換言之，在短短的</w:t>
            </w:r>
            <w:r w:rsidRPr="006F19CB">
              <w:rPr>
                <w:rFonts w:eastAsia="標楷體"/>
              </w:rPr>
              <w:t>21</w:t>
            </w:r>
            <w:r w:rsidRPr="006F19CB">
              <w:rPr>
                <w:rFonts w:eastAsia="標楷體"/>
              </w:rPr>
              <w:t>個月之內，台股加權指數</w:t>
            </w:r>
            <w:proofErr w:type="gramStart"/>
            <w:r w:rsidRPr="006F19CB">
              <w:rPr>
                <w:rFonts w:eastAsia="標楷體"/>
              </w:rPr>
              <w:t>飆</w:t>
            </w:r>
            <w:proofErr w:type="gramEnd"/>
            <w:r w:rsidRPr="006F19CB">
              <w:rPr>
                <w:rFonts w:eastAsia="標楷體"/>
              </w:rPr>
              <w:t>漲了</w:t>
            </w:r>
            <w:r w:rsidRPr="006F19CB">
              <w:rPr>
                <w:rFonts w:eastAsia="標楷體"/>
              </w:rPr>
              <w:t>7</w:t>
            </w:r>
            <w:r w:rsidRPr="006F19CB">
              <w:rPr>
                <w:rFonts w:eastAsia="標楷體"/>
              </w:rPr>
              <w:t>倍以上。集保庫存管理及庫房作業體驗</w:t>
            </w:r>
            <w:r>
              <w:rPr>
                <w:rFonts w:eastAsia="標楷體" w:hint="eastAsia"/>
              </w:rPr>
              <w:t>，透過參訪</w:t>
            </w:r>
            <w:r w:rsidRPr="00C75EA3">
              <w:rPr>
                <w:rFonts w:eastAsia="標楷體"/>
              </w:rPr>
              <w:t>探討股票為何要無紙化及無紙化有哪些效益，從解說員深入淺出的</w:t>
            </w:r>
            <w:r w:rsidRPr="00C75EA3">
              <w:rPr>
                <w:rFonts w:eastAsia="標楷體"/>
              </w:rPr>
              <w:t xml:space="preserve"> </w:t>
            </w:r>
            <w:r w:rsidRPr="00C75EA3">
              <w:rPr>
                <w:rFonts w:eastAsia="標楷體"/>
              </w:rPr>
              <w:t>說明中，讓學生更進一步的了解所有與股票相關的知識，使學生獲益良多</w:t>
            </w:r>
            <w:r w:rsidRPr="00C75EA3">
              <w:rPr>
                <w:rFonts w:eastAsia="標楷體"/>
              </w:rPr>
              <w:t>!</w:t>
            </w:r>
            <w:r w:rsidRPr="006F19CB">
              <w:rPr>
                <w:rFonts w:eastAsia="標楷體"/>
              </w:rPr>
              <w:t> </w:t>
            </w:r>
            <w:r w:rsidRPr="006F19CB">
              <w:rPr>
                <w:rFonts w:eastAsia="標楷體"/>
              </w:rPr>
              <w:br/>
            </w:r>
          </w:p>
        </w:tc>
      </w:tr>
      <w:tr w:rsidR="005154D4" w:rsidRPr="004F456F" w:rsidTr="00D64720">
        <w:trPr>
          <w:trHeight w:val="753"/>
          <w:jc w:val="center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64720" w:rsidRPr="004F456F" w:rsidTr="00D64720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720" w:rsidRDefault="00D64720" w:rsidP="00D6472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D64720" w:rsidRDefault="0087365C" w:rsidP="00D64720">
            <w:pPr>
              <w:ind w:left="360" w:hanging="240"/>
            </w:pPr>
            <w:r w:rsidRPr="0086657C">
              <w:rPr>
                <w:noProof/>
              </w:rPr>
              <w:drawing>
                <wp:inline distT="0" distB="0" distL="0" distR="0" wp14:anchorId="1277126C" wp14:editId="7D0A618B">
                  <wp:extent cx="2167898" cy="1440000"/>
                  <wp:effectExtent l="0" t="0" r="3810" b="8255"/>
                  <wp:docPr id="3" name="圖片 3" descr="J:\D槽 更新 106.11\教學卓越 各學期\1041 教卓\台灣股票博物館 1030\DSC_0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教學卓越 各學期\1041 教卓\台灣股票博物館 1030\DSC_0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89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64720" w:rsidRDefault="0087365C" w:rsidP="00D64720">
            <w:pPr>
              <w:ind w:left="360" w:hanging="240"/>
            </w:pPr>
            <w:r w:rsidRPr="0086657C">
              <w:rPr>
                <w:noProof/>
              </w:rPr>
              <w:drawing>
                <wp:inline distT="0" distB="0" distL="0" distR="0" wp14:anchorId="05E949FB" wp14:editId="61C7D38F">
                  <wp:extent cx="2167898" cy="1440000"/>
                  <wp:effectExtent l="0" t="0" r="3810" b="8255"/>
                  <wp:docPr id="2" name="圖片 2" descr="J:\D槽 更新 106.11\教學卓越 各學期\1041 教卓\台灣股票博物館 1030\DSC_0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教學卓越 各學期\1041 教卓\台灣股票博物館 1030\DSC_0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89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720" w:rsidRPr="004F456F" w:rsidTr="00D64720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4720" w:rsidRDefault="00D64720" w:rsidP="00D6472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05" w:type="dxa"/>
            <w:tcBorders>
              <w:right w:val="single" w:sz="4" w:space="0" w:color="auto"/>
            </w:tcBorders>
            <w:shd w:val="clear" w:color="auto" w:fill="auto"/>
          </w:tcPr>
          <w:p w:rsidR="00D64720" w:rsidRDefault="00D64720" w:rsidP="00D64720">
            <w:pPr>
              <w:ind w:left="130" w:hanging="10"/>
            </w:pPr>
            <w:r w:rsidRPr="0032553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FDE5300" wp14:editId="7F22F153">
                  <wp:extent cx="2710867" cy="1800000"/>
                  <wp:effectExtent l="0" t="0" r="0" b="0"/>
                  <wp:docPr id="10" name="圖片 10" descr="C:\Users\first\Dropbox\教學卓越\1041\台灣股票博物館 1030\DSC_0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ropbox\教學卓越\1041\台灣股票博物館 1030\DSC_0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6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64720" w:rsidRDefault="0087365C" w:rsidP="00D64720">
            <w:pPr>
              <w:ind w:left="360" w:hanging="240"/>
            </w:pPr>
            <w:r w:rsidRPr="0086657C">
              <w:rPr>
                <w:noProof/>
              </w:rPr>
              <w:drawing>
                <wp:inline distT="0" distB="0" distL="0" distR="0" wp14:anchorId="1DCEE9EE" wp14:editId="25F10BDB">
                  <wp:extent cx="2167898" cy="1440000"/>
                  <wp:effectExtent l="0" t="0" r="3810" b="8255"/>
                  <wp:docPr id="1" name="圖片 1" descr="J:\D槽 更新 106.11\教學卓越 各學期\1041 教卓\台灣股票博物館 1030\DSC_0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教學卓越 各學期\1041 教卓\台灣股票博物館 1030\DSC_0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89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6C39E0" w:rsidTr="00D6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46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D6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D6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D6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D6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D6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094D5D" w:rsidRDefault="00094D5D" w:rsidP="005154D4">
      <w:pPr>
        <w:ind w:left="360" w:hanging="240"/>
      </w:pPr>
    </w:p>
    <w:p w:rsidR="00094D5D" w:rsidRDefault="00094D5D" w:rsidP="00094D5D">
      <w:pPr>
        <w:ind w:left="360" w:hanging="240"/>
      </w:pPr>
    </w:p>
    <w:p w:rsidR="00BC55D2" w:rsidRPr="00094D5D" w:rsidRDefault="00094D5D" w:rsidP="00094D5D">
      <w:pPr>
        <w:tabs>
          <w:tab w:val="left" w:pos="1920"/>
        </w:tabs>
        <w:ind w:left="360" w:hanging="240"/>
      </w:pPr>
      <w:r>
        <w:tab/>
      </w:r>
      <w:r>
        <w:tab/>
      </w:r>
      <w:r w:rsidRPr="00094D5D">
        <w:t xml:space="preserve"> </w:t>
      </w:r>
    </w:p>
    <w:sectPr w:rsidR="00BC55D2" w:rsidRPr="00094D5D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29" w:rsidRDefault="00E43C29" w:rsidP="00B23FF5">
      <w:pPr>
        <w:ind w:left="360" w:hanging="240"/>
      </w:pPr>
      <w:r>
        <w:separator/>
      </w:r>
    </w:p>
  </w:endnote>
  <w:endnote w:type="continuationSeparator" w:id="0">
    <w:p w:rsidR="00E43C29" w:rsidRDefault="00E43C2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43C2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7A4" w:rsidRPr="001667A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E43C2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43C2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29" w:rsidRDefault="00E43C29" w:rsidP="00B23FF5">
      <w:pPr>
        <w:ind w:left="360" w:hanging="240"/>
      </w:pPr>
      <w:r>
        <w:separator/>
      </w:r>
    </w:p>
  </w:footnote>
  <w:footnote w:type="continuationSeparator" w:id="0">
    <w:p w:rsidR="00E43C29" w:rsidRDefault="00E43C2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43C2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43C2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43C29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4471D"/>
    <w:multiLevelType w:val="hybridMultilevel"/>
    <w:tmpl w:val="F246063C"/>
    <w:lvl w:ilvl="0" w:tplc="44E20F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513"/>
    <w:rsid w:val="00020E98"/>
    <w:rsid w:val="00033373"/>
    <w:rsid w:val="00045122"/>
    <w:rsid w:val="000562F5"/>
    <w:rsid w:val="000611E4"/>
    <w:rsid w:val="00080EF3"/>
    <w:rsid w:val="00092FC2"/>
    <w:rsid w:val="00094D5D"/>
    <w:rsid w:val="000B4AD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67A4"/>
    <w:rsid w:val="00181BF9"/>
    <w:rsid w:val="00193084"/>
    <w:rsid w:val="00193E9D"/>
    <w:rsid w:val="001B2F52"/>
    <w:rsid w:val="001F4E0E"/>
    <w:rsid w:val="001F567D"/>
    <w:rsid w:val="0020188F"/>
    <w:rsid w:val="00207F4D"/>
    <w:rsid w:val="002104F7"/>
    <w:rsid w:val="002169A7"/>
    <w:rsid w:val="002250FA"/>
    <w:rsid w:val="00237DDB"/>
    <w:rsid w:val="00241ADA"/>
    <w:rsid w:val="00243D90"/>
    <w:rsid w:val="00245459"/>
    <w:rsid w:val="002460B7"/>
    <w:rsid w:val="002522FF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91376"/>
    <w:rsid w:val="003A7DBF"/>
    <w:rsid w:val="003C4882"/>
    <w:rsid w:val="003D2B26"/>
    <w:rsid w:val="003E449A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63FE0"/>
    <w:rsid w:val="0057201E"/>
    <w:rsid w:val="005724A3"/>
    <w:rsid w:val="00592CC9"/>
    <w:rsid w:val="00597DCA"/>
    <w:rsid w:val="005C11F5"/>
    <w:rsid w:val="00603F7C"/>
    <w:rsid w:val="00617A41"/>
    <w:rsid w:val="00641162"/>
    <w:rsid w:val="006469F6"/>
    <w:rsid w:val="00656733"/>
    <w:rsid w:val="00660C04"/>
    <w:rsid w:val="006647F3"/>
    <w:rsid w:val="00684CAE"/>
    <w:rsid w:val="006B3051"/>
    <w:rsid w:val="006B368D"/>
    <w:rsid w:val="006C58CC"/>
    <w:rsid w:val="006E2C9D"/>
    <w:rsid w:val="0070235E"/>
    <w:rsid w:val="00721127"/>
    <w:rsid w:val="0079038A"/>
    <w:rsid w:val="00791708"/>
    <w:rsid w:val="007B54BB"/>
    <w:rsid w:val="007B623C"/>
    <w:rsid w:val="007B6BC2"/>
    <w:rsid w:val="007D5CFA"/>
    <w:rsid w:val="00814324"/>
    <w:rsid w:val="00821128"/>
    <w:rsid w:val="00831778"/>
    <w:rsid w:val="008328BE"/>
    <w:rsid w:val="008424F1"/>
    <w:rsid w:val="00872AE2"/>
    <w:rsid w:val="0087365C"/>
    <w:rsid w:val="008737D0"/>
    <w:rsid w:val="00883668"/>
    <w:rsid w:val="00893AFF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63376"/>
    <w:rsid w:val="0097052F"/>
    <w:rsid w:val="009768B6"/>
    <w:rsid w:val="009923CC"/>
    <w:rsid w:val="00992F86"/>
    <w:rsid w:val="00995862"/>
    <w:rsid w:val="009A2FD0"/>
    <w:rsid w:val="009A3DF2"/>
    <w:rsid w:val="009B165F"/>
    <w:rsid w:val="009C56DA"/>
    <w:rsid w:val="009C68C4"/>
    <w:rsid w:val="009D0A74"/>
    <w:rsid w:val="00A00A73"/>
    <w:rsid w:val="00A32E54"/>
    <w:rsid w:val="00A36E0F"/>
    <w:rsid w:val="00A45E48"/>
    <w:rsid w:val="00A462F3"/>
    <w:rsid w:val="00A47DAA"/>
    <w:rsid w:val="00A53C82"/>
    <w:rsid w:val="00A735F7"/>
    <w:rsid w:val="00A73E70"/>
    <w:rsid w:val="00AA1183"/>
    <w:rsid w:val="00AA6D86"/>
    <w:rsid w:val="00AC1584"/>
    <w:rsid w:val="00AD6F8D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1D1A"/>
    <w:rsid w:val="00BC55D2"/>
    <w:rsid w:val="00BD5CCF"/>
    <w:rsid w:val="00BD622A"/>
    <w:rsid w:val="00BE28E6"/>
    <w:rsid w:val="00BE2A7B"/>
    <w:rsid w:val="00C061DC"/>
    <w:rsid w:val="00C10948"/>
    <w:rsid w:val="00C1504A"/>
    <w:rsid w:val="00C152B8"/>
    <w:rsid w:val="00C1647E"/>
    <w:rsid w:val="00C41DBC"/>
    <w:rsid w:val="00C61B34"/>
    <w:rsid w:val="00C6591B"/>
    <w:rsid w:val="00C674E9"/>
    <w:rsid w:val="00C7240E"/>
    <w:rsid w:val="00C75BA7"/>
    <w:rsid w:val="00C85903"/>
    <w:rsid w:val="00CA789C"/>
    <w:rsid w:val="00CB0934"/>
    <w:rsid w:val="00CB6BC7"/>
    <w:rsid w:val="00CC3263"/>
    <w:rsid w:val="00CD0C6E"/>
    <w:rsid w:val="00CD6B1E"/>
    <w:rsid w:val="00CF6CE0"/>
    <w:rsid w:val="00D17A99"/>
    <w:rsid w:val="00D47A2C"/>
    <w:rsid w:val="00D64720"/>
    <w:rsid w:val="00D8364E"/>
    <w:rsid w:val="00D9258C"/>
    <w:rsid w:val="00DA393E"/>
    <w:rsid w:val="00DB5541"/>
    <w:rsid w:val="00DB6801"/>
    <w:rsid w:val="00DD68C4"/>
    <w:rsid w:val="00E16D57"/>
    <w:rsid w:val="00E43C29"/>
    <w:rsid w:val="00E54DDB"/>
    <w:rsid w:val="00E54EDF"/>
    <w:rsid w:val="00E70B4B"/>
    <w:rsid w:val="00E71E26"/>
    <w:rsid w:val="00E83F85"/>
    <w:rsid w:val="00E9468D"/>
    <w:rsid w:val="00EB4FDF"/>
    <w:rsid w:val="00EE2775"/>
    <w:rsid w:val="00EF0C35"/>
    <w:rsid w:val="00F01582"/>
    <w:rsid w:val="00F21BF7"/>
    <w:rsid w:val="00F33C19"/>
    <w:rsid w:val="00F43369"/>
    <w:rsid w:val="00F52604"/>
    <w:rsid w:val="00F90777"/>
    <w:rsid w:val="00F90D9B"/>
    <w:rsid w:val="00FA15BB"/>
    <w:rsid w:val="00FA3CD5"/>
    <w:rsid w:val="00FB60F7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7240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customStyle="1" w:styleId="m-7440904063942625849gmail-a">
    <w:name w:val="m_-7440904063942625849gmail-a"/>
    <w:basedOn w:val="a"/>
    <w:rsid w:val="006469F6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929A-376A-42D8-849D-C16B31F0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17</cp:revision>
  <dcterms:created xsi:type="dcterms:W3CDTF">2018-10-30T03:09:00Z</dcterms:created>
  <dcterms:modified xsi:type="dcterms:W3CDTF">2019-01-16T08:41:00Z</dcterms:modified>
</cp:coreProperties>
</file>