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85" w:rsidRPr="00B15E44" w:rsidRDefault="00B15E44" w:rsidP="000842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15E44">
        <w:rPr>
          <w:rFonts w:ascii="標楷體" w:eastAsia="標楷體" w:hAnsi="標楷體" w:hint="eastAsia"/>
          <w:b/>
          <w:sz w:val="28"/>
          <w:szCs w:val="28"/>
        </w:rPr>
        <w:t>1</w:t>
      </w:r>
      <w:r w:rsidRPr="00B15E44">
        <w:rPr>
          <w:rFonts w:ascii="標楷體" w:eastAsia="標楷體" w:hAnsi="標楷體"/>
          <w:b/>
          <w:sz w:val="28"/>
          <w:szCs w:val="28"/>
        </w:rPr>
        <w:t>072</w:t>
      </w:r>
      <w:r w:rsidRPr="00B15E44">
        <w:rPr>
          <w:rFonts w:ascii="標楷體" w:eastAsia="標楷體" w:hAnsi="標楷體" w:hint="eastAsia"/>
          <w:b/>
          <w:sz w:val="28"/>
          <w:szCs w:val="28"/>
        </w:rPr>
        <w:t>深耕計畫執行成果報告書</w:t>
      </w:r>
    </w:p>
    <w:p w:rsidR="00B15E44" w:rsidRDefault="00B15E44" w:rsidP="00B15E44">
      <w:pPr>
        <w:spacing w:line="0" w:lineRule="atLeast"/>
        <w:ind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中國文化大學教育部高教深耕計畫第一場座談會執行成果</w:t>
      </w:r>
    </w:p>
    <w:p w:rsidR="00B15E44" w:rsidRDefault="00B15E44" w:rsidP="00B15E44">
      <w:pPr>
        <w:spacing w:line="0" w:lineRule="atLeast"/>
        <w:ind w:left="24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601"/>
        <w:gridCol w:w="5019"/>
      </w:tblGrid>
      <w:tr w:rsidR="00B15E44" w:rsidTr="00084212">
        <w:trPr>
          <w:trHeight w:val="567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5E44" w:rsidRDefault="00B15E4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A紮根基礎教學品質，創新教學內容形式</w:t>
            </w:r>
          </w:p>
        </w:tc>
      </w:tr>
      <w:tr w:rsidR="00B15E44" w:rsidTr="00084212">
        <w:trPr>
          <w:trHeight w:val="567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Chars="16" w:left="3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A1-2</w:t>
            </w:r>
            <w:r>
              <w:rPr>
                <w:rFonts w:ascii="Times New Roman" w:eastAsia="標楷體" w:hAnsi="Times New Roman" w:hint="eastAsia"/>
                <w:szCs w:val="24"/>
              </w:rPr>
              <w:t>提升中文閱讀與寫作能力</w:t>
            </w:r>
          </w:p>
        </w:tc>
      </w:tr>
      <w:tr w:rsidR="00B15E44" w:rsidTr="00084212">
        <w:trPr>
          <w:trHeight w:val="567"/>
          <w:jc w:val="center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Cs w:val="24"/>
              </w:rPr>
              <w:t>如何提升大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國文出題品質，以提升學生閱讀能力?</w:t>
            </w:r>
            <w:bookmarkEnd w:id="0"/>
          </w:p>
        </w:tc>
      </w:tr>
      <w:tr w:rsidR="00B15E44" w:rsidTr="00084212">
        <w:trPr>
          <w:trHeight w:val="2899"/>
          <w:jc w:val="center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5E44" w:rsidRDefault="00B15E44">
            <w:pPr>
              <w:ind w:left="20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主辦單位：中文系</w:t>
            </w:r>
          </w:p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/>
              </w:rPr>
              <w:t>108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23</w:t>
            </w:r>
            <w:r>
              <w:rPr>
                <w:rFonts w:eastAsia="標楷體" w:hint="eastAsia"/>
              </w:rPr>
              <w:t>日</w:t>
            </w:r>
          </w:p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活動地點：大典</w:t>
            </w:r>
            <w:r>
              <w:rPr>
                <w:rFonts w:eastAsia="標楷體"/>
              </w:rPr>
              <w:t>211</w:t>
            </w:r>
          </w:p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者：徐紀芳、黃水雲</w:t>
            </w:r>
          </w:p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/>
                <w:u w:val="single"/>
              </w:rPr>
              <w:t xml:space="preserve">  30  </w:t>
            </w:r>
            <w:r>
              <w:rPr>
                <w:rFonts w:eastAsia="標楷體" w:hint="eastAsia"/>
              </w:rPr>
              <w:t>人（教師</w:t>
            </w:r>
            <w:r>
              <w:rPr>
                <w:rFonts w:eastAsia="標楷體"/>
                <w:u w:val="single"/>
              </w:rPr>
              <w:t xml:space="preserve"> 28  </w:t>
            </w:r>
            <w:r>
              <w:rPr>
                <w:rFonts w:eastAsia="標楷體" w:hint="eastAsia"/>
              </w:rPr>
              <w:t>人、學生</w:t>
            </w:r>
            <w:r>
              <w:rPr>
                <w:rFonts w:eastAsia="標楷體"/>
                <w:u w:val="single"/>
              </w:rPr>
              <w:t xml:space="preserve"> 2  </w:t>
            </w:r>
            <w:r>
              <w:rPr>
                <w:rFonts w:eastAsia="標楷體" w:hint="eastAsia"/>
              </w:rPr>
              <w:t>人、行政人員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容：各發表老師分享在班級的執行成效</w:t>
            </w:r>
          </w:p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執行成效：提升大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國文班級結合科技應用及訓練閱讀經典作品</w:t>
            </w:r>
          </w:p>
          <w:p w:rsidR="00B15E44" w:rsidRDefault="00B15E44">
            <w:pPr>
              <w:ind w:left="240" w:hanging="240"/>
              <w:jc w:val="both"/>
              <w:rPr>
                <w:rFonts w:eastAsia="標楷體"/>
              </w:rPr>
            </w:pPr>
          </w:p>
        </w:tc>
      </w:tr>
      <w:tr w:rsidR="00B15E44" w:rsidTr="00084212">
        <w:trPr>
          <w:trHeight w:val="753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5E44" w:rsidRDefault="00B15E44">
            <w:pPr>
              <w:ind w:left="21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B15E44" w:rsidRDefault="00B15E44">
            <w:pPr>
              <w:ind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15E44" w:rsidTr="0008421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widowControl/>
              <w:spacing w:beforeAutospacing="1" w:afterAutospacing="1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12" w:rsidRDefault="0008421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42ECE40" wp14:editId="02AB4CF0">
                  <wp:extent cx="2119409" cy="1192377"/>
                  <wp:effectExtent l="0" t="0" r="0" b="8255"/>
                  <wp:docPr id="2" name="圖片 2" descr="57623805_623178328147951_479736203306860544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7623805_623178328147951_479736203306860544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859" cy="119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44" w:rsidRDefault="00B15E4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徐紀芳老師發表</w:t>
            </w:r>
          </w:p>
        </w:tc>
      </w:tr>
      <w:tr w:rsidR="00B15E44" w:rsidTr="0008421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widowControl/>
              <w:spacing w:beforeAutospacing="1" w:afterAutospacing="1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44" w:rsidRDefault="0008421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6977715" wp14:editId="0BC04BA1">
                  <wp:extent cx="2116443" cy="1207008"/>
                  <wp:effectExtent l="0" t="0" r="0" b="0"/>
                  <wp:docPr id="1" name="圖片 1" descr="58382748_801527643549278_52345600255773900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8382748_801527643549278_52345600255773900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877" cy="121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15E44" w:rsidRDefault="00B15E4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黃水雲老師發表</w:t>
            </w:r>
          </w:p>
        </w:tc>
      </w:tr>
      <w:tr w:rsidR="00B15E44" w:rsidTr="00B15E44">
        <w:trPr>
          <w:trHeight w:val="60"/>
          <w:jc w:val="center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B15E44" w:rsidTr="00084212">
        <w:trPr>
          <w:trHeight w:val="60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B15E44" w:rsidRDefault="00B15E44">
            <w:pPr>
              <w:ind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5E44" w:rsidRDefault="00B15E44">
            <w:pPr>
              <w:ind w:left="24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B15E44" w:rsidTr="0008421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widowControl/>
              <w:spacing w:beforeAutospacing="1" w:afterAutospacing="1"/>
              <w:rPr>
                <w:rFonts w:ascii="標楷體" w:eastAsia="標楷體" w:hAnsi="標楷體"/>
                <w:b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44" w:rsidRDefault="00B15E44">
            <w:pPr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44" w:rsidRDefault="00B15E44">
            <w:pPr>
              <w:ind w:left="240" w:hanging="240"/>
              <w:rPr>
                <w:rFonts w:ascii="標楷體" w:eastAsia="標楷體" w:hAnsi="標楷體"/>
              </w:rPr>
            </w:pPr>
          </w:p>
        </w:tc>
      </w:tr>
      <w:tr w:rsidR="00B15E44" w:rsidTr="0008421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15E44" w:rsidRDefault="00B15E44">
            <w:pPr>
              <w:widowControl/>
              <w:spacing w:beforeAutospacing="1" w:afterAutospacing="1"/>
              <w:rPr>
                <w:rFonts w:ascii="標楷體" w:eastAsia="標楷體" w:hAnsi="標楷體"/>
                <w:b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44" w:rsidRDefault="00B15E44">
            <w:pPr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44" w:rsidRDefault="00B15E44">
            <w:pPr>
              <w:ind w:left="240" w:hanging="240"/>
              <w:rPr>
                <w:rFonts w:ascii="標楷體" w:eastAsia="標楷體" w:hAnsi="標楷體"/>
              </w:rPr>
            </w:pPr>
          </w:p>
        </w:tc>
      </w:tr>
    </w:tbl>
    <w:p w:rsidR="00B15E44" w:rsidRDefault="00B15E44">
      <w:pPr>
        <w:rPr>
          <w:rFonts w:ascii="Times New Roman" w:eastAsia="標楷體" w:hAnsi="標楷體" w:hint="eastAsia"/>
          <w:b/>
          <w:sz w:val="32"/>
          <w:szCs w:val="32"/>
        </w:rPr>
      </w:pPr>
    </w:p>
    <w:sectPr w:rsidR="00B15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44"/>
    <w:rsid w:val="00084212"/>
    <w:rsid w:val="0013591C"/>
    <w:rsid w:val="002B6906"/>
    <w:rsid w:val="00386E8F"/>
    <w:rsid w:val="003F5BCB"/>
    <w:rsid w:val="004E345E"/>
    <w:rsid w:val="00522CA4"/>
    <w:rsid w:val="00543785"/>
    <w:rsid w:val="006F4438"/>
    <w:rsid w:val="007746EE"/>
    <w:rsid w:val="00B15E44"/>
    <w:rsid w:val="00BD1C55"/>
    <w:rsid w:val="00DB7921"/>
    <w:rsid w:val="00FA348F"/>
    <w:rsid w:val="00F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44F2"/>
  <w15:chartTrackingRefBased/>
  <w15:docId w15:val="{3F8FE9A4-2DE6-4CEB-A593-53CB0699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new_acct</cp:lastModifiedBy>
  <cp:revision>2</cp:revision>
  <dcterms:created xsi:type="dcterms:W3CDTF">2019-07-01T01:04:00Z</dcterms:created>
  <dcterms:modified xsi:type="dcterms:W3CDTF">2019-09-10T07:42:00Z</dcterms:modified>
</cp:coreProperties>
</file>