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7661"/>
        <w:gridCol w:w="1387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F73B1A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A9617D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>
              <w:rPr>
                <w:rFonts w:ascii="標楷體" w:eastAsia="標楷體" w:hAnsi="標楷體" w:hint="eastAsia"/>
                <w:szCs w:val="24"/>
              </w:rPr>
              <w:t>-創新創意系列演講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E70833" w:rsidP="005C0C4E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70833">
              <w:rPr>
                <w:rFonts w:ascii="標楷體" w:eastAsia="標楷體" w:hAnsi="標楷體" w:cs="Helvetica" w:hint="eastAsia"/>
                <w:color w:val="1D2129"/>
                <w:szCs w:val="24"/>
                <w:shd w:val="clear" w:color="auto" w:fill="FFFFFF"/>
              </w:rPr>
              <w:t>不要被預算旋轉－文創事業預算管理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ED2B1D">
              <w:rPr>
                <w:rFonts w:ascii="Times New Roman" w:eastAsia="標楷體" w:hAnsi="Times New Roman" w:cs="Times New Roman" w:hint="eastAsia"/>
              </w:rPr>
              <w:t>03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ED2B1D">
              <w:rPr>
                <w:rFonts w:ascii="Times New Roman" w:eastAsia="標楷體" w:hAnsi="Times New Roman" w:cs="Times New Roman" w:hint="eastAsia"/>
              </w:rPr>
              <w:t>2</w:t>
            </w:r>
            <w:r w:rsidR="00E70833">
              <w:rPr>
                <w:rFonts w:ascii="Times New Roman" w:eastAsia="標楷體" w:hAnsi="Times New Roman" w:cs="Times New Roman" w:hint="eastAsia"/>
              </w:rPr>
              <w:t>8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70833">
              <w:rPr>
                <w:rFonts w:ascii="Times New Roman" w:eastAsia="標楷體" w:hAnsi="Times New Roman" w:cs="Times New Roman" w:hint="eastAsia"/>
              </w:rPr>
              <w:t>133</w:t>
            </w:r>
            <w:r w:rsidR="002A6158">
              <w:rPr>
                <w:rFonts w:ascii="Times New Roman" w:eastAsia="標楷體" w:hAnsi="Times New Roman" w:cs="Times New Roman"/>
              </w:rPr>
              <w:t>0-1</w:t>
            </w:r>
            <w:r w:rsidR="00E70833">
              <w:rPr>
                <w:rFonts w:ascii="Times New Roman" w:eastAsia="標楷體" w:hAnsi="Times New Roman" w:cs="Times New Roman" w:hint="eastAsia"/>
              </w:rPr>
              <w:t>63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：大慈館</w:t>
            </w:r>
            <w:r>
              <w:rPr>
                <w:rFonts w:ascii="Times New Roman" w:eastAsia="標楷體" w:hAnsi="Times New Roman" w:cs="Times New Roman" w:hint="eastAsia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ED2B1D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E70833">
              <w:rPr>
                <w:rFonts w:ascii="Times New Roman" w:eastAsia="標楷體" w:hAnsi="Times New Roman" w:cs="Times New Roman" w:hint="eastAsia"/>
                <w:u w:val="single"/>
              </w:rPr>
              <w:t>9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E70833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E70833">
              <w:rPr>
                <w:rFonts w:ascii="Times New Roman" w:eastAsia="標楷體" w:hAnsi="Times New Roman" w:cs="Times New Roman" w:hint="eastAsia"/>
                <w:u w:val="single"/>
              </w:rPr>
              <w:t>17</w:t>
            </w:r>
            <w:r w:rsidR="00B50F3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E70833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63684B" w:rsidRDefault="005C0C4E" w:rsidP="0063684B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ED2B1D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ED2B1D">
              <w:rPr>
                <w:rFonts w:ascii="Times New Roman" w:eastAsia="標楷體" w:hAnsi="Times New Roman" w:cs="Times New Roman" w:hint="eastAsia"/>
              </w:rPr>
              <w:t>2</w:t>
            </w:r>
            <w:r w:rsidR="00E70833"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546C35">
              <w:rPr>
                <w:rFonts w:ascii="Times New Roman" w:eastAsia="標楷體" w:hAnsi="Times New Roman" w:cs="Times New Roman" w:hint="eastAsia"/>
              </w:rPr>
              <w:t>，辦理</w:t>
            </w:r>
            <w:r w:rsidR="00E70833">
              <w:rPr>
                <w:rFonts w:ascii="Times New Roman" w:eastAsia="標楷體" w:hAnsi="Times New Roman" w:cs="Times New Roman" w:hint="eastAsia"/>
              </w:rPr>
              <w:t>「</w:t>
            </w:r>
            <w:r w:rsidR="00E70833" w:rsidRPr="00E70833">
              <w:rPr>
                <w:rFonts w:ascii="Times New Roman" w:eastAsia="標楷體" w:hAnsi="Times New Roman" w:cs="Times New Roman" w:hint="eastAsia"/>
              </w:rPr>
              <w:t>不要被預算旋轉－文創事業預算管理</w:t>
            </w:r>
            <w:r w:rsidR="00E70833">
              <w:rPr>
                <w:rFonts w:ascii="Times New Roman" w:eastAsia="標楷體" w:hAnsi="Times New Roman" w:cs="Times New Roman" w:hint="eastAsia"/>
              </w:rPr>
              <w:t>」講座，邀請德明財經科大李宗玉教授來校為同學以其自身十餘年服務於</w:t>
            </w:r>
            <w:r w:rsidR="00E70833">
              <w:rPr>
                <w:rFonts w:ascii="Times New Roman" w:eastAsia="標楷體" w:hAnsi="Times New Roman" w:cs="Times New Roman" w:hint="eastAsia"/>
              </w:rPr>
              <w:t>TVBS</w:t>
            </w:r>
            <w:r w:rsidR="00E70833">
              <w:rPr>
                <w:rFonts w:ascii="Times New Roman" w:eastAsia="標楷體" w:hAnsi="Times New Roman" w:cs="Times New Roman" w:hint="eastAsia"/>
              </w:rPr>
              <w:t>、慈濟電視台等媒體的親身經驗，</w:t>
            </w:r>
            <w:r w:rsidR="007A69DE">
              <w:rPr>
                <w:rFonts w:ascii="Times New Roman" w:eastAsia="標楷體" w:hAnsi="Times New Roman" w:cs="Times New Roman" w:hint="eastAsia"/>
              </w:rPr>
              <w:t>為同學解析如何有效得運用有限資金發揮更大的價值。</w:t>
            </w:r>
          </w:p>
          <w:p w:rsidR="005A14C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7A69DE">
              <w:rPr>
                <w:rFonts w:ascii="Times New Roman" w:eastAsia="標楷體" w:hAnsi="Times New Roman" w:cs="Times New Roman" w:hint="eastAsia"/>
              </w:rPr>
              <w:t>透過成本分析讓同學對於文創與新創產業有個初步的認識，並瞭解成本控制的有效範圍與運用的前提工作為何。</w:t>
            </w:r>
            <w:bookmarkStart w:id="0" w:name="_GoBack"/>
            <w:bookmarkEnd w:id="0"/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546C35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:rsidR="005154D4" w:rsidRPr="00557FE6" w:rsidRDefault="005154D4" w:rsidP="00751A12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557FE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557FE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557FE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557FE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546C35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</w:tcPr>
          <w:p w:rsidR="005154D4" w:rsidRPr="00ED2B1D" w:rsidRDefault="007A69DE" w:rsidP="008B324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23E3467" wp14:editId="22BDD218">
                  <wp:extent cx="3553670" cy="2324100"/>
                  <wp:effectExtent l="0" t="0" r="889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367" cy="2327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8377AC" w:rsidP="00564A74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老師介紹</w:t>
            </w:r>
            <w:r w:rsidR="007A69DE">
              <w:rPr>
                <w:rFonts w:ascii="Times New Roman" w:eastAsia="標楷體" w:hAnsi="Times New Roman" w:cs="Times New Roman" w:hint="eastAsia"/>
              </w:rPr>
              <w:t>產業結構分析</w:t>
            </w:r>
          </w:p>
        </w:tc>
      </w:tr>
      <w:tr w:rsidR="00787C3A" w:rsidRPr="00557FE6" w:rsidTr="00546C35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7A69D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D0368C1" wp14:editId="0CF45F24">
                  <wp:extent cx="3629025" cy="217741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676" cy="2177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ED2B1D" w:rsidP="00ED2B1D">
            <w:pPr>
              <w:ind w:leftChars="62" w:left="249" w:firstLine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</w:t>
            </w:r>
            <w:r w:rsidR="007A69DE">
              <w:rPr>
                <w:rFonts w:ascii="Times New Roman" w:eastAsia="標楷體" w:hAnsi="Times New Roman" w:cs="Times New Roman" w:hint="eastAsia"/>
              </w:rPr>
              <w:t>聽講</w:t>
            </w:r>
          </w:p>
        </w:tc>
      </w:tr>
      <w:tr w:rsidR="00787C3A" w:rsidRPr="00557FE6" w:rsidTr="00546C35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</w:tcPr>
          <w:p w:rsidR="009B25B4" w:rsidRDefault="007A69D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DF254F3" wp14:editId="5253B0A3">
                  <wp:extent cx="3605792" cy="231457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889" cy="2318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B4" w:rsidRDefault="007A69DE" w:rsidP="008B3242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同學與講師</w:t>
            </w:r>
            <w:r>
              <w:rPr>
                <w:rFonts w:ascii="Times New Roman" w:eastAsia="標楷體" w:hAnsi="Times New Roman" w:cs="Times New Roman" w:hint="eastAsia"/>
              </w:rPr>
              <w:t>Q</w:t>
            </w:r>
            <w:r>
              <w:rPr>
                <w:rFonts w:ascii="Times New Roman" w:eastAsia="標楷體" w:hAnsi="Times New Roman" w:cs="Times New Roman" w:hint="eastAsia"/>
              </w:rPr>
              <w:t>＆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 w:hint="eastAsia"/>
              </w:rPr>
              <w:t>討論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09" w:rsidRDefault="00992909" w:rsidP="00B23FF5">
      <w:pPr>
        <w:ind w:left="360" w:hanging="240"/>
      </w:pPr>
      <w:r>
        <w:separator/>
      </w:r>
    </w:p>
  </w:endnote>
  <w:endnote w:type="continuationSeparator" w:id="0">
    <w:p w:rsidR="00992909" w:rsidRDefault="0099290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Adobe Garamond Pro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9290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7A69DE" w:rsidRPr="007A69D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99290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9290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09" w:rsidRDefault="00992909" w:rsidP="00B23FF5">
      <w:pPr>
        <w:ind w:left="360" w:hanging="240"/>
      </w:pPr>
      <w:r>
        <w:separator/>
      </w:r>
    </w:p>
  </w:footnote>
  <w:footnote w:type="continuationSeparator" w:id="0">
    <w:p w:rsidR="00992909" w:rsidRDefault="0099290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9290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9290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92909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FC2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60661"/>
    <w:rsid w:val="00181BF9"/>
    <w:rsid w:val="00193E9D"/>
    <w:rsid w:val="001A55A2"/>
    <w:rsid w:val="001B2F52"/>
    <w:rsid w:val="001F144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324ED2"/>
    <w:rsid w:val="00330FED"/>
    <w:rsid w:val="00331CBE"/>
    <w:rsid w:val="00354423"/>
    <w:rsid w:val="003645C9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87C3A"/>
    <w:rsid w:val="0079038A"/>
    <w:rsid w:val="00791708"/>
    <w:rsid w:val="007A276C"/>
    <w:rsid w:val="007A6791"/>
    <w:rsid w:val="007A69DE"/>
    <w:rsid w:val="007B623C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A6FB5"/>
    <w:rsid w:val="008B3242"/>
    <w:rsid w:val="008B4AE5"/>
    <w:rsid w:val="008B5A81"/>
    <w:rsid w:val="008B710C"/>
    <w:rsid w:val="008D5BE1"/>
    <w:rsid w:val="008E4C06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909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F033E"/>
    <w:rsid w:val="00A039E7"/>
    <w:rsid w:val="00A1116F"/>
    <w:rsid w:val="00A1694C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4195B"/>
    <w:rsid w:val="00B41E14"/>
    <w:rsid w:val="00B45298"/>
    <w:rsid w:val="00B50F33"/>
    <w:rsid w:val="00B51366"/>
    <w:rsid w:val="00B5503E"/>
    <w:rsid w:val="00B77EA2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61B34"/>
    <w:rsid w:val="00C674E9"/>
    <w:rsid w:val="00C751B4"/>
    <w:rsid w:val="00C75BA7"/>
    <w:rsid w:val="00C85903"/>
    <w:rsid w:val="00CA3E6A"/>
    <w:rsid w:val="00CA789C"/>
    <w:rsid w:val="00CB0934"/>
    <w:rsid w:val="00CC1873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E05481"/>
    <w:rsid w:val="00E54DDB"/>
    <w:rsid w:val="00E70833"/>
    <w:rsid w:val="00E70B4B"/>
    <w:rsid w:val="00E71E26"/>
    <w:rsid w:val="00E83F85"/>
    <w:rsid w:val="00E9468D"/>
    <w:rsid w:val="00EA3E6F"/>
    <w:rsid w:val="00EC28CA"/>
    <w:rsid w:val="00EC5646"/>
    <w:rsid w:val="00ED2B1D"/>
    <w:rsid w:val="00EE2775"/>
    <w:rsid w:val="00EF0C35"/>
    <w:rsid w:val="00F01582"/>
    <w:rsid w:val="00F01D6A"/>
    <w:rsid w:val="00F21BF7"/>
    <w:rsid w:val="00F33C19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FC71D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>南開科技大學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2</cp:revision>
  <cp:lastPrinted>2019-03-29T01:19:00Z</cp:lastPrinted>
  <dcterms:created xsi:type="dcterms:W3CDTF">2019-03-29T01:19:00Z</dcterms:created>
  <dcterms:modified xsi:type="dcterms:W3CDTF">2019-03-29T01:19:00Z</dcterms:modified>
</cp:coreProperties>
</file>