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F5" w:rsidRDefault="00B278F5" w:rsidP="00B278F5">
      <w:pPr>
        <w:spacing w:line="0" w:lineRule="atLeast"/>
        <w:ind w:left="170" w:hanging="124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中國文化大學</w:t>
      </w:r>
      <w:proofErr w:type="gramStart"/>
      <w:r>
        <w:rPr>
          <w:rFonts w:ascii="Times New Roman" w:eastAsia="標楷體" w:hAnsi="Times New Roman"/>
          <w:b/>
          <w:sz w:val="40"/>
          <w:szCs w:val="40"/>
        </w:rPr>
        <w:t>108</w:t>
      </w:r>
      <w:proofErr w:type="gramEnd"/>
      <w:r>
        <w:rPr>
          <w:rFonts w:ascii="Times New Roman" w:eastAsia="標楷體" w:hAnsi="Times New Roman"/>
          <w:b/>
          <w:sz w:val="40"/>
          <w:szCs w:val="40"/>
        </w:rPr>
        <w:t>年度微學分課程</w:t>
      </w:r>
      <w:r>
        <w:rPr>
          <w:rFonts w:ascii="Times New Roman" w:eastAsia="標楷體" w:hAnsi="Times New Roman"/>
          <w:b/>
          <w:sz w:val="40"/>
          <w:szCs w:val="40"/>
        </w:rPr>
        <w:t xml:space="preserve"> </w:t>
      </w:r>
      <w:r>
        <w:rPr>
          <w:rFonts w:ascii="Times New Roman" w:eastAsia="標楷體" w:hAnsi="Times New Roman"/>
          <w:b/>
          <w:sz w:val="40"/>
          <w:szCs w:val="40"/>
        </w:rPr>
        <w:t>成果紀錄表</w:t>
      </w:r>
    </w:p>
    <w:p w:rsidR="00A407CE" w:rsidRPr="00B278F5" w:rsidRDefault="00A407CE">
      <w:pPr>
        <w:pStyle w:val="Standard"/>
        <w:spacing w:line="0" w:lineRule="atLeast"/>
        <w:ind w:left="360" w:hanging="240"/>
        <w:jc w:val="center"/>
        <w:rPr>
          <w:rFonts w:ascii="Times New Roman" w:eastAsia="標楷體" w:hAnsi="Times New Roman"/>
          <w:b/>
          <w:szCs w:val="24"/>
        </w:rPr>
      </w:pPr>
      <w:bookmarkStart w:id="0" w:name="_GoBack"/>
      <w:bookmarkEnd w:id="0"/>
    </w:p>
    <w:tbl>
      <w:tblPr>
        <w:tblW w:w="10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252"/>
        <w:gridCol w:w="2338"/>
      </w:tblGrid>
      <w:tr w:rsidR="00A407C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3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07CE" w:rsidRDefault="00DF23F4">
            <w:pPr>
              <w:pStyle w:val="Standard"/>
              <w:ind w:left="38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申請系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組</w:t>
            </w:r>
          </w:p>
        </w:tc>
        <w:tc>
          <w:tcPr>
            <w:tcW w:w="8590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07CE" w:rsidRDefault="00DF23F4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中國文化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大學大學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儲備軍官訓練團教育中心</w:t>
            </w:r>
          </w:p>
        </w:tc>
      </w:tr>
      <w:tr w:rsidR="00A407C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07CE" w:rsidRDefault="00DF23F4">
            <w:pPr>
              <w:pStyle w:val="Standard"/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07CE" w:rsidRDefault="00DF23F4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孫子兵法</w:t>
            </w:r>
          </w:p>
        </w:tc>
      </w:tr>
      <w:tr w:rsidR="00A407CE" w:rsidTr="00C077EA">
        <w:tblPrEx>
          <w:tblCellMar>
            <w:top w:w="0" w:type="dxa"/>
            <w:bottom w:w="0" w:type="dxa"/>
          </w:tblCellMar>
        </w:tblPrEx>
        <w:trPr>
          <w:trHeight w:val="3047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07CE" w:rsidRPr="00C077EA" w:rsidRDefault="00DF23F4" w:rsidP="00C077EA">
            <w:pPr>
              <w:pStyle w:val="Standard"/>
              <w:ind w:left="146" w:hanging="98"/>
              <w:rPr>
                <w:rFonts w:ascii="Times New Roman" w:eastAsia="標楷體" w:hAnsi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課程內容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07CE" w:rsidRDefault="00DF23F4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主辦單位：</w:t>
            </w:r>
            <w:r>
              <w:rPr>
                <w:rFonts w:ascii="Times New Roman" w:eastAsia="標楷體" w:hAnsi="Times New Roman"/>
                <w:szCs w:val="24"/>
              </w:rPr>
              <w:t>中國文化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大學大學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儲備軍官訓練團教育中心</w:t>
            </w:r>
          </w:p>
          <w:p w:rsidR="00A407CE" w:rsidRDefault="00DF23F4">
            <w:pPr>
              <w:pStyle w:val="Standard"/>
              <w:ind w:left="360" w:hanging="240"/>
              <w:jc w:val="both"/>
            </w:pPr>
            <w:r>
              <w:rPr>
                <w:rFonts w:eastAsia="標楷體"/>
              </w:rPr>
              <w:t>課程日期：</w:t>
            </w:r>
            <w:r>
              <w:rPr>
                <w:rFonts w:ascii="標楷體" w:eastAsia="標楷體" w:hAnsi="標楷體"/>
                <w:szCs w:val="24"/>
              </w:rPr>
              <w:t>108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0427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0504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0511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0518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0525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  <w:p w:rsidR="00A407CE" w:rsidRDefault="00DF23F4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課程地點：大恩</w:t>
            </w:r>
            <w:r>
              <w:rPr>
                <w:rFonts w:eastAsia="標楷體"/>
              </w:rPr>
              <w:t>301</w:t>
            </w:r>
          </w:p>
          <w:p w:rsidR="00A407CE" w:rsidRDefault="00DF23F4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授課教師：施順生副教授</w:t>
            </w:r>
          </w:p>
          <w:p w:rsidR="00A407CE" w:rsidRDefault="00DF23F4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鐘點規劃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/>
              </w:rPr>
              <w:t>學分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時數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鐘點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0.6/13/13</w:t>
            </w:r>
          </w:p>
          <w:p w:rsidR="00A407CE" w:rsidRPr="00C077EA" w:rsidRDefault="00DF23F4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參與人數：</w:t>
            </w:r>
            <w:r w:rsidRPr="00C077EA">
              <w:rPr>
                <w:rFonts w:eastAsia="標楷體"/>
              </w:rPr>
              <w:t xml:space="preserve"> 25 </w:t>
            </w:r>
            <w:r>
              <w:rPr>
                <w:rFonts w:eastAsia="標楷體"/>
              </w:rPr>
              <w:t>人（教師</w:t>
            </w:r>
            <w:r w:rsidRPr="00C077EA">
              <w:rPr>
                <w:rFonts w:eastAsia="標楷體"/>
              </w:rPr>
              <w:t xml:space="preserve"> 1  </w:t>
            </w:r>
            <w:r>
              <w:rPr>
                <w:rFonts w:eastAsia="標楷體"/>
              </w:rPr>
              <w:t>人、學生</w:t>
            </w:r>
            <w:r w:rsidRPr="00C077EA">
              <w:rPr>
                <w:rFonts w:eastAsia="標楷體"/>
              </w:rPr>
              <w:t xml:space="preserve"> 18</w:t>
            </w:r>
            <w:r>
              <w:rPr>
                <w:rFonts w:eastAsia="標楷體"/>
              </w:rPr>
              <w:t>人、行政人員</w:t>
            </w:r>
            <w:r w:rsidRPr="00C077EA">
              <w:rPr>
                <w:rFonts w:eastAsia="標楷體"/>
              </w:rPr>
              <w:t xml:space="preserve"> 0  </w:t>
            </w:r>
            <w:r>
              <w:rPr>
                <w:rFonts w:eastAsia="標楷體"/>
              </w:rPr>
              <w:t>人、校外</w:t>
            </w:r>
            <w:r w:rsidRPr="00C077EA">
              <w:rPr>
                <w:rFonts w:eastAsia="標楷體"/>
              </w:rPr>
              <w:t xml:space="preserve"> 6</w:t>
            </w:r>
            <w:r>
              <w:rPr>
                <w:rFonts w:eastAsia="標楷體"/>
              </w:rPr>
              <w:t>人）</w:t>
            </w:r>
          </w:p>
          <w:p w:rsidR="00A407CE" w:rsidRPr="00C077EA" w:rsidRDefault="00DF23F4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課程內容：</w:t>
            </w:r>
            <w:r w:rsidRPr="00C077EA">
              <w:rPr>
                <w:rFonts w:eastAsia="標楷體"/>
              </w:rPr>
              <w:t>1.</w:t>
            </w:r>
            <w:r w:rsidRPr="00C077EA">
              <w:rPr>
                <w:rFonts w:eastAsia="標楷體"/>
              </w:rPr>
              <w:t>孫子兵法概論</w:t>
            </w:r>
            <w:r w:rsidRPr="00C077EA">
              <w:rPr>
                <w:rFonts w:eastAsia="標楷體"/>
              </w:rPr>
              <w:t>(1/13)</w:t>
            </w:r>
            <w:r w:rsidRPr="00C077EA">
              <w:rPr>
                <w:rFonts w:eastAsia="標楷體"/>
              </w:rPr>
              <w:t>。</w:t>
            </w:r>
            <w:r w:rsidRPr="00C077EA">
              <w:rPr>
                <w:rFonts w:eastAsia="標楷體"/>
              </w:rPr>
              <w:t>2.</w:t>
            </w:r>
            <w:proofErr w:type="gramStart"/>
            <w:r w:rsidRPr="00C077EA">
              <w:rPr>
                <w:rFonts w:eastAsia="標楷體"/>
              </w:rPr>
              <w:t>始計篇</w:t>
            </w:r>
            <w:proofErr w:type="gramEnd"/>
            <w:r w:rsidRPr="00C077EA">
              <w:rPr>
                <w:rFonts w:eastAsia="標楷體"/>
              </w:rPr>
              <w:t>(4/13)</w:t>
            </w:r>
            <w:r w:rsidRPr="00C077EA">
              <w:rPr>
                <w:rFonts w:eastAsia="標楷體"/>
              </w:rPr>
              <w:t>。</w:t>
            </w:r>
            <w:r w:rsidRPr="00C077EA">
              <w:rPr>
                <w:rFonts w:eastAsia="標楷體"/>
              </w:rPr>
              <w:t>3.</w:t>
            </w:r>
            <w:r w:rsidRPr="00C077EA">
              <w:rPr>
                <w:rFonts w:eastAsia="標楷體"/>
              </w:rPr>
              <w:t>作戰篇</w:t>
            </w:r>
            <w:r w:rsidRPr="00C077EA">
              <w:rPr>
                <w:rFonts w:eastAsia="標楷體"/>
              </w:rPr>
              <w:t>(7/13)</w:t>
            </w:r>
            <w:r w:rsidRPr="00C077EA">
              <w:rPr>
                <w:rFonts w:eastAsia="標楷體"/>
              </w:rPr>
              <w:t>。</w:t>
            </w:r>
            <w:r w:rsidRPr="00C077EA">
              <w:rPr>
                <w:rFonts w:eastAsia="標楷體"/>
              </w:rPr>
              <w:t>4.</w:t>
            </w:r>
            <w:proofErr w:type="gramStart"/>
            <w:r w:rsidRPr="00C077EA">
              <w:rPr>
                <w:rFonts w:eastAsia="標楷體"/>
              </w:rPr>
              <w:t>謀攻篇</w:t>
            </w:r>
            <w:proofErr w:type="gramEnd"/>
            <w:r w:rsidRPr="00C077EA">
              <w:rPr>
                <w:rFonts w:eastAsia="標楷體"/>
              </w:rPr>
              <w:t>(10/13)</w:t>
            </w:r>
            <w:r w:rsidRPr="00C077EA">
              <w:rPr>
                <w:rFonts w:eastAsia="標楷體"/>
              </w:rPr>
              <w:t>。</w:t>
            </w:r>
            <w:r w:rsidRPr="00C077EA">
              <w:rPr>
                <w:rFonts w:eastAsia="標楷體"/>
              </w:rPr>
              <w:t>5.</w:t>
            </w:r>
            <w:r w:rsidRPr="00C077EA">
              <w:rPr>
                <w:rFonts w:eastAsia="標楷體"/>
              </w:rPr>
              <w:t>兵勢篇</w:t>
            </w:r>
            <w:r w:rsidRPr="00C077EA">
              <w:rPr>
                <w:rFonts w:eastAsia="標楷體"/>
              </w:rPr>
              <w:t>(13/13)</w:t>
            </w:r>
            <w:r w:rsidRPr="00C077EA">
              <w:rPr>
                <w:rFonts w:eastAsia="標楷體"/>
              </w:rPr>
              <w:t>。</w:t>
            </w:r>
          </w:p>
          <w:p w:rsidR="00A407CE" w:rsidRPr="00C077EA" w:rsidRDefault="00DF23F4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執行成效：令學生了解</w:t>
            </w:r>
            <w:r w:rsidRPr="00C077EA">
              <w:rPr>
                <w:rFonts w:eastAsia="標楷體"/>
              </w:rPr>
              <w:t>兵法原理</w:t>
            </w:r>
            <w:r w:rsidRPr="00C077EA">
              <w:rPr>
                <w:rFonts w:eastAsia="標楷體"/>
              </w:rPr>
              <w:t>並加入實務</w:t>
            </w:r>
            <w:r w:rsidRPr="00C077EA">
              <w:rPr>
                <w:rFonts w:eastAsia="標楷體"/>
              </w:rPr>
              <w:t>經驗始能融會貫通</w:t>
            </w:r>
            <w:r w:rsidRPr="00C077EA">
              <w:rPr>
                <w:rFonts w:eastAsia="標楷體"/>
              </w:rPr>
              <w:t>。</w:t>
            </w:r>
          </w:p>
          <w:p w:rsidR="00A407CE" w:rsidRDefault="00A407CE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</w:p>
        </w:tc>
      </w:tr>
      <w:tr w:rsidR="00A407CE" w:rsidTr="00C077EA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1530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07CE" w:rsidRPr="00C077EA" w:rsidRDefault="00DF23F4" w:rsidP="00C077EA">
            <w:pPr>
              <w:pStyle w:val="Standard"/>
              <w:ind w:left="146" w:hanging="98"/>
              <w:rPr>
                <w:rFonts w:ascii="Times New Roman" w:eastAsia="標楷體" w:hAnsi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活動照片</w:t>
            </w:r>
          </w:p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07CE" w:rsidRDefault="00DF23F4" w:rsidP="00C077EA">
            <w:pPr>
              <w:pStyle w:val="Standard"/>
              <w:ind w:left="360" w:hanging="24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</w:rPr>
              <w:t>活動照片電子檔名稱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07CE" w:rsidRDefault="00DF23F4" w:rsidP="00C077EA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活動照片內容說明</w:t>
            </w:r>
          </w:p>
        </w:tc>
      </w:tr>
      <w:tr w:rsidR="00A407CE" w:rsidTr="00C077E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F23F4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07CE" w:rsidRDefault="00C077EA" w:rsidP="00C077EA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47574" cy="2596551"/>
                  <wp:effectExtent l="0" t="0" r="0" b="0"/>
                  <wp:docPr id="1" name="圖片 1" descr="C:\Users\new_acct\AppData\Local\Microsoft\Windows\INetCache\Content.Word\1072ROTCS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AppData\Local\Microsoft\Windows\INetCache\Content.Word\1072ROTCS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949" cy="260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07CE" w:rsidRDefault="00DF23F4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</w:t>
            </w:r>
            <w:r>
              <w:rPr>
                <w:rFonts w:ascii="標楷體" w:eastAsia="標楷體" w:hAnsi="標楷體"/>
              </w:rPr>
              <w:t>課講解</w:t>
            </w:r>
          </w:p>
        </w:tc>
      </w:tr>
      <w:tr w:rsidR="00A407CE" w:rsidTr="00C077E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F23F4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07CE" w:rsidRDefault="00C077EA" w:rsidP="00C077EA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47575" cy="2596551"/>
                  <wp:effectExtent l="0" t="0" r="0" b="0"/>
                  <wp:docPr id="2" name="圖片 2" descr="C:\Users\new_acct\AppData\Local\Microsoft\Windows\INetCache\Content.Word\1072ROTCS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ew_acct\AppData\Local\Microsoft\Windows\INetCache\Content.Word\1072ROTCS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04" cy="259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07CE" w:rsidRDefault="00DF23F4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>堂測驗</w:t>
            </w:r>
          </w:p>
        </w:tc>
      </w:tr>
      <w:tr w:rsidR="00A407CE" w:rsidTr="00C077E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F23F4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07CE" w:rsidRDefault="00C077EA" w:rsidP="00C077EA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32317" cy="3432767"/>
                  <wp:effectExtent l="0" t="0" r="0" b="0"/>
                  <wp:docPr id="3" name="圖片 3" descr="C:\Users\new_acct\AppData\Local\Microsoft\Windows\INetCache\Content.Word\1072ROTCS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ew_acct\AppData\Local\Microsoft\Windows\INetCache\Content.Word\1072ROTCS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177" cy="344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07CE" w:rsidRDefault="00DF23F4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實務應用分享</w:t>
            </w:r>
          </w:p>
        </w:tc>
      </w:tr>
    </w:tbl>
    <w:p w:rsidR="00A407CE" w:rsidRDefault="00A407CE">
      <w:pPr>
        <w:pStyle w:val="Standard"/>
        <w:ind w:left="360" w:hanging="240"/>
      </w:pPr>
    </w:p>
    <w:p w:rsidR="00A407CE" w:rsidRDefault="00A407CE">
      <w:pPr>
        <w:pStyle w:val="Standard"/>
        <w:ind w:left="360" w:hanging="240"/>
      </w:pPr>
    </w:p>
    <w:sectPr w:rsidR="00A407CE">
      <w:headerReference w:type="default" r:id="rId10"/>
      <w:footerReference w:type="default" r:id="rId11"/>
      <w:pgSz w:w="11906" w:h="16838"/>
      <w:pgMar w:top="908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F4" w:rsidRDefault="00DF23F4">
      <w:r>
        <w:separator/>
      </w:r>
    </w:p>
  </w:endnote>
  <w:endnote w:type="continuationSeparator" w:id="0">
    <w:p w:rsidR="00DF23F4" w:rsidRDefault="00DF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8D" w:rsidRDefault="00DF23F4">
    <w:pPr>
      <w:pStyle w:val="a6"/>
      <w:ind w:left="320" w:hanging="200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278F5">
      <w:rPr>
        <w:noProof/>
        <w:lang w:val="zh-TW"/>
      </w:rPr>
      <w:t>2</w:t>
    </w:r>
    <w:r>
      <w:rPr>
        <w:lang w:val="zh-TW"/>
      </w:rPr>
      <w:fldChar w:fldCharType="end"/>
    </w:r>
  </w:p>
  <w:p w:rsidR="00E73D8D" w:rsidRDefault="00DF23F4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F4" w:rsidRDefault="00DF23F4">
      <w:r>
        <w:rPr>
          <w:color w:val="000000"/>
        </w:rPr>
        <w:separator/>
      </w:r>
    </w:p>
  </w:footnote>
  <w:footnote w:type="continuationSeparator" w:id="0">
    <w:p w:rsidR="00DF23F4" w:rsidRDefault="00DF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8D" w:rsidRDefault="00DF23F4">
    <w:pPr>
      <w:pStyle w:val="a5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A0B57"/>
    <w:multiLevelType w:val="multilevel"/>
    <w:tmpl w:val="71D6788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407CE"/>
    <w:rsid w:val="00A407CE"/>
    <w:rsid w:val="00B278F5"/>
    <w:rsid w:val="00C077EA"/>
    <w:rsid w:val="00D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DD21"/>
  <w15:docId w15:val="{5CC3AE4E-4F44-4DBD-8656-AD99F76C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ind w:left="150" w:hanging="10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a604457</cp:lastModifiedBy>
  <cp:revision>3</cp:revision>
  <dcterms:created xsi:type="dcterms:W3CDTF">2019-08-08T07:56:00Z</dcterms:created>
  <dcterms:modified xsi:type="dcterms:W3CDTF">2019-08-08T07:56:00Z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