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14517" w14:textId="73F0B2AC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5143BA0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923"/>
        <w:gridCol w:w="2865"/>
      </w:tblGrid>
      <w:tr w:rsidR="005154D4" w:rsidRPr="001C1E24" w14:paraId="7B0BC2BC" w14:textId="77777777" w:rsidTr="007F10A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052C6" w14:textId="77777777" w:rsidR="005154D4" w:rsidRPr="00DD15DF" w:rsidRDefault="005154D4" w:rsidP="00960918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8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4541E" w14:textId="77777777"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5154D4" w:rsidRPr="001C1E24" w14:paraId="55355CCD" w14:textId="77777777" w:rsidTr="007F10A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A9D36" w14:textId="77777777" w:rsidR="005154D4" w:rsidRDefault="005154D4" w:rsidP="0096091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8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DDE49" w14:textId="77777777"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微學分課程</w:t>
            </w:r>
          </w:p>
        </w:tc>
      </w:tr>
      <w:tr w:rsidR="005154D4" w:rsidRPr="001C1E24" w14:paraId="4F068879" w14:textId="77777777" w:rsidTr="007F10A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360CD8" w14:textId="77777777" w:rsidR="005154D4" w:rsidRPr="00CD6B06" w:rsidRDefault="005154D4" w:rsidP="0096091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7BBA5" w14:textId="15BB833F" w:rsidR="005154D4" w:rsidRPr="004441C2" w:rsidRDefault="00F36BCE" w:rsidP="002F0B07">
            <w:pPr>
              <w:adjustRightInd w:val="0"/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俄國文豪：普希金</w:t>
            </w:r>
          </w:p>
        </w:tc>
      </w:tr>
      <w:tr w:rsidR="005154D4" w:rsidRPr="001C1E24" w14:paraId="39BD838A" w14:textId="77777777" w:rsidTr="007F10A8">
        <w:trPr>
          <w:trHeight w:val="2669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AE7A80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89E5398" w14:textId="77777777" w:rsidR="005154D4" w:rsidRPr="00CD6B06" w:rsidRDefault="005154D4" w:rsidP="0096091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F9D8EB" w14:textId="09674C02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7076EA">
              <w:rPr>
                <w:rFonts w:eastAsia="標楷體" w:hint="eastAsia"/>
              </w:rPr>
              <w:t>文學院</w:t>
            </w:r>
          </w:p>
          <w:p w14:paraId="38037C06" w14:textId="0BCF4958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</w:t>
            </w:r>
            <w:r w:rsidR="00421AAA">
              <w:rPr>
                <w:rFonts w:eastAsia="標楷體" w:hint="eastAsia"/>
              </w:rPr>
              <w:t>8</w:t>
            </w:r>
            <w:r w:rsidR="004441C2">
              <w:rPr>
                <w:rFonts w:eastAsia="標楷體" w:hint="eastAsia"/>
              </w:rPr>
              <w:t>年</w:t>
            </w:r>
            <w:r w:rsidR="00960918">
              <w:rPr>
                <w:rFonts w:eastAsia="標楷體" w:hint="eastAsia"/>
              </w:rPr>
              <w:t>1</w:t>
            </w:r>
            <w:r w:rsidR="00960918">
              <w:rPr>
                <w:rFonts w:eastAsia="標楷體"/>
              </w:rPr>
              <w:t>0</w:t>
            </w:r>
            <w:r w:rsidR="004441C2">
              <w:rPr>
                <w:rFonts w:eastAsia="標楷體" w:hint="eastAsia"/>
              </w:rPr>
              <w:t>月</w:t>
            </w:r>
            <w:r w:rsidR="00F36BCE">
              <w:rPr>
                <w:rFonts w:eastAsia="標楷體" w:hint="eastAsia"/>
              </w:rPr>
              <w:t>16</w:t>
            </w:r>
            <w:r w:rsidR="004441C2">
              <w:rPr>
                <w:rFonts w:eastAsia="標楷體" w:hint="eastAsia"/>
              </w:rPr>
              <w:t>日</w:t>
            </w:r>
          </w:p>
          <w:p w14:paraId="78B9C50C" w14:textId="4C38AD22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7076EA">
              <w:rPr>
                <w:rFonts w:eastAsia="標楷體" w:hint="eastAsia"/>
              </w:rPr>
              <w:t>313</w:t>
            </w:r>
          </w:p>
          <w:p w14:paraId="09C95985" w14:textId="1AA275F6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C13A09">
              <w:rPr>
                <w:rFonts w:eastAsia="標楷體" w:hint="eastAsia"/>
              </w:rPr>
              <w:t>張瑞文</w:t>
            </w:r>
          </w:p>
          <w:p w14:paraId="0C7BF60C" w14:textId="4C858FBA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 w:rsidRPr="009A3D46">
              <w:rPr>
                <w:rFonts w:eastAsia="標楷體" w:hint="eastAsia"/>
              </w:rPr>
              <w:t>參與人數：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7076EA">
              <w:rPr>
                <w:rFonts w:eastAsia="標楷體" w:hint="eastAsia"/>
                <w:u w:val="single"/>
              </w:rPr>
              <w:t>46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人（教師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9A3D46" w:rsidRPr="009A3D46">
              <w:rPr>
                <w:rFonts w:eastAsia="標楷體" w:hint="eastAsia"/>
                <w:u w:val="single"/>
              </w:rPr>
              <w:t>1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人、學生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7076EA">
              <w:rPr>
                <w:rFonts w:eastAsia="標楷體" w:hint="eastAsia"/>
                <w:u w:val="single"/>
              </w:rPr>
              <w:t>45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人、行政人員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="002F0B07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Pr="009A3D46">
              <w:rPr>
                <w:rFonts w:eastAsia="標楷體" w:hint="eastAsia"/>
              </w:rPr>
              <w:t>人、校外</w:t>
            </w:r>
            <w:r w:rsidRPr="009A3D46">
              <w:rPr>
                <w:rFonts w:eastAsia="標楷體" w:hint="eastAsia"/>
                <w:u w:val="single"/>
              </w:rPr>
              <w:t xml:space="preserve">  </w:t>
            </w:r>
            <w:r w:rsidR="004441C2" w:rsidRPr="009A3D46">
              <w:rPr>
                <w:rFonts w:eastAsia="標楷體"/>
                <w:u w:val="single"/>
              </w:rPr>
              <w:t>0</w:t>
            </w:r>
            <w:r w:rsidRPr="009A3D46">
              <w:rPr>
                <w:rFonts w:eastAsia="標楷體" w:hint="eastAsia"/>
                <w:u w:val="single"/>
              </w:rPr>
              <w:t xml:space="preserve"> </w:t>
            </w:r>
            <w:r w:rsidRPr="009A3D46">
              <w:rPr>
                <w:rFonts w:eastAsia="標楷體" w:hint="eastAsia"/>
              </w:rPr>
              <w:t>人）</w:t>
            </w:r>
          </w:p>
          <w:p w14:paraId="0A9ADCB7" w14:textId="77777777" w:rsidR="005154D4" w:rsidRDefault="005154D4" w:rsidP="0096091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中華文化特色微學分課程</w:t>
            </w:r>
          </w:p>
          <w:p w14:paraId="72120E5A" w14:textId="55BB65FE" w:rsidR="005154D4" w:rsidRPr="002E1CE2" w:rsidRDefault="005154D4" w:rsidP="007076E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12E53">
              <w:rPr>
                <w:rFonts w:eastAsia="標楷體" w:hint="eastAsia"/>
              </w:rPr>
              <w:t>透過此次演講，除對十九世紀前期文學的傑出代表</w:t>
            </w:r>
            <w:proofErr w:type="gramStart"/>
            <w:r w:rsidR="00E12E53">
              <w:rPr>
                <w:rFonts w:eastAsia="標楷體"/>
              </w:rPr>
              <w:t>—</w:t>
            </w:r>
            <w:proofErr w:type="gramEnd"/>
            <w:r w:rsidR="00F36BCE">
              <w:rPr>
                <w:rFonts w:eastAsia="標楷體" w:hint="eastAsia"/>
              </w:rPr>
              <w:t>普希金之生平、作品、風格多樣化，有初步</w:t>
            </w:r>
            <w:r w:rsidR="00E12E53">
              <w:rPr>
                <w:rFonts w:eastAsia="標楷體" w:hint="eastAsia"/>
              </w:rPr>
              <w:t>的了解之外，對當時俄國貴族之生活型態及價值觀轉變所做的深度剖析，更是同學們值得</w:t>
            </w:r>
            <w:r w:rsidR="00F36BCE">
              <w:rPr>
                <w:rFonts w:eastAsia="標楷體" w:hint="eastAsia"/>
              </w:rPr>
              <w:t>討論</w:t>
            </w:r>
            <w:r w:rsidR="009F1E41">
              <w:rPr>
                <w:rFonts w:eastAsia="標楷體" w:hint="eastAsia"/>
              </w:rPr>
              <w:t>的議題。</w:t>
            </w:r>
          </w:p>
        </w:tc>
      </w:tr>
      <w:tr w:rsidR="007076EA" w:rsidRPr="004F456F" w14:paraId="715DE6DA" w14:textId="77777777" w:rsidTr="007F10A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C0DE4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A5DA59D" w14:textId="77777777" w:rsidR="005154D4" w:rsidRPr="00CD6B06" w:rsidRDefault="005154D4" w:rsidP="0096091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7644F" w14:textId="77777777" w:rsidR="005154D4" w:rsidRDefault="005154D4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1BFF03C" w14:textId="77777777" w:rsidR="005154D4" w:rsidRPr="003125AC" w:rsidRDefault="005154D4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FF6DA" w14:textId="77777777" w:rsidR="005154D4" w:rsidRPr="003125AC" w:rsidRDefault="005154D4" w:rsidP="0096091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7076EA" w:rsidRPr="002C3308" w14:paraId="724499C1" w14:textId="77777777" w:rsidTr="007F10A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E3B59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31E78C71" w14:textId="4CCFE1B6" w:rsidR="005154D4" w:rsidRPr="000A3C6D" w:rsidRDefault="00A236E5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E12E2F3" wp14:editId="5B79F62C">
                  <wp:extent cx="3181350" cy="2243582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葉卡二世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62" cy="225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38CFE" w14:textId="4C4EA75A" w:rsidR="005154D4" w:rsidRPr="000A3C6D" w:rsidRDefault="00A236E5" w:rsidP="00A236E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18世紀末的女皇葉卡捷琳娜二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雖扮演鎮壓的角色，但仍無法阻止俄國文學、藝術的蓬勃發展。</w:t>
            </w:r>
          </w:p>
        </w:tc>
      </w:tr>
      <w:tr w:rsidR="007076EA" w:rsidRPr="004F456F" w14:paraId="28EA80B6" w14:textId="77777777" w:rsidTr="00A236E5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B64C4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A6BEE" w14:textId="77777777" w:rsidR="00A236E5" w:rsidRDefault="00A236E5" w:rsidP="00A236E5">
            <w:pPr>
              <w:ind w:leftChars="20" w:left="146" w:hangingChars="41" w:hanging="98"/>
              <w:rPr>
                <w:rFonts w:ascii="標楷體" w:eastAsia="標楷體" w:hAnsi="標楷體"/>
                <w:noProof/>
              </w:rPr>
            </w:pPr>
          </w:p>
          <w:p w14:paraId="31E5A386" w14:textId="79FB312C" w:rsidR="005154D4" w:rsidRPr="000A3C6D" w:rsidRDefault="007076EA" w:rsidP="00A236E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1BA6719" wp14:editId="7E9F39E5">
                  <wp:extent cx="2714625" cy="250003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1607 (1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9" t="-4763"/>
                          <a:stretch/>
                        </pic:blipFill>
                        <pic:spPr bwMode="auto">
                          <a:xfrm>
                            <a:off x="0" y="0"/>
                            <a:ext cx="2745393" cy="2528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BF09DF" w14:textId="669214D0" w:rsidR="005154D4" w:rsidRPr="000A3C6D" w:rsidRDefault="009F1E41" w:rsidP="00DA470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接著，</w:t>
            </w:r>
            <w:r w:rsidR="00A236E5">
              <w:rPr>
                <w:rFonts w:ascii="標楷體" w:eastAsia="標楷體" w:hAnsi="標楷體" w:hint="eastAsia"/>
              </w:rPr>
              <w:t>講者</w:t>
            </w:r>
            <w:r>
              <w:rPr>
                <w:rFonts w:ascii="標楷體" w:eastAsia="標楷體" w:hAnsi="標楷體" w:hint="eastAsia"/>
              </w:rPr>
              <w:t>介紹俄國文豪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普希金的生平及其近乎全方位的才能，如何對俄國文學留下深遠的影響力。</w:t>
            </w:r>
          </w:p>
        </w:tc>
      </w:tr>
      <w:tr w:rsidR="007076EA" w:rsidRPr="004F456F" w14:paraId="54DEECA8" w14:textId="77777777" w:rsidTr="007F10A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891A5" w14:textId="77777777" w:rsidR="005154D4" w:rsidRDefault="005154D4" w:rsidP="0096091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923" w:type="dxa"/>
            <w:tcBorders>
              <w:right w:val="single" w:sz="4" w:space="0" w:color="auto"/>
            </w:tcBorders>
            <w:shd w:val="clear" w:color="auto" w:fill="auto"/>
          </w:tcPr>
          <w:p w14:paraId="2BD84461" w14:textId="008ED8F6" w:rsidR="005154D4" w:rsidRPr="000A3C6D" w:rsidRDefault="007076EA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2613C9" wp14:editId="44353B75">
                  <wp:extent cx="3167380" cy="1786458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30992577916661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460" cy="178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C4041F" w14:textId="740C2E5C" w:rsidR="005154D4" w:rsidRPr="000A3C6D" w:rsidRDefault="008A5286" w:rsidP="0096091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同學們無一不認真聽講，與講者互動熱絡。</w:t>
            </w:r>
          </w:p>
        </w:tc>
      </w:tr>
    </w:tbl>
    <w:p w14:paraId="0096E962" w14:textId="77777777" w:rsidR="00BC55D2" w:rsidRDefault="00BC55D2" w:rsidP="007076EA">
      <w:pPr>
        <w:ind w:leftChars="20" w:left="146" w:hangingChars="41" w:hanging="98"/>
      </w:pPr>
      <w:bookmarkStart w:id="0" w:name="_GoBack"/>
      <w:bookmarkEnd w:id="0"/>
    </w:p>
    <w:sectPr w:rsidR="00BC55D2" w:rsidSect="00960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15EA" w14:textId="77777777" w:rsidR="00F6186A" w:rsidRDefault="00F6186A" w:rsidP="00B23FF5">
      <w:pPr>
        <w:ind w:left="360" w:hanging="240"/>
      </w:pPr>
      <w:r>
        <w:separator/>
      </w:r>
    </w:p>
  </w:endnote>
  <w:endnote w:type="continuationSeparator" w:id="0">
    <w:p w14:paraId="4473D352" w14:textId="77777777" w:rsidR="00F6186A" w:rsidRDefault="00F6186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D00" w14:textId="77777777" w:rsidR="002C3308" w:rsidRDefault="002C3308" w:rsidP="00960918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3F58D04" w14:textId="373050F6" w:rsidR="002C3308" w:rsidRDefault="002C3308" w:rsidP="00960918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DAD" w:rsidRPr="00DE6DA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E2FAF96" w14:textId="77777777" w:rsidR="002C3308" w:rsidRDefault="002C3308" w:rsidP="00960918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292B" w14:textId="77777777" w:rsidR="002C3308" w:rsidRDefault="002C3308" w:rsidP="00960918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12290" w14:textId="77777777" w:rsidR="00F6186A" w:rsidRDefault="00F6186A" w:rsidP="00B23FF5">
      <w:pPr>
        <w:ind w:left="360" w:hanging="240"/>
      </w:pPr>
      <w:r>
        <w:separator/>
      </w:r>
    </w:p>
  </w:footnote>
  <w:footnote w:type="continuationSeparator" w:id="0">
    <w:p w14:paraId="5F10818B" w14:textId="77777777" w:rsidR="00F6186A" w:rsidRDefault="00F6186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2306" w14:textId="77777777" w:rsidR="002C3308" w:rsidRDefault="002C3308" w:rsidP="00960918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8700" w14:textId="77777777" w:rsidR="002C3308" w:rsidRDefault="002C3308" w:rsidP="00960918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65F2" w14:textId="77777777" w:rsidR="002C3308" w:rsidRDefault="002C3308" w:rsidP="00960918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76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4D1"/>
    <w:rsid w:val="002A50E6"/>
    <w:rsid w:val="002A614C"/>
    <w:rsid w:val="002B1169"/>
    <w:rsid w:val="002C3308"/>
    <w:rsid w:val="002E1CE2"/>
    <w:rsid w:val="002F0B07"/>
    <w:rsid w:val="002F5EC8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21AAA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23D3B"/>
    <w:rsid w:val="00552264"/>
    <w:rsid w:val="00562725"/>
    <w:rsid w:val="0057201E"/>
    <w:rsid w:val="005724A3"/>
    <w:rsid w:val="00592CC9"/>
    <w:rsid w:val="00597DCA"/>
    <w:rsid w:val="005C11F5"/>
    <w:rsid w:val="005E2DE7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076EA"/>
    <w:rsid w:val="00721127"/>
    <w:rsid w:val="0079038A"/>
    <w:rsid w:val="00791708"/>
    <w:rsid w:val="007A5E01"/>
    <w:rsid w:val="007B556B"/>
    <w:rsid w:val="007B623C"/>
    <w:rsid w:val="007D5CFA"/>
    <w:rsid w:val="007F10A8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4D27"/>
    <w:rsid w:val="008A5286"/>
    <w:rsid w:val="008A6FB5"/>
    <w:rsid w:val="008B4AE5"/>
    <w:rsid w:val="008D5BE1"/>
    <w:rsid w:val="008E4C06"/>
    <w:rsid w:val="008F1184"/>
    <w:rsid w:val="008F5994"/>
    <w:rsid w:val="00914500"/>
    <w:rsid w:val="00915F88"/>
    <w:rsid w:val="009332C9"/>
    <w:rsid w:val="009438DC"/>
    <w:rsid w:val="00960918"/>
    <w:rsid w:val="0097052F"/>
    <w:rsid w:val="009768B6"/>
    <w:rsid w:val="009923CC"/>
    <w:rsid w:val="00992F86"/>
    <w:rsid w:val="00995862"/>
    <w:rsid w:val="009A2FD0"/>
    <w:rsid w:val="009A3D46"/>
    <w:rsid w:val="009A3DF2"/>
    <w:rsid w:val="009B165F"/>
    <w:rsid w:val="009B3796"/>
    <w:rsid w:val="009B62CE"/>
    <w:rsid w:val="009C68C4"/>
    <w:rsid w:val="009D0A74"/>
    <w:rsid w:val="009F1E41"/>
    <w:rsid w:val="00A236E5"/>
    <w:rsid w:val="00A32E54"/>
    <w:rsid w:val="00A36E0F"/>
    <w:rsid w:val="00A45E48"/>
    <w:rsid w:val="00A462F3"/>
    <w:rsid w:val="00A47DAA"/>
    <w:rsid w:val="00A53C82"/>
    <w:rsid w:val="00A735F7"/>
    <w:rsid w:val="00A826B3"/>
    <w:rsid w:val="00AA1183"/>
    <w:rsid w:val="00AA6D86"/>
    <w:rsid w:val="00AB4F1D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BF60DA"/>
    <w:rsid w:val="00C061DC"/>
    <w:rsid w:val="00C10948"/>
    <w:rsid w:val="00C13A09"/>
    <w:rsid w:val="00C152B8"/>
    <w:rsid w:val="00C1647E"/>
    <w:rsid w:val="00C220F4"/>
    <w:rsid w:val="00C263C8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23AE"/>
    <w:rsid w:val="00CF6CE0"/>
    <w:rsid w:val="00D17A99"/>
    <w:rsid w:val="00D47A2C"/>
    <w:rsid w:val="00D8364E"/>
    <w:rsid w:val="00D9258C"/>
    <w:rsid w:val="00DA393E"/>
    <w:rsid w:val="00DA4708"/>
    <w:rsid w:val="00DB5541"/>
    <w:rsid w:val="00DB6801"/>
    <w:rsid w:val="00DE6DAD"/>
    <w:rsid w:val="00E12E53"/>
    <w:rsid w:val="00E13000"/>
    <w:rsid w:val="00E54DDB"/>
    <w:rsid w:val="00E70B4B"/>
    <w:rsid w:val="00E71E26"/>
    <w:rsid w:val="00E83F85"/>
    <w:rsid w:val="00E90E3F"/>
    <w:rsid w:val="00E9468D"/>
    <w:rsid w:val="00EA78D3"/>
    <w:rsid w:val="00EE2775"/>
    <w:rsid w:val="00EF0C35"/>
    <w:rsid w:val="00F01582"/>
    <w:rsid w:val="00F13E0C"/>
    <w:rsid w:val="00F21BF7"/>
    <w:rsid w:val="00F33C19"/>
    <w:rsid w:val="00F36BCE"/>
    <w:rsid w:val="00F52604"/>
    <w:rsid w:val="00F6186A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0E32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6C58-D1A6-41FF-83F0-92E8CA42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9</cp:revision>
  <dcterms:created xsi:type="dcterms:W3CDTF">2019-10-23T05:23:00Z</dcterms:created>
  <dcterms:modified xsi:type="dcterms:W3CDTF">2019-11-21T02:21:00Z</dcterms:modified>
</cp:coreProperties>
</file>