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99" w:rsidRDefault="00263799" w:rsidP="00263799">
      <w:pPr>
        <w:spacing w:line="0" w:lineRule="atLeast"/>
        <w:ind w:left="170" w:hanging="124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中國文化大學</w:t>
      </w:r>
      <w:proofErr w:type="gramStart"/>
      <w:r>
        <w:rPr>
          <w:rFonts w:ascii="Times New Roman" w:eastAsia="標楷體" w:hAnsi="Times New Roman"/>
          <w:b/>
          <w:sz w:val="40"/>
          <w:szCs w:val="40"/>
        </w:rPr>
        <w:t>108</w:t>
      </w:r>
      <w:proofErr w:type="gramEnd"/>
      <w:r>
        <w:rPr>
          <w:rFonts w:ascii="Times New Roman" w:eastAsia="標楷體" w:hAnsi="Times New Roman"/>
          <w:b/>
          <w:sz w:val="40"/>
          <w:szCs w:val="40"/>
        </w:rPr>
        <w:t>年度微學分課程</w:t>
      </w:r>
      <w:r>
        <w:rPr>
          <w:rFonts w:ascii="Times New Roman" w:eastAsia="標楷體" w:hAnsi="Times New Roman"/>
          <w:b/>
          <w:sz w:val="40"/>
          <w:szCs w:val="40"/>
        </w:rPr>
        <w:t xml:space="preserve"> </w:t>
      </w:r>
      <w:r>
        <w:rPr>
          <w:rFonts w:ascii="Times New Roman" w:eastAsia="標楷體" w:hAnsi="Times New Roman"/>
          <w:b/>
          <w:sz w:val="40"/>
          <w:szCs w:val="40"/>
        </w:rPr>
        <w:t>成果紀錄表</w:t>
      </w:r>
    </w:p>
    <w:p w:rsidR="0039520E" w:rsidRPr="00263799" w:rsidRDefault="0039520E">
      <w:pPr>
        <w:pStyle w:val="Standard"/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  <w:bookmarkStart w:id="0" w:name="_GoBack"/>
      <w:bookmarkEnd w:id="0"/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252"/>
        <w:gridCol w:w="2338"/>
      </w:tblGrid>
      <w:tr w:rsidR="0039520E">
        <w:trPr>
          <w:trHeight w:val="567"/>
          <w:jc w:val="center"/>
        </w:trPr>
        <w:tc>
          <w:tcPr>
            <w:tcW w:w="153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520E" w:rsidRDefault="0012414C">
            <w:pPr>
              <w:pStyle w:val="Standard"/>
              <w:ind w:left="38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申請系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520E" w:rsidRDefault="0012414C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中國文化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大學大學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儲備軍官訓練團教育中心</w:t>
            </w:r>
          </w:p>
        </w:tc>
      </w:tr>
      <w:tr w:rsidR="0039520E">
        <w:trPr>
          <w:trHeight w:val="567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520E" w:rsidRDefault="0012414C">
            <w:pPr>
              <w:pStyle w:val="Standard"/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520E" w:rsidRDefault="0012414C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哲學概論</w:t>
            </w:r>
          </w:p>
        </w:tc>
      </w:tr>
      <w:tr w:rsidR="0039520E">
        <w:trPr>
          <w:trHeight w:val="3628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520E" w:rsidRPr="009C6C34" w:rsidRDefault="0012414C" w:rsidP="009C6C34">
            <w:pPr>
              <w:pStyle w:val="Standard"/>
              <w:ind w:left="146" w:hanging="98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課程內容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520E" w:rsidRDefault="0012414C">
            <w:pPr>
              <w:pStyle w:val="Standard"/>
              <w:ind w:left="360" w:hanging="240"/>
              <w:jc w:val="both"/>
            </w:pPr>
            <w:r>
              <w:rPr>
                <w:rFonts w:eastAsia="標楷體"/>
              </w:rPr>
              <w:t>主辦單位：</w:t>
            </w:r>
            <w:r>
              <w:rPr>
                <w:rFonts w:ascii="Times New Roman" w:eastAsia="標楷體" w:hAnsi="Times New Roman"/>
                <w:szCs w:val="24"/>
              </w:rPr>
              <w:t>中國文化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大學大學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儲備軍官訓練團教育中心</w:t>
            </w:r>
          </w:p>
          <w:p w:rsidR="0039520E" w:rsidRDefault="0012414C">
            <w:pPr>
              <w:pStyle w:val="Standard"/>
              <w:ind w:left="360" w:hanging="240"/>
              <w:jc w:val="both"/>
            </w:pPr>
            <w:r>
              <w:rPr>
                <w:rFonts w:eastAsia="標楷體"/>
              </w:rPr>
              <w:t>課程日期：</w:t>
            </w:r>
            <w:r>
              <w:rPr>
                <w:rFonts w:ascii="標楷體" w:eastAsia="標楷體" w:hAnsi="標楷體"/>
                <w:szCs w:val="24"/>
              </w:rPr>
              <w:t>108年0323、0413、0420、0525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  <w:p w:rsidR="0039520E" w:rsidRDefault="0012414C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課程地點：大恩</w:t>
            </w:r>
            <w:r>
              <w:rPr>
                <w:rFonts w:eastAsia="標楷體"/>
              </w:rPr>
              <w:t>302</w:t>
            </w:r>
          </w:p>
          <w:p w:rsidR="0039520E" w:rsidRDefault="0012414C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授課教師：周貞</w:t>
            </w:r>
            <w:proofErr w:type="gramStart"/>
            <w:r>
              <w:rPr>
                <w:rFonts w:eastAsia="標楷體"/>
              </w:rPr>
              <w:t>余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講師</w:t>
            </w:r>
          </w:p>
          <w:p w:rsidR="0039520E" w:rsidRDefault="0012414C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鐘點規劃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學分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時數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鐘點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0.7/12/12</w:t>
            </w:r>
          </w:p>
          <w:p w:rsidR="0039520E" w:rsidRPr="009C6C34" w:rsidRDefault="0012414C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參與人數：</w:t>
            </w:r>
            <w:r w:rsidRPr="009C6C34">
              <w:rPr>
                <w:rFonts w:eastAsia="標楷體"/>
              </w:rPr>
              <w:t xml:space="preserve"> 19  </w:t>
            </w:r>
            <w:r>
              <w:rPr>
                <w:rFonts w:eastAsia="標楷體"/>
              </w:rPr>
              <w:t>人（教師</w:t>
            </w:r>
            <w:r w:rsidRPr="009C6C34">
              <w:rPr>
                <w:rFonts w:eastAsia="標楷體"/>
              </w:rPr>
              <w:t xml:space="preserve"> 1  </w:t>
            </w:r>
            <w:r>
              <w:rPr>
                <w:rFonts w:eastAsia="標楷體"/>
              </w:rPr>
              <w:t>人、學生</w:t>
            </w:r>
            <w:r w:rsidRPr="009C6C34">
              <w:rPr>
                <w:rFonts w:eastAsia="標楷體"/>
              </w:rPr>
              <w:t xml:space="preserve"> 11</w:t>
            </w:r>
            <w:r>
              <w:rPr>
                <w:rFonts w:eastAsia="標楷體"/>
              </w:rPr>
              <w:t>人、行政人員</w:t>
            </w:r>
            <w:r w:rsidRPr="009C6C34">
              <w:rPr>
                <w:rFonts w:eastAsia="標楷體"/>
              </w:rPr>
              <w:t xml:space="preserve"> 0  </w:t>
            </w:r>
            <w:r>
              <w:rPr>
                <w:rFonts w:eastAsia="標楷體"/>
              </w:rPr>
              <w:t>人、校外</w:t>
            </w:r>
            <w:r w:rsidRPr="009C6C34">
              <w:rPr>
                <w:rFonts w:eastAsia="標楷體"/>
              </w:rPr>
              <w:t xml:space="preserve"> 7 </w:t>
            </w:r>
            <w:r>
              <w:rPr>
                <w:rFonts w:eastAsia="標楷體"/>
              </w:rPr>
              <w:t>人）</w:t>
            </w:r>
          </w:p>
          <w:p w:rsidR="0039520E" w:rsidRPr="009C6C34" w:rsidRDefault="0012414C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課程內容：</w:t>
            </w:r>
            <w:r w:rsidRPr="009C6C34">
              <w:rPr>
                <w:rFonts w:eastAsia="標楷體"/>
              </w:rPr>
              <w:t>1.</w:t>
            </w:r>
            <w:r w:rsidRPr="009C6C34">
              <w:rPr>
                <w:rFonts w:eastAsia="標楷體"/>
              </w:rPr>
              <w:t>哲學入門第六章</w:t>
            </w:r>
            <w:r w:rsidRPr="009C6C34">
              <w:rPr>
                <w:rFonts w:eastAsia="標楷體"/>
              </w:rPr>
              <w:t xml:space="preserve"> (3/12)2.</w:t>
            </w:r>
            <w:r w:rsidRPr="009C6C34">
              <w:rPr>
                <w:rFonts w:eastAsia="標楷體"/>
              </w:rPr>
              <w:t>戰爭哲學第七章</w:t>
            </w:r>
            <w:r w:rsidRPr="009C6C34">
              <w:rPr>
                <w:rFonts w:eastAsia="標楷體"/>
              </w:rPr>
              <w:t>(6/12)</w:t>
            </w:r>
          </w:p>
          <w:p w:rsidR="0039520E" w:rsidRPr="009C6C34" w:rsidRDefault="0012414C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 w:rsidRPr="009C6C34">
              <w:rPr>
                <w:rFonts w:eastAsia="標楷體"/>
              </w:rPr>
              <w:t>3.</w:t>
            </w:r>
            <w:r w:rsidRPr="009C6C34">
              <w:rPr>
                <w:rFonts w:eastAsia="標楷體"/>
              </w:rPr>
              <w:t>戰爭哲學第八章</w:t>
            </w:r>
            <w:r w:rsidRPr="009C6C34">
              <w:rPr>
                <w:rFonts w:eastAsia="標楷體"/>
              </w:rPr>
              <w:t>(9/12)4.</w:t>
            </w:r>
            <w:r w:rsidRPr="009C6C34">
              <w:rPr>
                <w:rFonts w:eastAsia="標楷體"/>
              </w:rPr>
              <w:t>戰爭哲學第九章</w:t>
            </w:r>
            <w:r w:rsidRPr="009C6C34">
              <w:rPr>
                <w:rFonts w:eastAsia="標楷體"/>
              </w:rPr>
              <w:t xml:space="preserve"> (12/12)</w:t>
            </w:r>
          </w:p>
          <w:p w:rsidR="0039520E" w:rsidRPr="009C6C34" w:rsidRDefault="0012414C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執行成效：使學生了解</w:t>
            </w:r>
            <w:r w:rsidRPr="009C6C34">
              <w:rPr>
                <w:rFonts w:eastAsia="標楷體"/>
              </w:rPr>
              <w:t>哲學與人生以及人生當中的哲學應用。</w:t>
            </w:r>
          </w:p>
          <w:p w:rsidR="0039520E" w:rsidRDefault="0039520E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</w:p>
        </w:tc>
      </w:tr>
      <w:tr w:rsidR="0039520E" w:rsidTr="009C6C34">
        <w:trPr>
          <w:trHeight w:val="753"/>
          <w:jc w:val="center"/>
        </w:trPr>
        <w:tc>
          <w:tcPr>
            <w:tcW w:w="1530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520E" w:rsidRPr="009C6C34" w:rsidRDefault="0012414C" w:rsidP="009C6C34">
            <w:pPr>
              <w:pStyle w:val="Standard"/>
              <w:ind w:left="146" w:hanging="98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活動照片</w:t>
            </w:r>
          </w:p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520E" w:rsidRDefault="0012414C" w:rsidP="009C6C34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活動照片電子檔名稱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520E" w:rsidRDefault="0012414C" w:rsidP="009C6C34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活動照片內容說明</w:t>
            </w:r>
          </w:p>
        </w:tc>
      </w:tr>
      <w:tr w:rsidR="0039520E" w:rsidTr="009C6C34"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719C" w:rsidRDefault="00FD719C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520E" w:rsidRDefault="009C6C34" w:rsidP="009C6C34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519404" cy="2702257"/>
                  <wp:effectExtent l="0" t="0" r="5080" b="3175"/>
                  <wp:docPr id="1" name="圖片 1" descr="C:\Users\new_acct\AppData\Local\Microsoft\Windows\INetCache\Content.Word\1072ROTC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AppData\Local\Microsoft\Windows\INetCache\Content.Word\1072ROTC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185" cy="2712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520E" w:rsidRDefault="0012414C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探討理論</w:t>
            </w:r>
          </w:p>
        </w:tc>
      </w:tr>
      <w:tr w:rsidR="0039520E" w:rsidTr="009C6C34"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719C" w:rsidRDefault="00FD719C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520E" w:rsidRDefault="009C6C34" w:rsidP="009C6C34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48418" cy="1989425"/>
                  <wp:effectExtent l="0" t="0" r="0" b="0"/>
                  <wp:docPr id="2" name="圖片 2" descr="C:\Users\new_acct\AppData\Local\Microsoft\Windows\INetCache\Content.Word\1072ROTC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ew_acct\AppData\Local\Microsoft\Windows\INetCache\Content.Word\1072ROTC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722" cy="199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520E" w:rsidRDefault="0012414C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原理講解</w:t>
            </w:r>
          </w:p>
        </w:tc>
      </w:tr>
      <w:tr w:rsidR="0039520E" w:rsidTr="009C6C34"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719C" w:rsidRDefault="00FD719C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520E" w:rsidRDefault="009C6C34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78375" cy="2006221"/>
                  <wp:effectExtent l="0" t="0" r="3175" b="0"/>
                  <wp:docPr id="3" name="圖片 3" descr="C:\Users\new_acct\AppData\Local\Microsoft\Windows\INetCache\Content.Word\1072ROTC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ew_acct\AppData\Local\Microsoft\Windows\INetCache\Content.Word\1072ROTC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183" cy="201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520E" w:rsidRDefault="0012414C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生活應用</w:t>
            </w:r>
          </w:p>
        </w:tc>
      </w:tr>
    </w:tbl>
    <w:p w:rsidR="0039520E" w:rsidRDefault="0039520E">
      <w:pPr>
        <w:pStyle w:val="Standard"/>
        <w:ind w:left="360" w:hanging="240"/>
      </w:pPr>
    </w:p>
    <w:p w:rsidR="0039520E" w:rsidRDefault="0039520E">
      <w:pPr>
        <w:pStyle w:val="Standard"/>
        <w:ind w:left="360" w:hanging="240"/>
      </w:pPr>
    </w:p>
    <w:sectPr w:rsidR="0039520E">
      <w:headerReference w:type="default" r:id="rId10"/>
      <w:footerReference w:type="default" r:id="rId11"/>
      <w:pgSz w:w="11906" w:h="16838"/>
      <w:pgMar w:top="908" w:right="1134" w:bottom="851" w:left="1134" w:header="851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15" w:rsidRDefault="00700E15">
      <w:r>
        <w:separator/>
      </w:r>
    </w:p>
  </w:endnote>
  <w:endnote w:type="continuationSeparator" w:id="0">
    <w:p w:rsidR="00700E15" w:rsidRDefault="0070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141" w:rsidRDefault="0012414C">
    <w:pPr>
      <w:pStyle w:val="a6"/>
      <w:ind w:left="320" w:hanging="20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63799">
      <w:rPr>
        <w:noProof/>
        <w:lang w:val="zh-TW"/>
      </w:rPr>
      <w:t>2</w:t>
    </w:r>
    <w:r>
      <w:rPr>
        <w:lang w:val="zh-TW"/>
      </w:rPr>
      <w:fldChar w:fldCharType="end"/>
    </w:r>
  </w:p>
  <w:p w:rsidR="00146141" w:rsidRDefault="00700E15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15" w:rsidRDefault="00700E15">
      <w:r>
        <w:rPr>
          <w:color w:val="000000"/>
        </w:rPr>
        <w:separator/>
      </w:r>
    </w:p>
  </w:footnote>
  <w:footnote w:type="continuationSeparator" w:id="0">
    <w:p w:rsidR="00700E15" w:rsidRDefault="0070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141" w:rsidRDefault="00700E15">
    <w:pPr>
      <w:pStyle w:val="a5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492D"/>
    <w:multiLevelType w:val="multilevel"/>
    <w:tmpl w:val="1D523C7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0E"/>
    <w:rsid w:val="0012414C"/>
    <w:rsid w:val="00263799"/>
    <w:rsid w:val="0039520E"/>
    <w:rsid w:val="00700E15"/>
    <w:rsid w:val="009C6C34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04C9CB-6C92-4EBB-A99B-D2350BF4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ind w:left="150" w:hanging="10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a604457</cp:lastModifiedBy>
  <cp:revision>3</cp:revision>
  <dcterms:created xsi:type="dcterms:W3CDTF">2019-08-08T07:53:00Z</dcterms:created>
  <dcterms:modified xsi:type="dcterms:W3CDTF">2019-08-08T07:56:00Z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