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04" w:rsidRPr="002559E6" w:rsidRDefault="0019369C">
      <w:pPr>
        <w:ind w:left="32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313616129"/>
        </w:sdtPr>
        <w:sdtEndPr>
          <w:rPr>
            <w:rFonts w:cs="BiauKai"/>
            <w:b/>
            <w:sz w:val="32"/>
          </w:rPr>
        </w:sdtEndPr>
        <w:sdtContent>
          <w:r w:rsidR="003A24FB" w:rsidRPr="002559E6">
            <w:rPr>
              <w:rFonts w:ascii="標楷體" w:eastAsia="標楷體" w:hAnsi="標楷體" w:cs="微軟正黑體" w:hint="eastAsia"/>
              <w:b/>
              <w:sz w:val="32"/>
            </w:rPr>
            <w:t>中國文化大學</w:t>
          </w:r>
          <w:r w:rsidR="003A24FB" w:rsidRPr="002559E6">
            <w:rPr>
              <w:rFonts w:ascii="標楷體" w:eastAsia="標楷體" w:hAnsi="標楷體" w:cs="BiauKai"/>
              <w:b/>
              <w:sz w:val="32"/>
            </w:rPr>
            <w:t>109</w:t>
          </w:r>
          <w:r w:rsidR="003A24FB" w:rsidRPr="002559E6">
            <w:rPr>
              <w:rFonts w:ascii="標楷體" w:eastAsia="標楷體" w:hAnsi="標楷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ad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185004" w:rsidRPr="002559E6" w:rsidTr="000034F4">
        <w:trPr>
          <w:trHeight w:val="379"/>
        </w:trPr>
        <w:tc>
          <w:tcPr>
            <w:tcW w:w="1285" w:type="dxa"/>
          </w:tcPr>
          <w:p w:rsidR="00185004" w:rsidRPr="002559E6" w:rsidRDefault="003A24FB">
            <w:pPr>
              <w:jc w:val="center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9007" w:type="dxa"/>
            <w:gridSpan w:val="2"/>
          </w:tcPr>
          <w:p w:rsidR="00185004" w:rsidRPr="002559E6" w:rsidRDefault="003A24FB">
            <w:pPr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</w:rPr>
              <w:t>高教深耕計畫A4-2-2 曉峰學苑</w:t>
            </w:r>
          </w:p>
        </w:tc>
      </w:tr>
      <w:tr w:rsidR="002559E6" w:rsidRPr="002559E6" w:rsidTr="009919AB">
        <w:trPr>
          <w:trHeight w:val="379"/>
        </w:trPr>
        <w:tc>
          <w:tcPr>
            <w:tcW w:w="1285" w:type="dxa"/>
            <w:vAlign w:val="center"/>
          </w:tcPr>
          <w:p w:rsidR="002559E6" w:rsidRPr="002559E6" w:rsidRDefault="002559E6" w:rsidP="002559E6">
            <w:pPr>
              <w:ind w:leftChars="16" w:left="38"/>
              <w:jc w:val="center"/>
              <w:rPr>
                <w:rFonts w:ascii="標楷體" w:eastAsia="標楷體" w:hAnsi="標楷體"/>
                <w:b/>
              </w:rPr>
            </w:pPr>
            <w:r w:rsidRPr="002559E6">
              <w:rPr>
                <w:rFonts w:ascii="標楷體" w:eastAsia="標楷體" w:hAnsi="標楷體" w:hint="eastAsia"/>
                <w:b/>
              </w:rPr>
              <w:t>具體作法</w:t>
            </w:r>
          </w:p>
        </w:tc>
        <w:tc>
          <w:tcPr>
            <w:tcW w:w="9007" w:type="dxa"/>
            <w:gridSpan w:val="2"/>
            <w:vAlign w:val="center"/>
          </w:tcPr>
          <w:p w:rsidR="002559E6" w:rsidRPr="002559E6" w:rsidRDefault="002559E6" w:rsidP="002559E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559E6">
              <w:rPr>
                <w:rFonts w:ascii="標楷體" w:eastAsia="標楷體" w:hAnsi="標楷體" w:hint="eastAsia"/>
              </w:rPr>
              <w:t>A4厚植專業知識，啟發創新能力，提升就業知能</w:t>
            </w:r>
          </w:p>
        </w:tc>
      </w:tr>
      <w:tr w:rsidR="00185004" w:rsidRPr="002559E6" w:rsidTr="000034F4">
        <w:trPr>
          <w:trHeight w:val="379"/>
        </w:trPr>
        <w:tc>
          <w:tcPr>
            <w:tcW w:w="1285" w:type="dxa"/>
          </w:tcPr>
          <w:p w:rsidR="00185004" w:rsidRPr="002559E6" w:rsidRDefault="0019369C">
            <w:pPr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808357248"/>
              </w:sdtPr>
              <w:sdtEndPr>
                <w:rPr>
                  <w:rFonts w:cs="BiauKai"/>
                  <w:b/>
                </w:rPr>
              </w:sdtEndPr>
              <w:sdtContent>
                <w:r w:rsidR="003A24FB" w:rsidRPr="002559E6">
                  <w:rPr>
                    <w:rFonts w:ascii="標楷體" w:eastAsia="標楷體" w:hAnsi="標楷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007" w:type="dxa"/>
            <w:gridSpan w:val="2"/>
          </w:tcPr>
          <w:p w:rsidR="00185004" w:rsidRPr="002559E6" w:rsidRDefault="003C65EE">
            <w:pPr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 w:hint="eastAsia"/>
              </w:rPr>
              <w:t>脫碳時代的因應與機會</w:t>
            </w:r>
          </w:p>
        </w:tc>
      </w:tr>
      <w:tr w:rsidR="00185004" w:rsidRPr="002559E6" w:rsidTr="000034F4">
        <w:trPr>
          <w:trHeight w:val="2684"/>
        </w:trPr>
        <w:tc>
          <w:tcPr>
            <w:tcW w:w="1285" w:type="dxa"/>
          </w:tcPr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9369C">
            <w:pPr>
              <w:jc w:val="center"/>
              <w:rPr>
                <w:rFonts w:ascii="標楷體" w:eastAsia="標楷體" w:hAnsi="標楷體" w:cs="微軟正黑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452982734"/>
              </w:sdtPr>
              <w:sdtEndPr>
                <w:rPr>
                  <w:rFonts w:cs="微軟正黑體"/>
                  <w:b/>
                </w:rPr>
              </w:sdtEndPr>
              <w:sdtContent>
                <w:r w:rsidR="003A24FB" w:rsidRPr="002559E6">
                  <w:rPr>
                    <w:rFonts w:ascii="標楷體" w:eastAsia="標楷體" w:hAnsi="標楷體" w:cs="微軟正黑體"/>
                    <w:b/>
                  </w:rPr>
                  <w:t>內容</w:t>
                </w:r>
              </w:sdtContent>
            </w:sdt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  <w:p w:rsidR="00185004" w:rsidRPr="002559E6" w:rsidRDefault="0018500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9007" w:type="dxa"/>
            <w:gridSpan w:val="2"/>
          </w:tcPr>
          <w:p w:rsidR="00185004" w:rsidRPr="002559E6" w:rsidRDefault="003A24FB" w:rsidP="002559E6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</w:rPr>
              <w:t>主辦單位：教務處綜合業務組</w:t>
            </w:r>
          </w:p>
          <w:p w:rsidR="00185004" w:rsidRPr="002559E6" w:rsidRDefault="003A24FB" w:rsidP="002559E6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</w:rPr>
              <w:t>活動日期：109年</w:t>
            </w:r>
            <w:r w:rsidR="000034F4" w:rsidRPr="002559E6">
              <w:rPr>
                <w:rFonts w:ascii="標楷體" w:eastAsia="標楷體" w:hAnsi="標楷體" w:cs="BiauKai" w:hint="eastAsia"/>
              </w:rPr>
              <w:t>6</w:t>
            </w:r>
            <w:r w:rsidRPr="002559E6">
              <w:rPr>
                <w:rFonts w:ascii="標楷體" w:eastAsia="標楷體" w:hAnsi="標楷體" w:cs="BiauKai"/>
              </w:rPr>
              <w:t>月</w:t>
            </w:r>
            <w:r w:rsidR="000034F4" w:rsidRPr="002559E6">
              <w:rPr>
                <w:rFonts w:ascii="標楷體" w:eastAsia="標楷體" w:hAnsi="標楷體" w:cs="BiauKai"/>
              </w:rPr>
              <w:t>1</w:t>
            </w:r>
            <w:r w:rsidR="003C65EE" w:rsidRPr="002559E6">
              <w:rPr>
                <w:rFonts w:ascii="標楷體" w:eastAsia="標楷體" w:hAnsi="標楷體" w:cs="BiauKai" w:hint="eastAsia"/>
              </w:rPr>
              <w:t>0</w:t>
            </w:r>
            <w:r w:rsidRPr="002559E6">
              <w:rPr>
                <w:rFonts w:ascii="標楷體" w:eastAsia="標楷體" w:hAnsi="標楷體" w:cs="BiauKai"/>
              </w:rPr>
              <w:t>日</w:t>
            </w:r>
            <w:r w:rsidR="000034F4" w:rsidRPr="002559E6">
              <w:rPr>
                <w:rFonts w:ascii="標楷體" w:eastAsia="標楷體" w:hAnsi="標楷體" w:cs="BiauKai" w:hint="eastAsia"/>
              </w:rPr>
              <w:t xml:space="preserve"> 18：00-20：00</w:t>
            </w:r>
          </w:p>
          <w:p w:rsidR="00185004" w:rsidRPr="002559E6" w:rsidRDefault="003A24FB" w:rsidP="002559E6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</w:rPr>
              <w:t>活動地點：大恩611教室</w:t>
            </w:r>
          </w:p>
          <w:p w:rsidR="00185004" w:rsidRPr="002559E6" w:rsidRDefault="003A24FB" w:rsidP="002559E6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</w:rPr>
              <w:t>主 講 者：</w:t>
            </w:r>
            <w:r w:rsidR="003C65EE" w:rsidRPr="002559E6">
              <w:rPr>
                <w:rFonts w:ascii="標楷體" w:eastAsia="標楷體" w:hAnsi="標楷體" w:cs="BiauKai" w:hint="eastAsia"/>
              </w:rPr>
              <w:t>李堅明</w:t>
            </w:r>
            <w:r w:rsidR="000034F4" w:rsidRPr="002559E6">
              <w:rPr>
                <w:rFonts w:ascii="標楷體" w:eastAsia="標楷體" w:hAnsi="標楷體" w:cs="BiauKai" w:hint="eastAsia"/>
              </w:rPr>
              <w:t xml:space="preserve"> 教授</w:t>
            </w:r>
          </w:p>
          <w:p w:rsidR="00185004" w:rsidRPr="002559E6" w:rsidRDefault="003A24FB" w:rsidP="002559E6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</w:rPr>
              <w:t>參與人數：</w:t>
            </w:r>
            <w:r w:rsidR="003C65EE" w:rsidRPr="002559E6">
              <w:rPr>
                <w:rFonts w:ascii="標楷體" w:eastAsia="標楷體" w:hAnsi="標楷體" w:cs="BiauKai" w:hint="eastAsia"/>
              </w:rPr>
              <w:t>27</w:t>
            </w:r>
            <w:r w:rsidRPr="002559E6">
              <w:rPr>
                <w:rFonts w:ascii="標楷體" w:eastAsia="標楷體" w:hAnsi="標楷體" w:cs="BiauKai"/>
              </w:rPr>
              <w:t>人</w:t>
            </w:r>
          </w:p>
          <w:p w:rsidR="00185004" w:rsidRPr="002559E6" w:rsidRDefault="003A24FB" w:rsidP="002559E6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</w:rPr>
              <w:t>內　　容：</w:t>
            </w:r>
            <w:bookmarkStart w:id="0" w:name="_GoBack"/>
            <w:bookmarkEnd w:id="0"/>
          </w:p>
          <w:p w:rsidR="000034F4" w:rsidRPr="002559E6" w:rsidRDefault="000034F4" w:rsidP="002559E6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 w:hint="eastAsia"/>
              </w:rPr>
              <w:t>本次演講由SDGs中的第</w:t>
            </w:r>
            <w:r w:rsidR="003C65EE" w:rsidRPr="002559E6">
              <w:rPr>
                <w:rFonts w:ascii="標楷體" w:eastAsia="標楷體" w:hAnsi="標楷體" w:cs="BiauKai" w:hint="eastAsia"/>
              </w:rPr>
              <w:t>13</w:t>
            </w:r>
            <w:r w:rsidRPr="002559E6">
              <w:rPr>
                <w:rFonts w:ascii="標楷體" w:eastAsia="標楷體" w:hAnsi="標楷體" w:cs="BiauKai" w:hint="eastAsia"/>
              </w:rPr>
              <w:t>項『</w:t>
            </w:r>
            <w:r w:rsidR="003C65EE" w:rsidRPr="002559E6">
              <w:rPr>
                <w:rFonts w:ascii="標楷體" w:eastAsia="標楷體" w:hAnsi="標楷體" w:cs="BiauKai" w:hint="eastAsia"/>
              </w:rPr>
              <w:t>採取緊急措施以因應氣候變遷及其影響</w:t>
            </w:r>
            <w:r w:rsidRPr="002559E6">
              <w:rPr>
                <w:rFonts w:ascii="標楷體" w:eastAsia="標楷體" w:hAnsi="標楷體" w:cs="BiauKai" w:hint="eastAsia"/>
              </w:rPr>
              <w:t>』為出發點。</w:t>
            </w:r>
          </w:p>
          <w:p w:rsidR="00F509B2" w:rsidRPr="002559E6" w:rsidRDefault="003C65EE" w:rsidP="002559E6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 w:hint="eastAsia"/>
              </w:rPr>
              <w:t>本次演講內容著重在面對現代的環境，</w:t>
            </w:r>
            <w:r w:rsidR="006A4C89" w:rsidRPr="002559E6">
              <w:rPr>
                <w:rFonts w:ascii="標楷體" w:eastAsia="標楷體" w:hAnsi="標楷體" w:cs="BiauKai" w:hint="eastAsia"/>
              </w:rPr>
              <w:t>國家經濟應該要有什麼作為，前面主要在講述全球氣候風險現況，讓我們了解世界目前面臨到的問題，之後逐漸切入各國如何做出行動來解決這些問題，像簽訂京都議定書、控管世界的碳排放等解決方案，最後講述如何在這樣的環境條件下製造商機，像負碳經濟等。</w:t>
            </w:r>
          </w:p>
        </w:tc>
      </w:tr>
      <w:tr w:rsidR="00185004" w:rsidRPr="002559E6" w:rsidTr="000034F4">
        <w:trPr>
          <w:trHeight w:val="754"/>
        </w:trPr>
        <w:tc>
          <w:tcPr>
            <w:tcW w:w="1285" w:type="dxa"/>
          </w:tcPr>
          <w:p w:rsidR="00185004" w:rsidRPr="002559E6" w:rsidRDefault="003A24FB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2559E6">
              <w:rPr>
                <w:rFonts w:ascii="標楷體" w:eastAsia="標楷體" w:hAnsi="標楷體" w:cs="BiauKai"/>
                <w:b/>
              </w:rPr>
              <w:t>活動</w:t>
            </w:r>
          </w:p>
          <w:p w:rsidR="00185004" w:rsidRPr="002559E6" w:rsidRDefault="003A24FB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2559E6">
              <w:rPr>
                <w:rFonts w:ascii="標楷體" w:eastAsia="標楷體" w:hAnsi="標楷體" w:cs="BiauKai"/>
                <w:b/>
              </w:rPr>
              <w:t>照片</w:t>
            </w:r>
          </w:p>
        </w:tc>
        <w:tc>
          <w:tcPr>
            <w:tcW w:w="4990" w:type="dxa"/>
          </w:tcPr>
          <w:p w:rsidR="00185004" w:rsidRPr="002559E6" w:rsidRDefault="003A24FB">
            <w:pPr>
              <w:spacing w:line="480" w:lineRule="auto"/>
              <w:jc w:val="center"/>
              <w:rPr>
                <w:rFonts w:ascii="標楷體" w:eastAsia="標楷體" w:hAnsi="標楷體" w:cs="BiauKai"/>
                <w:b/>
              </w:rPr>
            </w:pPr>
            <w:r w:rsidRPr="002559E6">
              <w:rPr>
                <w:rFonts w:ascii="標楷體" w:eastAsia="標楷體" w:hAnsi="標楷體" w:cs="BiauKai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:rsidR="00185004" w:rsidRPr="002559E6" w:rsidRDefault="003A24FB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2559E6">
              <w:rPr>
                <w:rFonts w:ascii="標楷體" w:eastAsia="標楷體" w:hAnsi="標楷體" w:cs="BiauKai"/>
                <w:b/>
              </w:rPr>
              <w:t>活動照片內容說明</w:t>
            </w:r>
          </w:p>
        </w:tc>
      </w:tr>
      <w:tr w:rsidR="00F509B2" w:rsidRPr="002559E6" w:rsidTr="00F509B2">
        <w:trPr>
          <w:trHeight w:val="2575"/>
        </w:trPr>
        <w:tc>
          <w:tcPr>
            <w:tcW w:w="1285" w:type="dxa"/>
            <w:vMerge w:val="restart"/>
          </w:tcPr>
          <w:p w:rsidR="00F509B2" w:rsidRPr="002559E6" w:rsidRDefault="00F509B2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4990" w:type="dxa"/>
          </w:tcPr>
          <w:p w:rsidR="00F509B2" w:rsidRPr="002559E6" w:rsidRDefault="006A4C89">
            <w:pPr>
              <w:spacing w:line="480" w:lineRule="auto"/>
              <w:jc w:val="center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  <w:noProof/>
              </w:rPr>
              <w:drawing>
                <wp:inline distT="0" distB="0" distL="0" distR="0">
                  <wp:extent cx="3031490" cy="22726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451297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F509B2" w:rsidRPr="002559E6" w:rsidRDefault="00F509B2" w:rsidP="00F509B2">
            <w:pPr>
              <w:jc w:val="center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 w:hint="eastAsia"/>
              </w:rPr>
              <w:t>演講進行中</w:t>
            </w:r>
          </w:p>
        </w:tc>
      </w:tr>
      <w:tr w:rsidR="00F509B2" w:rsidRPr="002559E6" w:rsidTr="00F509B2">
        <w:trPr>
          <w:trHeight w:val="2575"/>
        </w:trPr>
        <w:tc>
          <w:tcPr>
            <w:tcW w:w="1285" w:type="dxa"/>
            <w:vMerge/>
          </w:tcPr>
          <w:p w:rsidR="00F509B2" w:rsidRPr="002559E6" w:rsidRDefault="00F509B2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4990" w:type="dxa"/>
          </w:tcPr>
          <w:p w:rsidR="00F509B2" w:rsidRPr="002559E6" w:rsidRDefault="006A4C89">
            <w:pPr>
              <w:spacing w:line="480" w:lineRule="auto"/>
              <w:jc w:val="center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/>
                <w:noProof/>
              </w:rPr>
              <w:drawing>
                <wp:inline distT="0" distB="0" distL="0" distR="0">
                  <wp:extent cx="3031490" cy="3025140"/>
                  <wp:effectExtent l="0" t="0" r="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__451297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302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F509B2" w:rsidRPr="002559E6" w:rsidRDefault="006A4C89" w:rsidP="00F509B2">
            <w:pPr>
              <w:jc w:val="center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 w:hint="eastAsia"/>
              </w:rPr>
              <w:t>演講主要內容</w:t>
            </w:r>
          </w:p>
        </w:tc>
      </w:tr>
      <w:tr w:rsidR="00F509B2" w:rsidRPr="002559E6" w:rsidTr="00F509B2">
        <w:trPr>
          <w:trHeight w:val="2575"/>
        </w:trPr>
        <w:tc>
          <w:tcPr>
            <w:tcW w:w="1285" w:type="dxa"/>
            <w:vMerge/>
          </w:tcPr>
          <w:p w:rsidR="00F509B2" w:rsidRPr="002559E6" w:rsidRDefault="00F509B2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4990" w:type="dxa"/>
          </w:tcPr>
          <w:p w:rsidR="00F509B2" w:rsidRPr="002559E6" w:rsidRDefault="006A4C89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2559E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31490" cy="428815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5376674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428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F509B2" w:rsidRPr="002559E6" w:rsidRDefault="006A4C89" w:rsidP="00F509B2">
            <w:pPr>
              <w:jc w:val="center"/>
              <w:rPr>
                <w:rFonts w:ascii="標楷體" w:eastAsia="標楷體" w:hAnsi="標楷體" w:cs="BiauKai"/>
              </w:rPr>
            </w:pPr>
            <w:r w:rsidRPr="002559E6">
              <w:rPr>
                <w:rFonts w:ascii="標楷體" w:eastAsia="標楷體" w:hAnsi="標楷體" w:cs="BiauKai" w:hint="eastAsia"/>
              </w:rPr>
              <w:t>海報</w:t>
            </w:r>
          </w:p>
        </w:tc>
      </w:tr>
    </w:tbl>
    <w:p w:rsidR="00185004" w:rsidRPr="002559E6" w:rsidRDefault="00185004">
      <w:pPr>
        <w:rPr>
          <w:rFonts w:ascii="標楷體" w:eastAsia="標楷體" w:hAnsi="標楷體"/>
        </w:rPr>
      </w:pPr>
    </w:p>
    <w:sectPr w:rsidR="00185004" w:rsidRPr="002559E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9C" w:rsidRDefault="0019369C" w:rsidP="002559E6">
      <w:r>
        <w:separator/>
      </w:r>
    </w:p>
  </w:endnote>
  <w:endnote w:type="continuationSeparator" w:id="0">
    <w:p w:rsidR="0019369C" w:rsidRDefault="0019369C" w:rsidP="0025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9C" w:rsidRDefault="0019369C" w:rsidP="002559E6">
      <w:r>
        <w:separator/>
      </w:r>
    </w:p>
  </w:footnote>
  <w:footnote w:type="continuationSeparator" w:id="0">
    <w:p w:rsidR="0019369C" w:rsidRDefault="0019369C" w:rsidP="0025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4"/>
    <w:rsid w:val="000034F4"/>
    <w:rsid w:val="000C43BF"/>
    <w:rsid w:val="00185004"/>
    <w:rsid w:val="0019369C"/>
    <w:rsid w:val="002559E6"/>
    <w:rsid w:val="002F7C3F"/>
    <w:rsid w:val="003A24FB"/>
    <w:rsid w:val="003C65EE"/>
    <w:rsid w:val="004F1479"/>
    <w:rsid w:val="006A4C89"/>
    <w:rsid w:val="00B803B9"/>
    <w:rsid w:val="00ED54A9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7F1CB3-A4A8-ED4D-A191-D56583F0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PKe7aSdLitoLwacLm4uttwzg==">AMUW2mX98emHw82+NGXCWI99fQoZxPcbO3Oex61vBvv6rq99dFOaJR4Qu3ozMcC6m6SltNO90gZlg01HIs47koncoIgT/cQlFySWTaJKxfOwLOScyVyejrgUQQr3jr2F9PrBbKL1+ynJ9iwt7dhg26fnIg5oQqBTCsMnKH4IGvdK1suezxYgQCk/9hspmeQYHxLFy2kU4WVD2kCqOkZ3N5WlY0PVPhU/PH2oGH3SoLdbgaC0beg3icm14iqXGmtF6wOBpNvXjSWe9nIkMu9gbBW3d+0MPIiJ/IbiXKFzfbq1EqpNVmqsWPfimm6vsNw2QlQ/xCiGuIjLcdQ/Jipr6gLkmGcb7s1C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6BE4A7-7F71-48BC-BE16-BD9EAAC6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柏霏 黃</dc:creator>
  <cp:lastModifiedBy>a604457</cp:lastModifiedBy>
  <cp:revision>4</cp:revision>
  <dcterms:created xsi:type="dcterms:W3CDTF">2020-06-13T02:34:00Z</dcterms:created>
  <dcterms:modified xsi:type="dcterms:W3CDTF">2020-08-03T05:55:00Z</dcterms:modified>
</cp:coreProperties>
</file>