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3522F6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0327B6">
              <w:rPr>
                <w:rFonts w:ascii="標楷體" w:eastAsia="標楷體" w:hAnsi="標楷體" w:hint="eastAsia"/>
                <w:szCs w:val="24"/>
              </w:rPr>
              <w:t>陶藝</w:t>
            </w:r>
            <w:r w:rsidR="004956E2">
              <w:rPr>
                <w:rFonts w:ascii="標楷體" w:eastAsia="標楷體" w:hAnsi="標楷體" w:hint="eastAsia"/>
                <w:szCs w:val="24"/>
              </w:rPr>
              <w:t>教學實作</w:t>
            </w:r>
            <w:r w:rsidR="003522F6">
              <w:rPr>
                <w:rFonts w:ascii="標楷體" w:eastAsia="標楷體" w:hAnsi="標楷體" w:hint="eastAsia"/>
                <w:szCs w:val="24"/>
              </w:rPr>
              <w:t>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0327B6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陶藝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A04F62">
              <w:rPr>
                <w:rFonts w:ascii="Times New Roman" w:eastAsia="標楷體" w:hAnsi="Times New Roman" w:cs="Times New Roman" w:hint="eastAsia"/>
              </w:rPr>
              <w:t>0</w:t>
            </w:r>
            <w:r w:rsidR="002E55E3">
              <w:rPr>
                <w:rFonts w:ascii="Times New Roman" w:eastAsia="標楷體" w:hAnsi="Times New Roman" w:cs="Times New Roman" w:hint="eastAsia"/>
              </w:rPr>
              <w:t>6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2E55E3">
              <w:rPr>
                <w:rFonts w:ascii="Times New Roman" w:eastAsia="標楷體" w:hAnsi="Times New Roman" w:cs="Times New Roman" w:hint="eastAsia"/>
              </w:rPr>
              <w:t>05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0327B6">
              <w:rPr>
                <w:rFonts w:ascii="Times New Roman" w:eastAsia="標楷體" w:hAnsi="Times New Roman" w:cs="Times New Roman" w:hint="eastAsia"/>
              </w:rPr>
              <w:t>30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0327B6">
              <w:rPr>
                <w:rFonts w:ascii="Times New Roman" w:eastAsia="標楷體" w:hAnsi="Times New Roman" w:cs="Times New Roman" w:hint="eastAsia"/>
              </w:rPr>
              <w:t>160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0327B6">
              <w:rPr>
                <w:rFonts w:ascii="Times New Roman" w:eastAsia="標楷體" w:hAnsi="Times New Roman" w:cs="Times New Roman" w:hint="eastAsia"/>
              </w:rPr>
              <w:t>許柏彥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26549C">
              <w:rPr>
                <w:rFonts w:ascii="Times New Roman" w:eastAsia="標楷體" w:hAnsi="Times New Roman" w:cs="Times New Roman" w:hint="eastAsia"/>
                <w:u w:val="single"/>
              </w:rPr>
              <w:t>16</w:t>
            </w:r>
            <w:r w:rsidR="002E55E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E55E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26549C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6549C">
              <w:rPr>
                <w:rFonts w:ascii="Times New Roman" w:eastAsia="標楷體" w:hAnsi="Times New Roman" w:cs="Times New Roman" w:hint="eastAsia"/>
                <w:u w:val="single"/>
              </w:rPr>
              <w:t>15</w:t>
            </w:r>
            <w:bookmarkStart w:id="0" w:name="_GoBack"/>
            <w:bookmarkEnd w:id="0"/>
            <w:r w:rsidR="002E55E3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E55E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2E55E3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2E55E3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0327B6">
              <w:rPr>
                <w:rFonts w:ascii="Times New Roman" w:eastAsia="標楷體" w:hAnsi="Times New Roman" w:cs="Times New Roman" w:hint="eastAsia"/>
              </w:rPr>
              <w:t>陶藝教室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0327B6">
              <w:rPr>
                <w:rFonts w:ascii="Times New Roman" w:eastAsia="標楷體" w:hAnsi="Times New Roman" w:cs="Times New Roman" w:hint="eastAsia"/>
              </w:rPr>
              <w:t>陶藝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0327B6" w:rsidRPr="000327B6">
              <w:rPr>
                <w:rFonts w:ascii="Times New Roman" w:eastAsia="標楷體" w:hAnsi="Times New Roman" w:cs="Times New Roman" w:hint="eastAsia"/>
              </w:rPr>
              <w:t>苗栗文化產業藝術協會理事長</w:t>
            </w:r>
            <w:r w:rsidR="000327B6">
              <w:rPr>
                <w:rFonts w:ascii="Times New Roman" w:eastAsia="標楷體" w:hAnsi="Times New Roman" w:cs="Times New Roman" w:hint="eastAsia"/>
              </w:rPr>
              <w:t>許柏彥老師</w:t>
            </w:r>
            <w:r w:rsidR="00F27987">
              <w:rPr>
                <w:rFonts w:ascii="Times New Roman" w:eastAsia="標楷體" w:hAnsi="Times New Roman" w:cs="Times New Roman" w:hint="eastAsia"/>
              </w:rPr>
              <w:t>來帶領本校師生</w:t>
            </w:r>
            <w:r w:rsidR="001D17BD">
              <w:rPr>
                <w:rFonts w:ascii="Times New Roman" w:eastAsia="標楷體" w:hAnsi="Times New Roman" w:cs="Times New Roman" w:hint="eastAsia"/>
              </w:rPr>
              <w:t>教授</w:t>
            </w:r>
            <w:r w:rsidR="000327B6">
              <w:rPr>
                <w:rFonts w:ascii="Times New Roman" w:eastAsia="標楷體" w:hAnsi="Times New Roman" w:cs="Times New Roman" w:hint="eastAsia"/>
              </w:rPr>
              <w:t>陶</w:t>
            </w:r>
            <w:r w:rsidR="0096483D">
              <w:rPr>
                <w:rFonts w:ascii="Times New Roman" w:eastAsia="標楷體" w:hAnsi="Times New Roman" w:cs="Times New Roman" w:hint="eastAsia"/>
              </w:rPr>
              <w:t>藝</w:t>
            </w:r>
            <w:r w:rsidR="000327B6">
              <w:rPr>
                <w:rFonts w:ascii="Times New Roman" w:eastAsia="標楷體" w:hAnsi="Times New Roman" w:cs="Times New Roman" w:hint="eastAsia"/>
              </w:rPr>
              <w:t>，本次主題為</w:t>
            </w:r>
            <w:r w:rsidR="0096483D">
              <w:rPr>
                <w:rFonts w:ascii="Times New Roman" w:eastAsia="標楷體" w:hAnsi="Times New Roman" w:cs="Times New Roman" w:hint="eastAsia"/>
              </w:rPr>
              <w:t>陶品上釉</w:t>
            </w:r>
            <w:r w:rsidR="00A04F6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56B41">
              <w:rPr>
                <w:rFonts w:ascii="Times New Roman" w:eastAsia="標楷體" w:hAnsi="Times New Roman" w:cs="Times New Roman" w:hint="eastAsia"/>
              </w:rPr>
              <w:t>透過</w:t>
            </w:r>
            <w:r w:rsidR="00A04F62">
              <w:rPr>
                <w:rFonts w:ascii="Times New Roman" w:eastAsia="標楷體" w:hAnsi="Times New Roman" w:cs="Times New Roman" w:hint="eastAsia"/>
              </w:rPr>
              <w:t>本次</w:t>
            </w:r>
            <w:r w:rsidR="0096483D">
              <w:rPr>
                <w:rFonts w:ascii="Times New Roman" w:eastAsia="標楷體" w:hAnsi="Times New Roman" w:cs="Times New Roman" w:hint="eastAsia"/>
              </w:rPr>
              <w:t>噴釉教學讓同學進行彩繪，然後裝窯開始燒製成品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0327B6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2E55E3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2E55E3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4118400" cy="3088800"/>
                  <wp:effectExtent l="0" t="0" r="0" b="0"/>
                  <wp:docPr id="2" name="圖片 2" descr="C:\Users\8602158\AppData\Local\Temp\WeChat Files\f66421f571b2777cf5b8b8b50eae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8602158\AppData\Local\Temp\WeChat Files\f66421f571b2777cf5b8b8b50eae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400" cy="30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2E55E3" w:rsidP="00F27987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噴釉教學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2E55E3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2E55E3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4118400" cy="3088800"/>
                  <wp:effectExtent l="0" t="0" r="0" b="0"/>
                  <wp:docPr id="3" name="圖片 3" descr="C:\Users\8602158\AppData\Local\Temp\WeChat Files\5fdb9226cf17e1a469217cdda9a9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8602158\AppData\Local\Temp\WeChat Files\5fdb9226cf17e1a469217cdda9a9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8400" cy="30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2E55E3" w:rsidP="002E55E3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陶品上釉</w:t>
            </w:r>
          </w:p>
        </w:tc>
      </w:tr>
      <w:tr w:rsidR="000327B6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2E55E3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 w:rsidRPr="002E55E3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2188800" cy="2916000"/>
                  <wp:effectExtent l="0" t="0" r="2540" b="0"/>
                  <wp:docPr id="1" name="圖片 1" descr="C:\Users\8602158\AppData\Local\Temp\WeChat Files\41190445a58ba57861048405ec40b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8602158\AppData\Local\Temp\WeChat Files\41190445a58ba57861048405ec40b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00" cy="29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Default="002E55E3" w:rsidP="002E55E3">
            <w:pPr>
              <w:ind w:leftChars="22" w:left="153" w:firstLine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陶品裝窯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F3" w:rsidRDefault="00DE37F3" w:rsidP="00B23FF5">
      <w:pPr>
        <w:ind w:left="360" w:hanging="240"/>
      </w:pPr>
      <w:r>
        <w:separator/>
      </w:r>
    </w:p>
  </w:endnote>
  <w:endnote w:type="continuationSeparator" w:id="0">
    <w:p w:rsidR="00DE37F3" w:rsidRDefault="00DE37F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E37F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26549C" w:rsidRPr="0026549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E37F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E37F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F3" w:rsidRDefault="00DE37F3" w:rsidP="00B23FF5">
      <w:pPr>
        <w:ind w:left="360" w:hanging="240"/>
      </w:pPr>
      <w:r>
        <w:separator/>
      </w:r>
    </w:p>
  </w:footnote>
  <w:footnote w:type="continuationSeparator" w:id="0">
    <w:p w:rsidR="00DE37F3" w:rsidRDefault="00DE37F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E37F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E37F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E37F3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56616"/>
    <w:rsid w:val="00160661"/>
    <w:rsid w:val="00181BF9"/>
    <w:rsid w:val="00193E9D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50FA"/>
    <w:rsid w:val="00233D7E"/>
    <w:rsid w:val="00237DDB"/>
    <w:rsid w:val="00241ADA"/>
    <w:rsid w:val="00245459"/>
    <w:rsid w:val="002460B7"/>
    <w:rsid w:val="0026549C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E55E3"/>
    <w:rsid w:val="00324ED2"/>
    <w:rsid w:val="00330FED"/>
    <w:rsid w:val="00331CBE"/>
    <w:rsid w:val="003350DA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483D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04F62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DE37F3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C926B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093B-EB27-4D94-AB7E-B305FD80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>南開科技大學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2020-04-10T10:04:00Z</cp:lastPrinted>
  <dcterms:created xsi:type="dcterms:W3CDTF">2020-06-08T03:43:00Z</dcterms:created>
  <dcterms:modified xsi:type="dcterms:W3CDTF">2020-06-08T03:43:00Z</dcterms:modified>
</cp:coreProperties>
</file>