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7D319E" w:rsidP="007D319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金工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073C6C">
              <w:rPr>
                <w:rFonts w:ascii="Times New Roman" w:eastAsia="標楷體" w:hAnsi="Times New Roman" w:cs="Times New Roman" w:hint="eastAsia"/>
                <w:szCs w:val="24"/>
              </w:rPr>
              <w:t>銀戒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891737">
              <w:rPr>
                <w:rFonts w:ascii="Times New Roman" w:eastAsia="標楷體" w:hAnsi="Times New Roman" w:cs="Times New Roman" w:hint="eastAsia"/>
              </w:rPr>
              <w:t>1</w:t>
            </w:r>
            <w:r w:rsidR="002862A1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862A1">
              <w:rPr>
                <w:rFonts w:ascii="Times New Roman" w:eastAsia="標楷體" w:hAnsi="Times New Roman" w:cs="Times New Roman" w:hint="eastAsia"/>
              </w:rPr>
              <w:t>21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5E77CE">
              <w:rPr>
                <w:rFonts w:ascii="Times New Roman" w:eastAsia="標楷體" w:hAnsi="Times New Roman" w:cs="Times New Roman" w:hint="eastAsia"/>
              </w:rPr>
              <w:t>6</w:t>
            </w:r>
            <w:r w:rsidR="007D319E">
              <w:rPr>
                <w:rFonts w:ascii="Times New Roman" w:eastAsia="標楷體" w:hAnsi="Times New Roman" w:cs="Times New Roman" w:hint="eastAsia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7D319E">
              <w:rPr>
                <w:rFonts w:ascii="Times New Roman" w:eastAsia="標楷體" w:hAnsi="Times New Roman" w:cs="Times New Roman" w:hint="eastAsia"/>
              </w:rPr>
              <w:t>1</w:t>
            </w:r>
            <w:r w:rsidR="005E77CE">
              <w:rPr>
                <w:rFonts w:ascii="Times New Roman" w:eastAsia="標楷體" w:hAnsi="Times New Roman" w:cs="Times New Roman" w:hint="eastAsia"/>
              </w:rPr>
              <w:t>9</w:t>
            </w:r>
            <w:r w:rsidR="007D319E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7D319E">
              <w:rPr>
                <w:rFonts w:ascii="Times New Roman" w:eastAsia="標楷體" w:hAnsi="Times New Roman" w:cs="Times New Roman" w:hint="eastAsia"/>
              </w:rPr>
              <w:t>林佳靜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073C6C">
              <w:rPr>
                <w:rFonts w:ascii="Times New Roman" w:eastAsia="標楷體" w:hAnsi="Times New Roman" w:cs="Times New Roman" w:hint="eastAsia"/>
                <w:u w:val="single"/>
              </w:rPr>
              <w:t>11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73C6C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D319E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073C6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073C6C">
              <w:rPr>
                <w:rFonts w:ascii="Times New Roman" w:eastAsia="標楷體" w:hAnsi="Times New Roman" w:cs="Times New Roman" w:hint="eastAsia"/>
              </w:rPr>
              <w:t>21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7D319E">
              <w:rPr>
                <w:rFonts w:ascii="Times New Roman" w:eastAsia="標楷體" w:hAnsi="Times New Roman" w:cs="Times New Roman" w:hint="eastAsia"/>
              </w:rPr>
              <w:t>金工教室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7D319E" w:rsidRPr="007D319E">
              <w:rPr>
                <w:rFonts w:ascii="Times New Roman" w:eastAsia="標楷體" w:hAnsi="Times New Roman" w:cs="Times New Roman" w:hint="eastAsia"/>
              </w:rPr>
              <w:t>金工</w:t>
            </w:r>
            <w:r w:rsidR="007D319E" w:rsidRPr="007D319E">
              <w:rPr>
                <w:rFonts w:ascii="Times New Roman" w:eastAsia="標楷體" w:hAnsi="Times New Roman" w:cs="Times New Roman" w:hint="eastAsia"/>
              </w:rPr>
              <w:t>-</w:t>
            </w:r>
            <w:r w:rsidR="007D319E" w:rsidRPr="007D319E">
              <w:rPr>
                <w:rFonts w:ascii="Times New Roman" w:eastAsia="標楷體" w:hAnsi="Times New Roman" w:cs="Times New Roman" w:hint="eastAsia"/>
              </w:rPr>
              <w:t>搖</w:t>
            </w:r>
            <w:r w:rsidR="00073C6C">
              <w:rPr>
                <w:rFonts w:ascii="Times New Roman" w:eastAsia="標楷體" w:hAnsi="Times New Roman" w:cs="Times New Roman" w:hint="eastAsia"/>
              </w:rPr>
              <w:t>銀戒</w:t>
            </w:r>
            <w:r w:rsidR="007D319E" w:rsidRPr="007D319E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7D319E">
              <w:rPr>
                <w:rFonts w:ascii="Times New Roman" w:eastAsia="標楷體" w:hAnsi="Times New Roman" w:cs="Times New Roman" w:hint="eastAsia"/>
              </w:rPr>
              <w:t>林佳靜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7D319E">
              <w:rPr>
                <w:rFonts w:ascii="Times New Roman" w:eastAsia="標楷體" w:hAnsi="Times New Roman" w:cs="Times New Roman" w:hint="eastAsia"/>
              </w:rPr>
              <w:t>教導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7D319E">
              <w:rPr>
                <w:rFonts w:ascii="Times New Roman" w:eastAsia="標楷體" w:hAnsi="Times New Roman" w:cs="Times New Roman" w:hint="eastAsia"/>
              </w:rPr>
              <w:t>設計銀飾</w:t>
            </w:r>
            <w:r w:rsidR="00073C6C">
              <w:rPr>
                <w:rFonts w:ascii="Times New Roman" w:eastAsia="標楷體" w:hAnsi="Times New Roman" w:cs="Times New Roman" w:hint="eastAsia"/>
              </w:rPr>
              <w:t>做</w:t>
            </w:r>
            <w:r w:rsidR="007D319E">
              <w:rPr>
                <w:rFonts w:ascii="Times New Roman" w:eastAsia="標楷體" w:hAnsi="Times New Roman" w:cs="Times New Roman" w:hint="eastAsia"/>
              </w:rPr>
              <w:t>搭配進行</w:t>
            </w:r>
            <w:r w:rsidR="00073C6C">
              <w:rPr>
                <w:rFonts w:ascii="Times New Roman" w:eastAsia="標楷體" w:hAnsi="Times New Roman" w:cs="Times New Roman" w:hint="eastAsia"/>
              </w:rPr>
              <w:t>戒指</w:t>
            </w:r>
            <w:r w:rsidR="007D319E">
              <w:rPr>
                <w:rFonts w:ascii="Times New Roman" w:eastAsia="標楷體" w:hAnsi="Times New Roman" w:cs="Times New Roman" w:hint="eastAsia"/>
              </w:rPr>
              <w:t>創作教學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E348D">
              <w:rPr>
                <w:rFonts w:ascii="Times New Roman" w:eastAsia="標楷體" w:hAnsi="Times New Roman" w:cs="Times New Roman" w:hint="eastAsia"/>
              </w:rPr>
              <w:t>透過動手實作的設計讓本校師生進行</w:t>
            </w:r>
            <w:r w:rsidR="007D319E">
              <w:rPr>
                <w:rFonts w:ascii="Times New Roman" w:eastAsia="標楷體" w:hAnsi="Times New Roman" w:cs="Times New Roman" w:hint="eastAsia"/>
              </w:rPr>
              <w:t>金工銀飾飾品</w:t>
            </w:r>
            <w:r w:rsidR="006E348D">
              <w:rPr>
                <w:rFonts w:ascii="Times New Roman" w:eastAsia="標楷體" w:hAnsi="Times New Roman" w:cs="Times New Roman" w:hint="eastAsia"/>
              </w:rPr>
              <w:t>的創作，學習透過巧妙的設計去製造</w:t>
            </w:r>
            <w:r w:rsidR="00073C6C">
              <w:rPr>
                <w:rFonts w:ascii="Times New Roman" w:eastAsia="標楷體" w:hAnsi="Times New Roman" w:cs="Times New Roman" w:hint="eastAsia"/>
              </w:rPr>
              <w:t>飽含個人特色的個性產</w:t>
            </w:r>
            <w:bookmarkStart w:id="0" w:name="_GoBack"/>
            <w:bookmarkEnd w:id="0"/>
            <w:r w:rsidR="006E348D">
              <w:rPr>
                <w:rFonts w:ascii="Times New Roman" w:eastAsia="標楷體" w:hAnsi="Times New Roman" w:cs="Times New Roman" w:hint="eastAsia"/>
              </w:rPr>
              <w:t>品實作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2862A1" w:rsidP="002862A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276600" cy="2457450"/>
                  <wp:effectExtent l="0" t="0" r="0" b="0"/>
                  <wp:docPr id="3" name="圖片 3" descr="C:\Users\8602158\AppData\Local\Microsoft\Windows\INetCache\Content.Word\202054 圓波細紋銀戒_200505_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8602158\AppData\Local\Microsoft\Windows\INetCache\Content.Word\202054 圓波細紋銀戒_200505_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766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教學示範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2862A1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58pt;height:194.25pt">
                  <v:imagedata r:id="rId8" o:title="202054 圓波細紋銀戒_200505_005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862A1" w:rsidP="0019530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同學施作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2862A1" w:rsidP="00A04F62">
            <w:pPr>
              <w:ind w:leftChars="20" w:left="179" w:hangingChars="41" w:hanging="13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3343275" cy="2507457"/>
                  <wp:effectExtent l="0" t="0" r="0" b="7620"/>
                  <wp:docPr id="2" name="圖片 2" descr="C:\Users\8602158\AppData\Local\Microsoft\Windows\INetCache\Content.Word\202054 圓波細紋銀戒_200505_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8602158\AppData\Local\Microsoft\Windows\INetCache\Content.Word\202054 圓波細紋銀戒_200505_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109" cy="251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2862A1" w:rsidP="002862A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2C" w:rsidRDefault="0074162C" w:rsidP="00B23FF5">
      <w:pPr>
        <w:ind w:left="360" w:hanging="240"/>
      </w:pPr>
      <w:r>
        <w:separator/>
      </w:r>
    </w:p>
  </w:endnote>
  <w:endnote w:type="continuationSeparator" w:id="0">
    <w:p w:rsidR="0074162C" w:rsidRDefault="007416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162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73C6C" w:rsidRPr="00073C6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4162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162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2C" w:rsidRDefault="0074162C" w:rsidP="00B23FF5">
      <w:pPr>
        <w:ind w:left="360" w:hanging="240"/>
      </w:pPr>
      <w:r>
        <w:separator/>
      </w:r>
    </w:p>
  </w:footnote>
  <w:footnote w:type="continuationSeparator" w:id="0">
    <w:p w:rsidR="0074162C" w:rsidRDefault="007416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162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162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162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36E42"/>
    <w:rsid w:val="00050D79"/>
    <w:rsid w:val="00053C99"/>
    <w:rsid w:val="000562F5"/>
    <w:rsid w:val="000611E4"/>
    <w:rsid w:val="00073C6C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862A1"/>
    <w:rsid w:val="002A50E6"/>
    <w:rsid w:val="002A614C"/>
    <w:rsid w:val="002A6158"/>
    <w:rsid w:val="002B1169"/>
    <w:rsid w:val="002C1078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C30F6"/>
    <w:rsid w:val="005D1379"/>
    <w:rsid w:val="005E77CE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A55DD"/>
    <w:rsid w:val="006B13F0"/>
    <w:rsid w:val="006B3051"/>
    <w:rsid w:val="006B368D"/>
    <w:rsid w:val="006C58CC"/>
    <w:rsid w:val="006E348D"/>
    <w:rsid w:val="006F3DA2"/>
    <w:rsid w:val="006F5A6B"/>
    <w:rsid w:val="0070072B"/>
    <w:rsid w:val="0070235E"/>
    <w:rsid w:val="00713CA7"/>
    <w:rsid w:val="00721127"/>
    <w:rsid w:val="0074162C"/>
    <w:rsid w:val="00787C3A"/>
    <w:rsid w:val="0079038A"/>
    <w:rsid w:val="00791708"/>
    <w:rsid w:val="00796C10"/>
    <w:rsid w:val="007A276C"/>
    <w:rsid w:val="007A6791"/>
    <w:rsid w:val="007B623C"/>
    <w:rsid w:val="007B69C4"/>
    <w:rsid w:val="007D319E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1737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0111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E35E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6F94-921D-43EA-A3A1-3E930843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南開科技大學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2020-12-25T06:50:00Z</cp:lastPrinted>
  <dcterms:created xsi:type="dcterms:W3CDTF">2020-12-25T06:51:00Z</dcterms:created>
  <dcterms:modified xsi:type="dcterms:W3CDTF">2020-12-25T06:51:00Z</dcterms:modified>
</cp:coreProperties>
</file>