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88" w:rsidRPr="00E86151" w:rsidRDefault="00E86151" w:rsidP="00A72B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86151">
        <w:rPr>
          <w:rFonts w:ascii="標楷體" w:eastAsia="標楷體" w:hAnsi="標楷體" w:hint="eastAsia"/>
          <w:b/>
          <w:sz w:val="32"/>
          <w:szCs w:val="32"/>
        </w:rPr>
        <w:t>中國文化大學</w:t>
      </w:r>
      <w:r w:rsidR="001932B0">
        <w:rPr>
          <w:rFonts w:ascii="標楷體" w:eastAsia="標楷體" w:hAnsi="標楷體" w:hint="eastAsia"/>
          <w:b/>
          <w:sz w:val="32"/>
          <w:szCs w:val="32"/>
        </w:rPr>
        <w:t>109</w:t>
      </w:r>
      <w:r w:rsidRPr="00E86151">
        <w:rPr>
          <w:rFonts w:ascii="標楷體" w:eastAsia="標楷體" w:hAnsi="標楷體" w:hint="eastAsia"/>
          <w:b/>
          <w:sz w:val="32"/>
          <w:szCs w:val="32"/>
        </w:rPr>
        <w:t>年度</w:t>
      </w:r>
      <w:r w:rsidR="001932B0">
        <w:rPr>
          <w:rFonts w:ascii="標楷體" w:eastAsia="標楷體" w:hAnsi="標楷體" w:hint="eastAsia"/>
          <w:b/>
          <w:sz w:val="32"/>
          <w:szCs w:val="32"/>
        </w:rPr>
        <w:t>高教深耕</w:t>
      </w:r>
      <w:r w:rsidRPr="00E86151">
        <w:rPr>
          <w:rFonts w:ascii="標楷體" w:eastAsia="標楷體" w:hAnsi="標楷體" w:hint="eastAsia"/>
          <w:b/>
          <w:sz w:val="32"/>
          <w:szCs w:val="32"/>
        </w:rPr>
        <w:t>計畫</w:t>
      </w:r>
    </w:p>
    <w:tbl>
      <w:tblPr>
        <w:tblStyle w:val="a3"/>
        <w:tblpPr w:leftFromText="180" w:rightFromText="180" w:vertAnchor="page" w:horzAnchor="margin" w:tblpXSpec="center" w:tblpY="1846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824"/>
        <w:gridCol w:w="4188"/>
        <w:gridCol w:w="5013"/>
      </w:tblGrid>
      <w:tr w:rsidR="00A72B45" w:rsidTr="00A72B45"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92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B4-5人文與科技整合，跨界展演人才培育：藝術學院(音樂學系)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跨界創作系列課程業師課程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D5005A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管樂合奏業師講座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主辦單位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音樂學系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609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r w:rsidR="00A609C6">
              <w:rPr>
                <w:rFonts w:ascii="標楷體" w:eastAsia="標楷體" w:hAnsi="標楷體" w:hint="eastAsia"/>
              </w:rPr>
              <w:t>601合奏教室</w:t>
            </w:r>
          </w:p>
        </w:tc>
      </w:tr>
      <w:tr w:rsidR="00A72B45" w:rsidTr="00A72B45">
        <w:trPr>
          <w:trHeight w:val="180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主講者</w:t>
            </w:r>
          </w:p>
        </w:tc>
        <w:tc>
          <w:tcPr>
            <w:tcW w:w="92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B45" w:rsidRPr="001932B0" w:rsidRDefault="00A609C6" w:rsidP="00A72B4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柯閔中</w:t>
            </w:r>
          </w:p>
        </w:tc>
      </w:tr>
      <w:tr w:rsidR="00A72B45" w:rsidTr="00A72B45">
        <w:trPr>
          <w:trHeight w:val="210"/>
        </w:trPr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時間/</w:t>
            </w:r>
          </w:p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D671C7" w:rsidP="00A609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2020.1</w:t>
            </w:r>
            <w:r w:rsidR="00A609C6">
              <w:rPr>
                <w:rFonts w:ascii="標楷體" w:eastAsia="標楷體" w:hAnsi="標楷體" w:hint="eastAsia"/>
              </w:rPr>
              <w:t>0</w:t>
            </w:r>
            <w:r w:rsidR="00A72B45">
              <w:rPr>
                <w:rFonts w:ascii="標楷體" w:eastAsia="標楷體" w:hAnsi="標楷體" w:hint="eastAsia"/>
              </w:rPr>
              <w:t>.</w:t>
            </w:r>
            <w:r w:rsidR="00A609C6">
              <w:rPr>
                <w:rFonts w:ascii="標楷體" w:eastAsia="標楷體" w:hAnsi="標楷體" w:hint="eastAsia"/>
              </w:rPr>
              <w:t>19</w:t>
            </w:r>
            <w:r w:rsidR="00A72B45">
              <w:rPr>
                <w:rFonts w:ascii="標楷體" w:eastAsia="標楷體" w:hAnsi="標楷體" w:hint="eastAsia"/>
              </w:rPr>
              <w:t>(</w:t>
            </w:r>
            <w:r w:rsidR="00A609C6">
              <w:rPr>
                <w:rFonts w:ascii="標楷體" w:eastAsia="標楷體" w:hAnsi="標楷體" w:hint="eastAsia"/>
              </w:rPr>
              <w:t>一</w:t>
            </w:r>
            <w:r w:rsidR="00A72B45">
              <w:rPr>
                <w:rFonts w:ascii="標楷體" w:eastAsia="標楷體" w:hAnsi="標楷體" w:hint="eastAsia"/>
              </w:rPr>
              <w:t>)</w:t>
            </w:r>
            <w:r w:rsidR="00A609C6">
              <w:rPr>
                <w:rFonts w:ascii="標楷體" w:eastAsia="標楷體" w:hAnsi="標楷體" w:hint="eastAsia"/>
              </w:rPr>
              <w:t>13:00~15:00</w:t>
            </w:r>
            <w:r w:rsidR="00A72B4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電腦音樂編曲獎座</w:t>
            </w:r>
          </w:p>
        </w:tc>
      </w:tr>
      <w:tr w:rsidR="00A72B45" w:rsidTr="00A72B45">
        <w:trPr>
          <w:trHeight w:val="240"/>
        </w:trPr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613D6D" w:rsidRDefault="00A72B45" w:rsidP="00A72B45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72B45" w:rsidTr="00A72B45">
        <w:trPr>
          <w:trHeight w:val="375"/>
        </w:trPr>
        <w:tc>
          <w:tcPr>
            <w:tcW w:w="1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2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培育跨界藝術人才，提高學生展演學習成效</w:t>
            </w:r>
          </w:p>
        </w:tc>
      </w:tr>
      <w:tr w:rsidR="00A72B45" w:rsidTr="00A72B45">
        <w:trPr>
          <w:trHeight w:val="407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501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89C23EE" wp14:editId="291B3BAD">
                  <wp:extent cx="3073204" cy="23050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2130222_636158337061412_2048899745804169834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17" cy="23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CD2A00" wp14:editId="1DD106C9">
                  <wp:extent cx="1797685" cy="2397051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2126191_392135601809600_8821725333027106816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574" cy="241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B45" w:rsidTr="00A72B45">
        <w:trPr>
          <w:trHeight w:val="315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柯閔中老師指導樂團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柯閔中老師對樂團成員講解</w:t>
            </w:r>
          </w:p>
        </w:tc>
      </w:tr>
      <w:tr w:rsidR="00A72B45" w:rsidTr="00A72B45">
        <w:trPr>
          <w:trHeight w:val="4446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25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6FE1D1D" wp14:editId="0DAFE869">
                  <wp:extent cx="3255010" cy="2441258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1962024_760415194814935_6319840234012660765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082" cy="244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B45" w:rsidTr="00A72B45">
        <w:trPr>
          <w:trHeight w:val="368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B45" w:rsidRDefault="00A72B45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本系段富軒老師協助解說</w:t>
            </w:r>
          </w:p>
        </w:tc>
      </w:tr>
    </w:tbl>
    <w:p w:rsidR="00F7633D" w:rsidRPr="00E86151" w:rsidRDefault="00E86151" w:rsidP="00A72B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86151">
        <w:rPr>
          <w:rFonts w:ascii="標楷體" w:eastAsia="標楷體" w:hAnsi="標楷體" w:hint="eastAsia"/>
          <w:b/>
          <w:sz w:val="32"/>
          <w:szCs w:val="32"/>
        </w:rPr>
        <w:t>計畫成果紀錄表</w:t>
      </w:r>
    </w:p>
    <w:sectPr w:rsidR="00F7633D" w:rsidRPr="00E86151" w:rsidSect="00E86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A9" w:rsidRDefault="00D800A9" w:rsidP="00D85FA9">
      <w:r>
        <w:separator/>
      </w:r>
    </w:p>
  </w:endnote>
  <w:endnote w:type="continuationSeparator" w:id="0">
    <w:p w:rsidR="00D800A9" w:rsidRDefault="00D800A9" w:rsidP="00D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A9" w:rsidRDefault="00D800A9" w:rsidP="00D85FA9">
      <w:r>
        <w:separator/>
      </w:r>
    </w:p>
  </w:footnote>
  <w:footnote w:type="continuationSeparator" w:id="0">
    <w:p w:rsidR="00D800A9" w:rsidRDefault="00D800A9" w:rsidP="00D8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51"/>
    <w:rsid w:val="000575B6"/>
    <w:rsid w:val="000B4292"/>
    <w:rsid w:val="00150688"/>
    <w:rsid w:val="001932B0"/>
    <w:rsid w:val="002813FF"/>
    <w:rsid w:val="00472CC9"/>
    <w:rsid w:val="00500B9F"/>
    <w:rsid w:val="00546BE5"/>
    <w:rsid w:val="00613D6D"/>
    <w:rsid w:val="0078586F"/>
    <w:rsid w:val="008E1471"/>
    <w:rsid w:val="009300DE"/>
    <w:rsid w:val="00930474"/>
    <w:rsid w:val="00995154"/>
    <w:rsid w:val="00A22E87"/>
    <w:rsid w:val="00A25699"/>
    <w:rsid w:val="00A609C6"/>
    <w:rsid w:val="00A72B45"/>
    <w:rsid w:val="00A77596"/>
    <w:rsid w:val="00A9188E"/>
    <w:rsid w:val="00AE406F"/>
    <w:rsid w:val="00B1606B"/>
    <w:rsid w:val="00C11317"/>
    <w:rsid w:val="00CD7357"/>
    <w:rsid w:val="00D5005A"/>
    <w:rsid w:val="00D671C7"/>
    <w:rsid w:val="00D800A9"/>
    <w:rsid w:val="00D85FA9"/>
    <w:rsid w:val="00DB07D8"/>
    <w:rsid w:val="00E86151"/>
    <w:rsid w:val="00EB4CA9"/>
    <w:rsid w:val="00F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C177"/>
  <w15:docId w15:val="{0908D766-7F34-4C6A-BB24-333D8FE0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56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017D-528F-4D8A-AFCF-B379310A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9</cp:revision>
  <cp:lastPrinted>2020-10-21T03:44:00Z</cp:lastPrinted>
  <dcterms:created xsi:type="dcterms:W3CDTF">2020-10-21T03:18:00Z</dcterms:created>
  <dcterms:modified xsi:type="dcterms:W3CDTF">2020-12-04T09:13:00Z</dcterms:modified>
</cp:coreProperties>
</file>