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C9A" w:rsidRDefault="009B6C9A" w:rsidP="009B6C9A">
      <w:pPr>
        <w:spacing w:line="0" w:lineRule="atLeast"/>
        <w:ind w:leftChars="0"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proofErr w:type="gramStart"/>
      <w:r w:rsidR="009E4802">
        <w:rPr>
          <w:rFonts w:ascii="Times New Roman" w:eastAsia="標楷體" w:hAnsi="標楷體"/>
          <w:b/>
          <w:sz w:val="32"/>
          <w:szCs w:val="32"/>
        </w:rPr>
        <w:t>10</w:t>
      </w:r>
      <w:r w:rsidR="008121C8">
        <w:rPr>
          <w:rFonts w:ascii="Times New Roman" w:eastAsia="標楷體" w:hAnsi="標楷體"/>
          <w:b/>
          <w:sz w:val="32"/>
          <w:szCs w:val="32"/>
        </w:rPr>
        <w:t>9</w:t>
      </w:r>
      <w:proofErr w:type="gramEnd"/>
      <w:r>
        <w:rPr>
          <w:rFonts w:ascii="Times New Roman" w:eastAsia="標楷體" w:hAnsi="標楷體" w:hint="eastAsia"/>
          <w:b/>
          <w:sz w:val="32"/>
          <w:szCs w:val="32"/>
        </w:rPr>
        <w:t>年度教育部高等教育深耕計畫</w:t>
      </w:r>
    </w:p>
    <w:p w:rsidR="009B6C9A" w:rsidRDefault="009B6C9A" w:rsidP="009B6C9A">
      <w:pPr>
        <w:spacing w:line="0" w:lineRule="atLeast"/>
        <w:ind w:leftChars="0"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tbl>
      <w:tblPr>
        <w:tblW w:w="10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"/>
        <w:gridCol w:w="5037"/>
        <w:gridCol w:w="4690"/>
      </w:tblGrid>
      <w:tr w:rsidR="009B6C9A" w:rsidTr="002960A6">
        <w:trPr>
          <w:trHeight w:val="567"/>
          <w:jc w:val="center"/>
        </w:trPr>
        <w:tc>
          <w:tcPr>
            <w:tcW w:w="10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B6C9A" w:rsidRDefault="009B6C9A" w:rsidP="007203EA">
            <w:pPr>
              <w:ind w:leftChars="0" w:left="24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子計畫</w:t>
            </w:r>
          </w:p>
        </w:tc>
        <w:tc>
          <w:tcPr>
            <w:tcW w:w="972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C9A" w:rsidRDefault="009B6C9A" w:rsidP="007203EA">
            <w:pPr>
              <w:ind w:leftChars="0" w:left="27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子計畫B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</w:t>
            </w:r>
          </w:p>
        </w:tc>
      </w:tr>
      <w:tr w:rsidR="009B6C9A" w:rsidTr="002960A6">
        <w:trPr>
          <w:trHeight w:val="567"/>
          <w:jc w:val="center"/>
        </w:trPr>
        <w:tc>
          <w:tcPr>
            <w:tcW w:w="10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9A" w:rsidRDefault="009B6C9A" w:rsidP="007203EA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</w:t>
            </w:r>
          </w:p>
          <w:p w:rsidR="009B6C9A" w:rsidRDefault="009B6C9A" w:rsidP="007203EA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作法</w:t>
            </w:r>
          </w:p>
        </w:tc>
        <w:tc>
          <w:tcPr>
            <w:tcW w:w="97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B6C9A" w:rsidRDefault="009B6C9A" w:rsidP="007203EA">
            <w:pPr>
              <w:ind w:leftChars="0" w:left="270" w:hanging="27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B4-1法學院「企業法務</w:t>
            </w:r>
            <w:proofErr w:type="gramStart"/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人才跨域培育</w:t>
            </w:r>
            <w:proofErr w:type="gramEnd"/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計畫」</w:t>
            </w:r>
          </w:p>
        </w:tc>
      </w:tr>
      <w:tr w:rsidR="00C36EFA" w:rsidTr="002960A6">
        <w:trPr>
          <w:trHeight w:val="567"/>
          <w:jc w:val="center"/>
        </w:trPr>
        <w:tc>
          <w:tcPr>
            <w:tcW w:w="1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EFA" w:rsidRDefault="00C36EFA" w:rsidP="00C36EFA">
            <w:pPr>
              <w:ind w:leftChars="0" w:left="24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6EFA" w:rsidRPr="00C05974" w:rsidRDefault="00C36EFA" w:rsidP="00C36EFA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B4-1</w:t>
            </w:r>
          </w:p>
        </w:tc>
      </w:tr>
      <w:tr w:rsidR="00C36EFA" w:rsidTr="002960A6">
        <w:trPr>
          <w:trHeight w:val="4702"/>
          <w:jc w:val="center"/>
        </w:trPr>
        <w:tc>
          <w:tcPr>
            <w:tcW w:w="1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EFA" w:rsidRDefault="00C36EFA" w:rsidP="00C36EFA">
            <w:pPr>
              <w:ind w:leftChars="0" w:left="24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C36EFA" w:rsidRDefault="00C36EFA" w:rsidP="00C36EFA">
            <w:pPr>
              <w:ind w:leftChars="0" w:left="20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執行成效）</w:t>
            </w:r>
          </w:p>
        </w:tc>
        <w:tc>
          <w:tcPr>
            <w:tcW w:w="9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6EFA" w:rsidRPr="006C09B0" w:rsidRDefault="00C36EFA" w:rsidP="00C36EFA">
            <w:pPr>
              <w:ind w:left="360" w:hanging="240"/>
              <w:rPr>
                <w:rFonts w:ascii="Times New Roman" w:eastAsia="標楷體" w:hAnsi="Times New Roman"/>
              </w:rPr>
            </w:pPr>
            <w:r>
              <w:rPr>
                <w:rFonts w:eastAsia="標楷體" w:hint="eastAsia"/>
              </w:rPr>
              <w:t>主辦單位：</w:t>
            </w:r>
            <w:r w:rsidRPr="006C09B0">
              <w:rPr>
                <w:rFonts w:ascii="Times New Roman" w:eastAsia="標楷體" w:hAnsi="Times New Roman"/>
              </w:rPr>
              <w:t>法律學系</w:t>
            </w:r>
          </w:p>
          <w:p w:rsidR="006153F8" w:rsidRDefault="00C36EFA" w:rsidP="00C36EFA">
            <w:pPr>
              <w:tabs>
                <w:tab w:val="left" w:pos="2088"/>
              </w:tabs>
              <w:ind w:left="360" w:hanging="240"/>
              <w:rPr>
                <w:rFonts w:ascii="Times New Roman" w:eastAsia="標楷體" w:hAnsi="Times New Roman"/>
              </w:rPr>
            </w:pPr>
            <w:r w:rsidRPr="006C09B0">
              <w:rPr>
                <w:rFonts w:ascii="Times New Roman" w:eastAsia="標楷體" w:hAnsi="Times New Roman"/>
              </w:rPr>
              <w:t>活動日期：</w:t>
            </w:r>
            <w:r w:rsidR="006153F8">
              <w:rPr>
                <w:rFonts w:ascii="Times New Roman" w:eastAsia="標楷體" w:hAnsi="Times New Roman" w:hint="eastAsia"/>
              </w:rPr>
              <w:t>10</w:t>
            </w:r>
            <w:r w:rsidR="008121C8">
              <w:rPr>
                <w:rFonts w:ascii="Times New Roman" w:eastAsia="標楷體" w:hAnsi="Times New Roman"/>
              </w:rPr>
              <w:t>9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7B54D5">
              <w:rPr>
                <w:rFonts w:ascii="Times New Roman" w:eastAsia="標楷體" w:hAnsi="Times New Roman"/>
              </w:rPr>
              <w:t>10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7B54D5">
              <w:rPr>
                <w:rFonts w:ascii="Times New Roman" w:eastAsia="標楷體" w:hAnsi="Times New Roman"/>
              </w:rPr>
              <w:t>1</w:t>
            </w:r>
            <w:r w:rsidR="00814212">
              <w:rPr>
                <w:rFonts w:ascii="Times New Roman" w:eastAsia="標楷體" w:hAnsi="Times New Roman"/>
              </w:rPr>
              <w:t>9</w:t>
            </w:r>
            <w:r>
              <w:rPr>
                <w:rFonts w:ascii="Times New Roman" w:eastAsia="標楷體" w:hAnsi="Times New Roman" w:hint="eastAsia"/>
              </w:rPr>
              <w:t>日（</w:t>
            </w:r>
            <w:r w:rsidR="007B54D5">
              <w:rPr>
                <w:rFonts w:ascii="Times New Roman" w:eastAsia="標楷體" w:hAnsi="Times New Roman" w:hint="eastAsia"/>
              </w:rPr>
              <w:t>一</w:t>
            </w:r>
            <w:r>
              <w:rPr>
                <w:rFonts w:ascii="Times New Roman" w:eastAsia="標楷體" w:hAnsi="Times New Roman" w:hint="eastAsia"/>
              </w:rPr>
              <w:t>）</w:t>
            </w:r>
            <w:r w:rsidR="007B54D5">
              <w:rPr>
                <w:rFonts w:ascii="Times New Roman" w:eastAsia="標楷體" w:hAnsi="Times New Roman" w:hint="eastAsia"/>
              </w:rPr>
              <w:t>15</w:t>
            </w:r>
            <w:r w:rsidR="007B54D5">
              <w:rPr>
                <w:rFonts w:ascii="Times New Roman" w:eastAsia="標楷體" w:hAnsi="Times New Roman" w:hint="eastAsia"/>
              </w:rPr>
              <w:t>：</w:t>
            </w:r>
            <w:r w:rsidR="007B54D5">
              <w:rPr>
                <w:rFonts w:ascii="Times New Roman" w:eastAsia="標楷體" w:hAnsi="Times New Roman" w:hint="eastAsia"/>
              </w:rPr>
              <w:t>10-</w:t>
            </w:r>
            <w:r w:rsidR="007B54D5">
              <w:rPr>
                <w:rFonts w:ascii="Times New Roman" w:eastAsia="標楷體" w:hAnsi="Times New Roman" w:hint="eastAsia"/>
              </w:rPr>
              <w:t>：</w:t>
            </w:r>
            <w:r w:rsidR="007B54D5">
              <w:rPr>
                <w:rFonts w:ascii="Times New Roman" w:eastAsia="標楷體" w:hAnsi="Times New Roman" w:hint="eastAsia"/>
              </w:rPr>
              <w:t>17</w:t>
            </w:r>
            <w:r w:rsidR="007B54D5">
              <w:rPr>
                <w:rFonts w:ascii="Times New Roman" w:eastAsia="標楷體" w:hAnsi="Times New Roman" w:hint="eastAsia"/>
              </w:rPr>
              <w:t>：</w:t>
            </w:r>
            <w:r w:rsidR="007B54D5">
              <w:rPr>
                <w:rFonts w:ascii="Times New Roman" w:eastAsia="標楷體" w:hAnsi="Times New Roman" w:hint="eastAsia"/>
              </w:rPr>
              <w:t>00</w:t>
            </w:r>
          </w:p>
          <w:p w:rsidR="00C36EFA" w:rsidRDefault="00C36EFA" w:rsidP="00C36EFA">
            <w:pPr>
              <w:tabs>
                <w:tab w:val="left" w:pos="2088"/>
              </w:tabs>
              <w:ind w:left="360" w:hanging="240"/>
              <w:rPr>
                <w:rFonts w:ascii="Times New Roman" w:eastAsia="標楷體" w:hAnsi="Times New Roman"/>
              </w:rPr>
            </w:pPr>
            <w:r w:rsidRPr="006C09B0">
              <w:rPr>
                <w:rFonts w:ascii="Times New Roman" w:eastAsia="標楷體" w:hAnsi="Times New Roman"/>
              </w:rPr>
              <w:t>活動地點：</w:t>
            </w:r>
            <w:r>
              <w:rPr>
                <w:rFonts w:ascii="Times New Roman" w:eastAsia="標楷體" w:hAnsi="Times New Roman" w:hint="eastAsia"/>
              </w:rPr>
              <w:t>大新館</w:t>
            </w:r>
            <w:r w:rsidR="007B54D5">
              <w:rPr>
                <w:rFonts w:ascii="Times New Roman" w:eastAsia="標楷體" w:hAnsi="Times New Roman" w:hint="eastAsia"/>
              </w:rPr>
              <w:t>302</w:t>
            </w:r>
            <w:r>
              <w:rPr>
                <w:rFonts w:ascii="Times New Roman" w:eastAsia="標楷體" w:hAnsi="Times New Roman" w:hint="eastAsia"/>
              </w:rPr>
              <w:t>教室</w:t>
            </w:r>
          </w:p>
          <w:p w:rsidR="00C36EFA" w:rsidRPr="006C09B0" w:rsidRDefault="00C36EFA" w:rsidP="00C36EFA">
            <w:pPr>
              <w:ind w:left="360" w:hanging="24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授課課程：</w:t>
            </w:r>
            <w:r w:rsidR="007B54D5" w:rsidRPr="000C314D">
              <w:rPr>
                <w:rFonts w:eastAsia="標楷體" w:hint="eastAsia"/>
              </w:rPr>
              <w:t>法律經濟分析專題</w:t>
            </w:r>
          </w:p>
          <w:p w:rsidR="00C36EFA" w:rsidRPr="006C09B0" w:rsidRDefault="00C36EFA" w:rsidP="00C36EFA">
            <w:pPr>
              <w:ind w:left="360" w:hanging="240"/>
              <w:rPr>
                <w:rFonts w:ascii="Times New Roman" w:eastAsia="標楷體" w:hAnsi="Times New Roman"/>
              </w:rPr>
            </w:pPr>
            <w:r w:rsidRPr="006C09B0">
              <w:rPr>
                <w:rFonts w:ascii="Times New Roman" w:eastAsia="標楷體" w:hAnsi="Times New Roman"/>
              </w:rPr>
              <w:t>主</w:t>
            </w:r>
            <w:r w:rsidRPr="006C09B0">
              <w:rPr>
                <w:rFonts w:ascii="Times New Roman" w:eastAsia="標楷體" w:hAnsi="Times New Roman"/>
              </w:rPr>
              <w:t xml:space="preserve"> </w:t>
            </w:r>
            <w:r w:rsidRPr="006C09B0">
              <w:rPr>
                <w:rFonts w:ascii="Times New Roman" w:eastAsia="標楷體" w:hAnsi="Times New Roman"/>
              </w:rPr>
              <w:t>講</w:t>
            </w:r>
            <w:r w:rsidRPr="006C09B0">
              <w:rPr>
                <w:rFonts w:ascii="Times New Roman" w:eastAsia="標楷體" w:hAnsi="Times New Roman"/>
              </w:rPr>
              <w:t xml:space="preserve"> </w:t>
            </w:r>
            <w:r w:rsidRPr="006C09B0">
              <w:rPr>
                <w:rFonts w:ascii="Times New Roman" w:eastAsia="標楷體" w:hAnsi="Times New Roman"/>
              </w:rPr>
              <w:t>者：</w:t>
            </w:r>
            <w:r w:rsidR="007B54D5">
              <w:rPr>
                <w:rFonts w:ascii="Times New Roman" w:eastAsia="標楷體" w:hAnsi="Times New Roman" w:hint="eastAsia"/>
              </w:rPr>
              <w:t>王韻淳律師</w:t>
            </w:r>
          </w:p>
          <w:p w:rsidR="00C36EFA" w:rsidRDefault="00C36EFA" w:rsidP="00C36EFA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課程內容：</w:t>
            </w:r>
          </w:p>
          <w:p w:rsidR="00814212" w:rsidRDefault="00814212" w:rsidP="008142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王韻淳業師分享【法律經濟分析中的科斯定理】</w:t>
            </w:r>
            <w:r w:rsidRPr="001E51CC">
              <w:rPr>
                <w:rFonts w:ascii="標楷體" w:eastAsia="標楷體" w:hAnsi="標楷體" w:hint="eastAsia"/>
              </w:rPr>
              <w:t>:</w:t>
            </w:r>
            <w:r w:rsidRPr="000C314D">
              <w:rPr>
                <w:rFonts w:hint="eastAsia"/>
              </w:rPr>
              <w:t xml:space="preserve"> </w:t>
            </w:r>
          </w:p>
          <w:p w:rsidR="00814212" w:rsidRPr="00356354" w:rsidRDefault="00814212" w:rsidP="00814212">
            <w:pPr>
              <w:ind w:left="360" w:hanging="240"/>
              <w:rPr>
                <w:rFonts w:eastAsia="標楷體"/>
              </w:rPr>
            </w:pPr>
            <w:r w:rsidRPr="00F454F9">
              <w:rPr>
                <w:rFonts w:eastAsia="標楷體"/>
                <w:noProof/>
              </w:rPr>
              <w:drawing>
                <wp:inline distT="0" distB="0" distL="0" distR="0" wp14:anchorId="5C5101DD" wp14:editId="2AC159D9">
                  <wp:extent cx="2489199" cy="1866900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330" cy="187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int="eastAsia"/>
              </w:rPr>
              <w:t xml:space="preserve"> </w:t>
            </w:r>
            <w:r w:rsidRPr="00F454F9">
              <w:rPr>
                <w:rFonts w:eastAsia="標楷體"/>
                <w:noProof/>
              </w:rPr>
              <w:drawing>
                <wp:inline distT="0" distB="0" distL="0" distR="0" wp14:anchorId="56A09626" wp14:editId="69AD121C">
                  <wp:extent cx="2578099" cy="193357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321" cy="1939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54F9">
              <w:rPr>
                <w:rFonts w:eastAsia="標楷體"/>
                <w:noProof/>
              </w:rPr>
              <w:drawing>
                <wp:inline distT="0" distB="0" distL="0" distR="0" wp14:anchorId="2F9CA200" wp14:editId="26FFAE12">
                  <wp:extent cx="2310765" cy="1733075"/>
                  <wp:effectExtent l="0" t="0" r="0" b="63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046" cy="173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int="eastAsia"/>
              </w:rPr>
              <w:t xml:space="preserve"> </w:t>
            </w:r>
            <w:r w:rsidRPr="00F454F9">
              <w:rPr>
                <w:rFonts w:eastAsia="標楷體"/>
                <w:noProof/>
              </w:rPr>
              <w:drawing>
                <wp:inline distT="0" distB="0" distL="0" distR="0" wp14:anchorId="39C5BABC" wp14:editId="7199A219">
                  <wp:extent cx="2676524" cy="2007393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179" cy="201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54F9">
              <w:rPr>
                <w:rFonts w:eastAsia="標楷體"/>
                <w:noProof/>
              </w:rPr>
              <w:drawing>
                <wp:inline distT="0" distB="0" distL="0" distR="0" wp14:anchorId="2DEC9730" wp14:editId="6870DAE3">
                  <wp:extent cx="2295524" cy="1721643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206" cy="172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int="eastAsia"/>
              </w:rPr>
              <w:t xml:space="preserve"> </w:t>
            </w:r>
            <w:r w:rsidRPr="00F454F9">
              <w:rPr>
                <w:rFonts w:eastAsia="標楷體"/>
                <w:noProof/>
              </w:rPr>
              <w:drawing>
                <wp:inline distT="0" distB="0" distL="0" distR="0" wp14:anchorId="4C8A171F" wp14:editId="68A5E63D">
                  <wp:extent cx="2387599" cy="17907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493" cy="179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54F9">
              <w:rPr>
                <w:rFonts w:eastAsia="標楷體"/>
                <w:noProof/>
              </w:rPr>
              <w:lastRenderedPageBreak/>
              <w:drawing>
                <wp:inline distT="0" distB="0" distL="0" distR="0" wp14:anchorId="3F7E942B" wp14:editId="7606FF93">
                  <wp:extent cx="2374899" cy="1781175"/>
                  <wp:effectExtent l="0" t="0" r="698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512" cy="178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int="eastAsia"/>
              </w:rPr>
              <w:t xml:space="preserve"> </w:t>
            </w:r>
            <w:r w:rsidRPr="00F454F9">
              <w:rPr>
                <w:rFonts w:eastAsia="標楷體"/>
                <w:noProof/>
              </w:rPr>
              <w:drawing>
                <wp:inline distT="0" distB="0" distL="0" distR="0" wp14:anchorId="05878EF6" wp14:editId="3C841DDA">
                  <wp:extent cx="2489199" cy="1866900"/>
                  <wp:effectExtent l="0" t="0" r="698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187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54F9">
              <w:rPr>
                <w:rFonts w:eastAsia="標楷體"/>
                <w:noProof/>
              </w:rPr>
              <w:drawing>
                <wp:inline distT="0" distB="0" distL="0" distR="0" wp14:anchorId="337A0DA9" wp14:editId="6C6AE196">
                  <wp:extent cx="2298065" cy="1723549"/>
                  <wp:effectExtent l="0" t="0" r="6985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462" cy="1732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int="eastAsia"/>
              </w:rPr>
              <w:t xml:space="preserve"> </w:t>
            </w:r>
            <w:r w:rsidRPr="00F454F9">
              <w:rPr>
                <w:rFonts w:eastAsia="標楷體"/>
                <w:noProof/>
              </w:rPr>
              <w:drawing>
                <wp:inline distT="0" distB="0" distL="0" distR="0" wp14:anchorId="5B5D257C" wp14:editId="1F73F8C4">
                  <wp:extent cx="2501899" cy="1876425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072" cy="187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54F9">
              <w:rPr>
                <w:rFonts w:eastAsia="標楷體"/>
                <w:noProof/>
              </w:rPr>
              <w:drawing>
                <wp:inline distT="0" distB="0" distL="0" distR="0" wp14:anchorId="3F1B2E33" wp14:editId="10C840CF">
                  <wp:extent cx="2446866" cy="183515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843" cy="184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int="eastAsia"/>
              </w:rPr>
              <w:t xml:space="preserve"> </w:t>
            </w:r>
            <w:r w:rsidRPr="00F454F9">
              <w:rPr>
                <w:rFonts w:eastAsia="標楷體"/>
                <w:noProof/>
              </w:rPr>
              <w:drawing>
                <wp:inline distT="0" distB="0" distL="0" distR="0" wp14:anchorId="6D6AF65A" wp14:editId="3B79BA87">
                  <wp:extent cx="2524125" cy="1893095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859" cy="18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54F9">
              <w:rPr>
                <w:rFonts w:eastAsia="標楷體"/>
                <w:noProof/>
              </w:rPr>
              <w:drawing>
                <wp:inline distT="0" distB="0" distL="0" distR="0" wp14:anchorId="47F5B32C" wp14:editId="37E76891">
                  <wp:extent cx="2457450" cy="1843088"/>
                  <wp:effectExtent l="0" t="0" r="0" b="508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150" cy="1851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int="eastAsia"/>
              </w:rPr>
              <w:t xml:space="preserve"> </w:t>
            </w:r>
            <w:r w:rsidRPr="00F454F9">
              <w:rPr>
                <w:rFonts w:eastAsia="標楷體"/>
                <w:noProof/>
              </w:rPr>
              <w:drawing>
                <wp:inline distT="0" distB="0" distL="0" distR="0" wp14:anchorId="43A34463" wp14:editId="69836F44">
                  <wp:extent cx="2616199" cy="196215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111" cy="197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54F9">
              <w:rPr>
                <w:rFonts w:eastAsia="標楷體"/>
                <w:noProof/>
              </w:rPr>
              <w:lastRenderedPageBreak/>
              <w:drawing>
                <wp:inline distT="0" distB="0" distL="0" distR="0" wp14:anchorId="725073B8" wp14:editId="137448E4">
                  <wp:extent cx="2438399" cy="1828800"/>
                  <wp:effectExtent l="0" t="0" r="635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284" cy="1832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int="eastAsia"/>
              </w:rPr>
              <w:t xml:space="preserve"> </w:t>
            </w:r>
            <w:r w:rsidRPr="00F454F9">
              <w:rPr>
                <w:rFonts w:eastAsia="標楷體"/>
                <w:noProof/>
              </w:rPr>
              <w:drawing>
                <wp:inline distT="0" distB="0" distL="0" distR="0" wp14:anchorId="6F1D0DCB" wp14:editId="48A72313">
                  <wp:extent cx="2552699" cy="1914525"/>
                  <wp:effectExtent l="0" t="0" r="635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283" cy="192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4212" w:rsidRDefault="00814212" w:rsidP="007B54D5">
            <w:pPr>
              <w:ind w:left="360" w:hanging="240"/>
              <w:jc w:val="both"/>
              <w:rPr>
                <w:rFonts w:eastAsia="標楷體"/>
              </w:rPr>
            </w:pPr>
          </w:p>
          <w:p w:rsidR="007B54D5" w:rsidRPr="00C05974" w:rsidRDefault="007B54D5" w:rsidP="007B54D5">
            <w:pPr>
              <w:ind w:left="360" w:hanging="240"/>
              <w:jc w:val="both"/>
              <w:rPr>
                <w:rFonts w:eastAsia="標楷體"/>
              </w:rPr>
            </w:pPr>
            <w:r w:rsidRPr="00C05974">
              <w:rPr>
                <w:rFonts w:eastAsia="標楷體" w:hint="eastAsia"/>
              </w:rPr>
              <w:t>執行成效：</w:t>
            </w:r>
          </w:p>
          <w:p w:rsidR="00C36EFA" w:rsidRDefault="007B54D5" w:rsidP="007B54D5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業師分享從經濟學不同面向切入，讓學生從簡報中可以了解經濟學法規效應、預測法規、衡量法規如何區分理解，而準則的規定、爭議衍生之問題等如何適用法律經濟學分析解決，師生討論熱烈，也讓學生可以從不同實務案件切入思考，易使學生容易理解且感</w:t>
            </w:r>
            <w:r>
              <w:rPr>
                <w:rFonts w:eastAsia="標楷體" w:hint="eastAsia"/>
              </w:rPr>
              <w:t>興</w:t>
            </w:r>
            <w:r>
              <w:rPr>
                <w:rFonts w:eastAsia="標楷體" w:hint="eastAsia"/>
              </w:rPr>
              <w:t>趣，加上授課教師一起說明互動，學生受益匪淺。</w:t>
            </w:r>
          </w:p>
          <w:p w:rsidR="00814212" w:rsidRPr="004C1885" w:rsidRDefault="00814212" w:rsidP="007B54D5">
            <w:pPr>
              <w:ind w:left="360" w:hanging="240"/>
              <w:jc w:val="both"/>
              <w:rPr>
                <w:rFonts w:eastAsia="標楷體" w:hint="eastAsia"/>
              </w:rPr>
            </w:pPr>
          </w:p>
        </w:tc>
      </w:tr>
      <w:tr w:rsidR="00C36EFA" w:rsidTr="002960A6">
        <w:trPr>
          <w:trHeight w:val="3032"/>
          <w:jc w:val="center"/>
        </w:trPr>
        <w:tc>
          <w:tcPr>
            <w:tcW w:w="1031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EFA" w:rsidRDefault="00C36EFA" w:rsidP="00C36EFA">
            <w:pPr>
              <w:ind w:leftChars="0" w:left="24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相關圖片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EFA" w:rsidRPr="00C05974" w:rsidRDefault="00814212" w:rsidP="00C36EFA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C771EB" wp14:editId="756A2BC5">
                  <wp:extent cx="2605405" cy="1954189"/>
                  <wp:effectExtent l="0" t="0" r="4445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05業師(2)_201005_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564" cy="195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36EFA" w:rsidRPr="00C05974" w:rsidRDefault="00814212" w:rsidP="00C36EFA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2325918" wp14:editId="00909F53">
                  <wp:extent cx="2586355" cy="1939900"/>
                  <wp:effectExtent l="0" t="0" r="4445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005業師(2)_201005_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323" cy="194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D5A" w:rsidTr="002960A6">
        <w:trPr>
          <w:trHeight w:val="45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D5A" w:rsidRDefault="00CE4D5A" w:rsidP="00CE4D5A">
            <w:pPr>
              <w:widowControl/>
              <w:spacing w:beforeAutospacing="1" w:afterAutospacing="1"/>
              <w:ind w:leftChars="0" w:left="0" w:firstLineChars="0" w:firstLine="0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D5A" w:rsidRPr="00C05974" w:rsidRDefault="00814212" w:rsidP="008142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業師授課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4D5A" w:rsidRPr="00C05974" w:rsidRDefault="00814212" w:rsidP="00814212">
            <w:pPr>
              <w:ind w:leftChars="20" w:left="146" w:hangingChars="41" w:hanging="9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業師授課</w:t>
            </w:r>
          </w:p>
        </w:tc>
      </w:tr>
      <w:tr w:rsidR="00CE4D5A" w:rsidTr="002960A6">
        <w:trPr>
          <w:trHeight w:val="45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D5A" w:rsidRDefault="00CE4D5A" w:rsidP="00CE4D5A">
            <w:pPr>
              <w:widowControl/>
              <w:spacing w:beforeAutospacing="1" w:afterAutospacing="1"/>
              <w:ind w:leftChars="0" w:left="0" w:firstLineChars="0" w:firstLine="0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D5A" w:rsidRPr="00C05974" w:rsidRDefault="00814212" w:rsidP="00CE4D5A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BD9654" wp14:editId="6B3CDA1F">
                  <wp:extent cx="2381250" cy="1786061"/>
                  <wp:effectExtent l="0" t="0" r="0" b="508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05業師(2)_201005_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396" cy="179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E4D5A" w:rsidRPr="00C05974" w:rsidRDefault="00814212" w:rsidP="00CE4D5A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7D616E" wp14:editId="260F8E9B">
                  <wp:extent cx="2557780" cy="1918468"/>
                  <wp:effectExtent l="0" t="0" r="0" b="571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005業師(2)_201005_1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99" cy="192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212" w:rsidTr="002960A6">
        <w:trPr>
          <w:trHeight w:val="45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212" w:rsidRDefault="00814212" w:rsidP="00814212">
            <w:pPr>
              <w:widowControl/>
              <w:spacing w:beforeAutospacing="1" w:afterAutospacing="1"/>
              <w:ind w:leftChars="0" w:left="0" w:firstLineChars="0" w:firstLine="0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12" w:rsidRPr="00C05974" w:rsidRDefault="00814212" w:rsidP="008142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業師授課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14212" w:rsidRPr="00C05974" w:rsidRDefault="00814212" w:rsidP="00814212">
            <w:pPr>
              <w:ind w:leftChars="20" w:left="146" w:hangingChars="41" w:hanging="9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業師授課</w:t>
            </w:r>
          </w:p>
        </w:tc>
      </w:tr>
      <w:tr w:rsidR="00814212" w:rsidTr="002960A6">
        <w:trPr>
          <w:trHeight w:val="45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212" w:rsidRDefault="00814212" w:rsidP="00814212">
            <w:pPr>
              <w:widowControl/>
              <w:spacing w:beforeAutospacing="1" w:afterAutospacing="1"/>
              <w:ind w:leftChars="0" w:left="0" w:firstLineChars="0" w:firstLine="0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14212" w:rsidRPr="00C05974" w:rsidRDefault="00814212" w:rsidP="008142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7FC32A" wp14:editId="5F6EF1AE">
                  <wp:extent cx="1990725" cy="2654369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005業師(2)_201005_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4" cy="265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212" w:rsidTr="002960A6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212" w:rsidRDefault="00814212" w:rsidP="00814212">
            <w:pPr>
              <w:widowControl/>
              <w:spacing w:beforeAutospacing="1" w:afterAutospacing="1"/>
              <w:ind w:leftChars="0" w:left="0" w:firstLineChars="0" w:firstLine="0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14212" w:rsidRDefault="00814212" w:rsidP="00814212">
            <w:pPr>
              <w:ind w:left="360" w:hanging="24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業師授課</w:t>
            </w:r>
            <w:bookmarkStart w:id="0" w:name="_GoBack"/>
            <w:bookmarkEnd w:id="0"/>
          </w:p>
        </w:tc>
      </w:tr>
    </w:tbl>
    <w:p w:rsidR="00814212" w:rsidRDefault="00814212" w:rsidP="002960A6">
      <w:pPr>
        <w:spacing w:line="0" w:lineRule="atLeast"/>
        <w:ind w:left="440" w:hanging="320"/>
        <w:jc w:val="center"/>
        <w:rPr>
          <w:rFonts w:ascii="Times New Roman" w:eastAsia="標楷體" w:hAnsi="標楷體" w:hint="eastAsia"/>
          <w:b/>
          <w:sz w:val="32"/>
          <w:szCs w:val="32"/>
        </w:rPr>
      </w:pPr>
    </w:p>
    <w:sectPr w:rsidR="00814212" w:rsidSect="007203EA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712" w:rsidRDefault="00D67712">
      <w:pPr>
        <w:ind w:left="360" w:hanging="240"/>
      </w:pPr>
      <w:r>
        <w:separator/>
      </w:r>
    </w:p>
  </w:endnote>
  <w:endnote w:type="continuationSeparator" w:id="0">
    <w:p w:rsidR="00D67712" w:rsidRDefault="00D67712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7203EA" w:rsidP="007203EA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9B6C9A" w:rsidP="007203EA">
    <w:pPr>
      <w:pStyle w:val="a5"/>
      <w:ind w:left="320" w:hanging="2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14212" w:rsidRPr="00814212">
      <w:rPr>
        <w:noProof/>
        <w:lang w:val="zh-TW"/>
      </w:rPr>
      <w:t>4</w:t>
    </w:r>
    <w:r>
      <w:rPr>
        <w:noProof/>
        <w:lang w:val="zh-TW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7203EA" w:rsidP="007203EA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712" w:rsidRDefault="00D67712">
      <w:pPr>
        <w:ind w:left="360" w:hanging="240"/>
      </w:pPr>
      <w:r>
        <w:separator/>
      </w:r>
    </w:p>
  </w:footnote>
  <w:footnote w:type="continuationSeparator" w:id="0">
    <w:p w:rsidR="00D67712" w:rsidRDefault="00D67712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7203EA" w:rsidP="007203EA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7203EA" w:rsidP="007203EA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7203EA" w:rsidP="007203EA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C9A"/>
    <w:rsid w:val="00141A6F"/>
    <w:rsid w:val="00235ACA"/>
    <w:rsid w:val="002960A6"/>
    <w:rsid w:val="00486FA5"/>
    <w:rsid w:val="004C1885"/>
    <w:rsid w:val="00505631"/>
    <w:rsid w:val="005261DE"/>
    <w:rsid w:val="006153F8"/>
    <w:rsid w:val="00666B9D"/>
    <w:rsid w:val="007203EA"/>
    <w:rsid w:val="00732F98"/>
    <w:rsid w:val="007B54D5"/>
    <w:rsid w:val="008121C8"/>
    <w:rsid w:val="00814212"/>
    <w:rsid w:val="00975990"/>
    <w:rsid w:val="009B6C9A"/>
    <w:rsid w:val="009E4802"/>
    <w:rsid w:val="00C36EFA"/>
    <w:rsid w:val="00C37299"/>
    <w:rsid w:val="00C55E11"/>
    <w:rsid w:val="00CE4D5A"/>
    <w:rsid w:val="00D67712"/>
    <w:rsid w:val="00D73DA0"/>
    <w:rsid w:val="00DE15BD"/>
    <w:rsid w:val="00E4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457A9E"/>
  <w15:chartTrackingRefBased/>
  <w15:docId w15:val="{FD151B54-0482-4C6B-BF0B-2517EB2D8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C9A"/>
    <w:pPr>
      <w:widowControl w:val="0"/>
      <w:ind w:leftChars="50" w:left="150" w:hangingChars="100" w:hanging="10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B6C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9B6C9A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B6C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B6C9A"/>
    <w:rPr>
      <w:rFonts w:ascii="Calibri" w:eastAsia="新細明體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960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960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new_acct</dc:creator>
  <cp:keywords/>
  <dc:description/>
  <cp:lastModifiedBy>new_acct</cp:lastModifiedBy>
  <cp:revision>3</cp:revision>
  <cp:lastPrinted>2020-10-13T07:47:00Z</cp:lastPrinted>
  <dcterms:created xsi:type="dcterms:W3CDTF">2020-10-13T07:48:00Z</dcterms:created>
  <dcterms:modified xsi:type="dcterms:W3CDTF">2020-10-13T07:50:00Z</dcterms:modified>
</cp:coreProperties>
</file>