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94" w:rsidRDefault="00AB5F94" w:rsidP="00AB5F94">
      <w:pPr>
        <w:spacing w:line="0" w:lineRule="atLeast"/>
        <w:ind w:leftChars="0" w:left="32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>
        <w:rPr>
          <w:rFonts w:ascii="Times New Roman" w:eastAsia="標楷體" w:hAnsi="標楷體" w:hint="eastAsia"/>
          <w:b/>
          <w:sz w:val="32"/>
          <w:szCs w:val="32"/>
        </w:rPr>
        <w:t>計畫計畫</w:t>
      </w:r>
      <w:proofErr w:type="gramEnd"/>
      <w:r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B5F94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6111"/>
        <w:gridCol w:w="2887"/>
      </w:tblGrid>
      <w:tr w:rsidR="005154D4" w:rsidRPr="001C1E24" w:rsidTr="00385E2E">
        <w:trPr>
          <w:trHeight w:val="567"/>
          <w:jc w:val="center"/>
        </w:trPr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99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B5F94" w:rsidRDefault="008305E7" w:rsidP="008305E7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附錄1.</w:t>
            </w:r>
            <w:r w:rsidRPr="008305E7">
              <w:rPr>
                <w:rFonts w:ascii="標楷體" w:eastAsia="標楷體" w:hAnsi="標楷體" w:hint="eastAsia"/>
                <w:b/>
                <w:sz w:val="27"/>
                <w:szCs w:val="27"/>
              </w:rPr>
              <w:t>提升高教公共性：完善就學協助機制，有效促進社會流動</w:t>
            </w:r>
          </w:p>
        </w:tc>
      </w:tr>
      <w:tr w:rsidR="005154D4" w:rsidRPr="001C1E24" w:rsidTr="00385E2E">
        <w:trPr>
          <w:trHeight w:val="567"/>
          <w:jc w:val="center"/>
        </w:trPr>
        <w:tc>
          <w:tcPr>
            <w:tcW w:w="112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99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8305E7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拔尖學習助學金</w:t>
            </w:r>
          </w:p>
        </w:tc>
      </w:tr>
      <w:tr w:rsidR="005154D4" w:rsidRPr="001C1E24" w:rsidTr="00A90CD9">
        <w:trPr>
          <w:trHeight w:val="2673"/>
          <w:jc w:val="center"/>
        </w:trPr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99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6D06BB">
              <w:rPr>
                <w:rFonts w:eastAsia="標楷體" w:hint="eastAsia"/>
              </w:rPr>
              <w:t>教學資源中心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DF1FEC">
              <w:rPr>
                <w:rFonts w:eastAsia="標楷體" w:hint="eastAsia"/>
              </w:rPr>
              <w:t>109.</w:t>
            </w:r>
            <w:r w:rsidR="008305E7">
              <w:rPr>
                <w:rFonts w:eastAsia="標楷體" w:hint="eastAsia"/>
              </w:rPr>
              <w:t>8.</w:t>
            </w:r>
            <w:r w:rsidR="008305E7">
              <w:rPr>
                <w:rFonts w:eastAsia="標楷體"/>
              </w:rPr>
              <w:t>1-12.31</w:t>
            </w:r>
          </w:p>
          <w:p w:rsidR="00385E2E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5154D4" w:rsidRDefault="00A425B5" w:rsidP="00A425B5">
            <w:pPr>
              <w:ind w:leftChars="60" w:left="144" w:firstLineChars="200" w:firstLine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為使</w:t>
            </w:r>
            <w:r>
              <w:rPr>
                <w:rFonts w:ascii="Times New Roman" w:eastAsia="標楷體" w:hAnsi="Times New Roman" w:hint="eastAsia"/>
                <w:szCs w:val="24"/>
              </w:rPr>
              <w:t>經濟不利</w:t>
            </w:r>
            <w:r>
              <w:rPr>
                <w:rFonts w:eastAsia="標楷體" w:hint="eastAsia"/>
              </w:rPr>
              <w:t>學生透過「以學習取代工讀」的輔導機制，配合附錄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計畫外部募款機制，規劃拔尖學習計畫，</w:t>
            </w:r>
            <w:proofErr w:type="gramStart"/>
            <w:r>
              <w:rPr>
                <w:rFonts w:eastAsia="標楷體" w:hint="eastAsia"/>
              </w:rPr>
              <w:t>經由系</w:t>
            </w:r>
            <w:proofErr w:type="gramEnd"/>
            <w:r>
              <w:rPr>
                <w:rFonts w:eastAsia="標楷體" w:hint="eastAsia"/>
              </w:rPr>
              <w:t>所推薦種子學生及輔導老師進行今年度學習規劃並執行，期望能提升學生學習成效與相關專業知識及技能。</w:t>
            </w:r>
          </w:p>
          <w:p w:rsidR="00A425B5" w:rsidRDefault="00A425B5" w:rsidP="00A425B5">
            <w:pPr>
              <w:ind w:left="1296" w:hangingChars="490" w:hanging="117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執行成效：各學系推薦種子學生</w:t>
            </w:r>
            <w:r w:rsidR="00AC5D86">
              <w:rPr>
                <w:rFonts w:eastAsia="標楷體" w:hint="eastAsia"/>
              </w:rPr>
              <w:t>在</w:t>
            </w:r>
            <w:r>
              <w:rPr>
                <w:rFonts w:eastAsia="標楷體" w:hint="eastAsia"/>
              </w:rPr>
              <w:t>輔導完後</w:t>
            </w:r>
            <w:proofErr w:type="gramStart"/>
            <w:r>
              <w:rPr>
                <w:rFonts w:eastAsia="標楷體" w:hint="eastAsia"/>
              </w:rPr>
              <w:t>於線上填寫</w:t>
            </w:r>
            <w:proofErr w:type="gramEnd"/>
            <w:r>
              <w:rPr>
                <w:rFonts w:eastAsia="標楷體" w:hint="eastAsia"/>
              </w:rPr>
              <w:t>輔導紀錄，學生表示按原定之學習規劃表進行輔導。</w:t>
            </w:r>
          </w:p>
          <w:p w:rsidR="00A425B5" w:rsidRPr="00A425B5" w:rsidRDefault="00A425B5" w:rsidP="00A425B5">
            <w:pPr>
              <w:pStyle w:val="a9"/>
              <w:numPr>
                <w:ilvl w:val="0"/>
                <w:numId w:val="1"/>
              </w:numPr>
              <w:ind w:leftChars="0" w:left="1591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A425B5">
              <w:rPr>
                <w:rFonts w:eastAsia="標楷體" w:hint="eastAsia"/>
              </w:rPr>
              <w:t>訂定目標於</w:t>
            </w:r>
            <w:bookmarkStart w:id="0" w:name="_GoBack"/>
            <w:bookmarkEnd w:id="0"/>
            <w:r w:rsidRPr="00A425B5">
              <w:rPr>
                <w:rFonts w:eastAsia="標楷體" w:hint="eastAsia"/>
              </w:rPr>
              <w:t>提升英文能力的同學，</w:t>
            </w:r>
            <w:r w:rsidRPr="00A425B5">
              <w:rPr>
                <w:rFonts w:ascii="Times New Roman" w:eastAsia="標楷體" w:hAnsi="Times New Roman"/>
                <w:szCs w:val="24"/>
              </w:rPr>
              <w:t>透過與教師輔導的過程中指導學生在日常生活中學習英文的機會，例如通勤時間可利用聽廣播學習，除了訓練聽力、用詞，並且可以關注到國外時事。再者利用班級時間與外籍學生進行英語溝通，訓練英語表達能力及中英文轉換能力。</w:t>
            </w:r>
          </w:p>
          <w:p w:rsidR="00A425B5" w:rsidRPr="00A425B5" w:rsidRDefault="00A425B5" w:rsidP="00A425B5">
            <w:pPr>
              <w:pStyle w:val="a9"/>
              <w:numPr>
                <w:ilvl w:val="0"/>
                <w:numId w:val="1"/>
              </w:numPr>
              <w:ind w:leftChars="0" w:left="1591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藝術類型的同學規劃本次計畫</w:t>
            </w:r>
            <w:r w:rsidRPr="00736755">
              <w:rPr>
                <w:rFonts w:ascii="Times New Roman" w:eastAsia="標楷體" w:hAnsi="Times New Roman" w:hint="eastAsia"/>
                <w:szCs w:val="24"/>
              </w:rPr>
              <w:t>的主要方向為創作和</w:t>
            </w:r>
            <w:proofErr w:type="gramStart"/>
            <w:r w:rsidRPr="00736755">
              <w:rPr>
                <w:rFonts w:ascii="Times New Roman" w:eastAsia="標楷體" w:hAnsi="Times New Roman" w:hint="eastAsia"/>
                <w:szCs w:val="24"/>
              </w:rPr>
              <w:t>展演</w:t>
            </w:r>
            <w:proofErr w:type="gramEnd"/>
            <w:r w:rsidRPr="00736755">
              <w:rPr>
                <w:rFonts w:ascii="Times New Roman" w:eastAsia="標楷體" w:hAnsi="Times New Roman" w:hint="eastAsia"/>
                <w:szCs w:val="24"/>
              </w:rPr>
              <w:t>實作與職</w:t>
            </w:r>
            <w:proofErr w:type="gramStart"/>
            <w:r w:rsidRPr="00736755">
              <w:rPr>
                <w:rFonts w:ascii="Times New Roman" w:eastAsia="標楷體" w:hAnsi="Times New Roman" w:hint="eastAsia"/>
                <w:szCs w:val="24"/>
              </w:rPr>
              <w:t>涯</w:t>
            </w:r>
            <w:proofErr w:type="gramEnd"/>
            <w:r w:rsidRPr="00736755">
              <w:rPr>
                <w:rFonts w:ascii="Times New Roman" w:eastAsia="標楷體" w:hAnsi="Times New Roman" w:hint="eastAsia"/>
                <w:szCs w:val="24"/>
              </w:rPr>
              <w:t>規劃，輔導老師藉由談話引道問題並讓同學自我思考，除了在古典演奏上精進，針對合奏的部分也有許多展演的機會，訂定明確的目標，增加音樂知識與能力是目前這個階段的發展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A425B5" w:rsidRPr="00A425B5" w:rsidRDefault="00A425B5" w:rsidP="00A425B5">
            <w:pPr>
              <w:pStyle w:val="a9"/>
              <w:numPr>
                <w:ilvl w:val="0"/>
                <w:numId w:val="1"/>
              </w:numPr>
              <w:ind w:leftChars="0" w:left="1591" w:firstLineChars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亦有同學為了未來升學為本次計畫的重點</w:t>
            </w:r>
            <w:r w:rsidRPr="003C2135">
              <w:rPr>
                <w:rFonts w:ascii="Times New Roman" w:eastAsia="標楷體" w:hAnsi="Times New Roman"/>
                <w:szCs w:val="24"/>
              </w:rPr>
              <w:t>，除了課業學習外，另外也參加了原典讀書小組的活動中，主動召集志同道合的同儕進行學習，並利用課餘時間</w:t>
            </w:r>
            <w:proofErr w:type="gramStart"/>
            <w:r w:rsidRPr="003C2135">
              <w:rPr>
                <w:rFonts w:ascii="Times New Roman" w:eastAsia="標楷體" w:hAnsi="Times New Roman"/>
                <w:szCs w:val="24"/>
              </w:rPr>
              <w:t>研</w:t>
            </w:r>
            <w:proofErr w:type="gramEnd"/>
            <w:r w:rsidRPr="003C2135">
              <w:rPr>
                <w:rFonts w:ascii="Times New Roman" w:eastAsia="標楷體" w:hAnsi="Times New Roman"/>
                <w:szCs w:val="24"/>
              </w:rPr>
              <w:t>讀相關檢定測驗內容並且通過檢定考，算是對於這段學習期間的正面肯定。</w:t>
            </w:r>
          </w:p>
          <w:p w:rsidR="005154D4" w:rsidRPr="004F456F" w:rsidRDefault="005154D4" w:rsidP="00A425B5">
            <w:pPr>
              <w:ind w:leftChars="23" w:left="153" w:hangingChars="41" w:hanging="98"/>
              <w:jc w:val="both"/>
              <w:rPr>
                <w:rFonts w:eastAsia="標楷體" w:hint="eastAsia"/>
              </w:rPr>
            </w:pPr>
          </w:p>
        </w:tc>
      </w:tr>
      <w:tr w:rsidR="005154D4" w:rsidRPr="004F456F" w:rsidTr="00385E2E">
        <w:trPr>
          <w:trHeight w:val="753"/>
          <w:jc w:val="center"/>
        </w:trPr>
        <w:tc>
          <w:tcPr>
            <w:tcW w:w="11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1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8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</w:t>
            </w:r>
            <w:r w:rsidR="00B430AC">
              <w:rPr>
                <w:rFonts w:ascii="標楷體" w:eastAsia="標楷體" w:hAnsi="標楷體"/>
                <w:b/>
              </w:rPr>
              <w:br/>
            </w:r>
            <w:r w:rsidRPr="003125AC">
              <w:rPr>
                <w:rFonts w:ascii="標楷體" w:eastAsia="標楷體" w:hAnsi="標楷體" w:hint="eastAsia"/>
                <w:b/>
              </w:rPr>
              <w:t>(每張20字內)</w:t>
            </w:r>
          </w:p>
        </w:tc>
      </w:tr>
      <w:tr w:rsidR="005154D4" w:rsidRPr="004F456F" w:rsidTr="00385E2E">
        <w:trPr>
          <w:trHeight w:val="454"/>
          <w:jc w:val="center"/>
        </w:trPr>
        <w:tc>
          <w:tcPr>
            <w:tcW w:w="11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1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A425B5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4C28A08F" wp14:editId="1D966A18">
                  <wp:extent cx="3594406" cy="1657350"/>
                  <wp:effectExtent l="0" t="0" r="635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2034" cy="1665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A425B5" w:rsidP="00A425B5">
            <w:pPr>
              <w:ind w:leftChars="20" w:left="146" w:hangingChars="41" w:hanging="98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拔尖學習輔導紀錄</w:t>
            </w:r>
          </w:p>
        </w:tc>
      </w:tr>
      <w:tr w:rsidR="005154D4" w:rsidRPr="004F456F" w:rsidTr="00385E2E">
        <w:trPr>
          <w:trHeight w:val="454"/>
          <w:jc w:val="center"/>
        </w:trPr>
        <w:tc>
          <w:tcPr>
            <w:tcW w:w="11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1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08C" w:rsidRDefault="0036408C" w:rsidP="00B23FF5">
      <w:pPr>
        <w:ind w:left="360" w:hanging="240"/>
      </w:pPr>
      <w:r>
        <w:separator/>
      </w:r>
    </w:p>
  </w:endnote>
  <w:endnote w:type="continuationSeparator" w:id="0">
    <w:p w:rsidR="0036408C" w:rsidRDefault="0036408C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6408C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D86" w:rsidRPr="00AC5D8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36408C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6408C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08C" w:rsidRDefault="0036408C" w:rsidP="00B23FF5">
      <w:pPr>
        <w:ind w:left="360" w:hanging="240"/>
      </w:pPr>
      <w:r>
        <w:separator/>
      </w:r>
    </w:p>
  </w:footnote>
  <w:footnote w:type="continuationSeparator" w:id="0">
    <w:p w:rsidR="0036408C" w:rsidRDefault="0036408C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6408C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6408C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6408C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C391B"/>
    <w:multiLevelType w:val="hybridMultilevel"/>
    <w:tmpl w:val="78A85E04"/>
    <w:lvl w:ilvl="0" w:tplc="89785800">
      <w:start w:val="1"/>
      <w:numFmt w:val="decimal"/>
      <w:lvlText w:val="%1."/>
      <w:lvlJc w:val="left"/>
      <w:pPr>
        <w:ind w:left="48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26DA"/>
    <w:rsid w:val="000D6B66"/>
    <w:rsid w:val="000E236E"/>
    <w:rsid w:val="000E57E3"/>
    <w:rsid w:val="001112E5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E6517"/>
    <w:rsid w:val="00330FED"/>
    <w:rsid w:val="00354423"/>
    <w:rsid w:val="0036408C"/>
    <w:rsid w:val="003645C9"/>
    <w:rsid w:val="00385E2E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94109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56733"/>
    <w:rsid w:val="006647F3"/>
    <w:rsid w:val="00684CAE"/>
    <w:rsid w:val="006B3051"/>
    <w:rsid w:val="006B368D"/>
    <w:rsid w:val="006C58CC"/>
    <w:rsid w:val="006D06BB"/>
    <w:rsid w:val="006F551E"/>
    <w:rsid w:val="0070235E"/>
    <w:rsid w:val="00721127"/>
    <w:rsid w:val="0076578F"/>
    <w:rsid w:val="00772F87"/>
    <w:rsid w:val="0079038A"/>
    <w:rsid w:val="00791708"/>
    <w:rsid w:val="007B623C"/>
    <w:rsid w:val="007C5826"/>
    <w:rsid w:val="007D5CFA"/>
    <w:rsid w:val="007F1FEE"/>
    <w:rsid w:val="00814324"/>
    <w:rsid w:val="00821128"/>
    <w:rsid w:val="008305E7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4500"/>
    <w:rsid w:val="009332C9"/>
    <w:rsid w:val="009370AD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D6E76"/>
    <w:rsid w:val="00A32E54"/>
    <w:rsid w:val="00A36E0F"/>
    <w:rsid w:val="00A425B5"/>
    <w:rsid w:val="00A45E48"/>
    <w:rsid w:val="00A462F3"/>
    <w:rsid w:val="00A47DAA"/>
    <w:rsid w:val="00A53C82"/>
    <w:rsid w:val="00A735F7"/>
    <w:rsid w:val="00A90CD9"/>
    <w:rsid w:val="00AA1183"/>
    <w:rsid w:val="00AA6D86"/>
    <w:rsid w:val="00AB5F94"/>
    <w:rsid w:val="00AC1584"/>
    <w:rsid w:val="00AC5D86"/>
    <w:rsid w:val="00AD010D"/>
    <w:rsid w:val="00AE1A9C"/>
    <w:rsid w:val="00AF2470"/>
    <w:rsid w:val="00B1410E"/>
    <w:rsid w:val="00B167BD"/>
    <w:rsid w:val="00B1692F"/>
    <w:rsid w:val="00B23FF5"/>
    <w:rsid w:val="00B255D9"/>
    <w:rsid w:val="00B3409A"/>
    <w:rsid w:val="00B3669D"/>
    <w:rsid w:val="00B4195B"/>
    <w:rsid w:val="00B41E14"/>
    <w:rsid w:val="00B430AC"/>
    <w:rsid w:val="00B5503E"/>
    <w:rsid w:val="00B77EA2"/>
    <w:rsid w:val="00B92094"/>
    <w:rsid w:val="00BA069C"/>
    <w:rsid w:val="00BA7DBC"/>
    <w:rsid w:val="00BB5CD8"/>
    <w:rsid w:val="00BC55D2"/>
    <w:rsid w:val="00BC752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B5541"/>
    <w:rsid w:val="00DF1FEC"/>
    <w:rsid w:val="00E54DDB"/>
    <w:rsid w:val="00E70B4B"/>
    <w:rsid w:val="00E71E26"/>
    <w:rsid w:val="00E83F85"/>
    <w:rsid w:val="00E87C61"/>
    <w:rsid w:val="00E9468D"/>
    <w:rsid w:val="00EE2775"/>
    <w:rsid w:val="00EF0C35"/>
    <w:rsid w:val="00F01582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D19F4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36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3669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425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2</cp:revision>
  <cp:lastPrinted>2020-12-08T02:05:00Z</cp:lastPrinted>
  <dcterms:created xsi:type="dcterms:W3CDTF">2021-01-24T03:38:00Z</dcterms:created>
  <dcterms:modified xsi:type="dcterms:W3CDTF">2021-01-24T03:38:00Z</dcterms:modified>
</cp:coreProperties>
</file>