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1DA4" w14:textId="77A74DD1" w:rsidR="00185004" w:rsidRDefault="00112F8B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3A24FB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proofErr w:type="gramStart"/>
          <w:r w:rsidR="003A24FB" w:rsidRPr="006E6931">
            <w:rPr>
              <w:rFonts w:ascii="微軟正黑體" w:eastAsia="微軟正黑體" w:hAnsi="微軟正黑體" w:cs="BiauKai"/>
              <w:b/>
              <w:sz w:val="32"/>
            </w:rPr>
            <w:t>1</w:t>
          </w:r>
          <w:r w:rsidR="006E6931" w:rsidRPr="006E6931">
            <w:rPr>
              <w:rFonts w:ascii="微軟正黑體" w:eastAsia="微軟正黑體" w:hAnsi="微軟正黑體" w:cs="BiauKai" w:hint="eastAsia"/>
              <w:b/>
              <w:sz w:val="32"/>
            </w:rPr>
            <w:t>10</w:t>
          </w:r>
          <w:proofErr w:type="gramEnd"/>
          <w:r w:rsidR="003A24FB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ad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85004" w14:paraId="5F3D1822" w14:textId="77777777" w:rsidTr="000034F4">
        <w:trPr>
          <w:trHeight w:val="379"/>
        </w:trPr>
        <w:tc>
          <w:tcPr>
            <w:tcW w:w="1285" w:type="dxa"/>
          </w:tcPr>
          <w:p w14:paraId="72E273ED" w14:textId="77777777" w:rsidR="00185004" w:rsidRDefault="00112F8B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3A24FB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14:paraId="74864CCC" w14:textId="7A3EE3A1" w:rsidR="00185004" w:rsidRPr="000034F4" w:rsidRDefault="001371AD">
            <w:pPr>
              <w:rPr>
                <w:rFonts w:ascii="標楷體" w:eastAsia="標楷體" w:hAnsi="標楷體" w:cs="BiauKai"/>
                <w:sz w:val="28"/>
              </w:rPr>
            </w:pPr>
            <w:proofErr w:type="gramStart"/>
            <w:r>
              <w:rPr>
                <w:rFonts w:ascii="標楷體" w:eastAsia="標楷體" w:hAnsi="標楷體" w:cs="BiauKai" w:hint="eastAsia"/>
                <w:sz w:val="28"/>
              </w:rPr>
              <w:t>當永續遇</w:t>
            </w:r>
            <w:proofErr w:type="gramEnd"/>
            <w:r>
              <w:rPr>
                <w:rFonts w:ascii="標楷體" w:eastAsia="標楷體" w:hAnsi="標楷體" w:cs="BiauKai" w:hint="eastAsia"/>
                <w:sz w:val="28"/>
              </w:rPr>
              <w:t>上建設性新聞</w:t>
            </w:r>
          </w:p>
        </w:tc>
      </w:tr>
      <w:tr w:rsidR="00185004" w14:paraId="192CB829" w14:textId="77777777" w:rsidTr="000034F4">
        <w:trPr>
          <w:trHeight w:val="2684"/>
        </w:trPr>
        <w:tc>
          <w:tcPr>
            <w:tcW w:w="1285" w:type="dxa"/>
          </w:tcPr>
          <w:p w14:paraId="45D3AB17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45769EB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0887510A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A3C98FD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11C61022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7665A33E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43478E3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5C0E5D93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2E28CAB0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DF48632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58CD183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F26A6C2" w14:textId="77777777" w:rsidR="00185004" w:rsidRPr="000C43BF" w:rsidRDefault="00112F8B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3A24FB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14:paraId="18D843D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BAF16A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05AB9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F9470EF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CBD59B1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269F1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14:paraId="2FB2DDC6" w14:textId="77777777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主辦單位：教務處綜合業務組</w:t>
            </w:r>
          </w:p>
          <w:p w14:paraId="7BF2BE48" w14:textId="4D4D79CE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活動日期：1</w:t>
            </w:r>
            <w:r w:rsidR="001371AD">
              <w:rPr>
                <w:rFonts w:ascii="標楷體" w:eastAsia="標楷體" w:hAnsi="標楷體" w:cs="BiauKai" w:hint="eastAsia"/>
                <w:sz w:val="26"/>
                <w:szCs w:val="26"/>
              </w:rPr>
              <w:t>10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年</w:t>
            </w:r>
            <w:r w:rsidR="00232756">
              <w:rPr>
                <w:rFonts w:ascii="標楷體" w:eastAsia="標楷體" w:hAnsi="標楷體" w:cs="BiauKai" w:hint="eastAsia"/>
                <w:sz w:val="26"/>
                <w:szCs w:val="26"/>
              </w:rPr>
              <w:t>12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月</w:t>
            </w:r>
            <w:r w:rsidR="001371AD">
              <w:rPr>
                <w:rFonts w:ascii="標楷體" w:eastAsia="標楷體" w:hAnsi="標楷體" w:cs="BiauKai" w:hint="eastAsia"/>
                <w:sz w:val="26"/>
                <w:szCs w:val="26"/>
              </w:rPr>
              <w:t>2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日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</w:t>
            </w:r>
            <w:r w:rsidR="00232756">
              <w:rPr>
                <w:rFonts w:ascii="標楷體" w:eastAsia="標楷體" w:hAnsi="標楷體" w:cs="BiauKai" w:hint="eastAsia"/>
                <w:sz w:val="26"/>
                <w:szCs w:val="26"/>
              </w:rPr>
              <w:t>15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：</w:t>
            </w:r>
            <w:r w:rsidR="00232756">
              <w:rPr>
                <w:rFonts w:ascii="標楷體" w:eastAsia="標楷體" w:hAnsi="標楷體" w:cs="BiauKai" w:hint="eastAsia"/>
                <w:sz w:val="26"/>
                <w:szCs w:val="26"/>
              </w:rPr>
              <w:t>00-18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：00</w:t>
            </w:r>
          </w:p>
          <w:p w14:paraId="2A7AC9B1" w14:textId="38CE7800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活動地點：</w:t>
            </w:r>
            <w:r w:rsidR="00232756">
              <w:rPr>
                <w:rFonts w:ascii="標楷體" w:eastAsia="標楷體" w:hAnsi="標楷體" w:cs="BiauKai" w:hint="eastAsia"/>
                <w:sz w:val="26"/>
                <w:szCs w:val="26"/>
              </w:rPr>
              <w:t>大恩104</w:t>
            </w:r>
          </w:p>
          <w:p w14:paraId="439856C1" w14:textId="264114CD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 講 者：</w:t>
            </w:r>
            <w:r w:rsidR="00232756">
              <w:rPr>
                <w:rFonts w:ascii="標楷體" w:eastAsia="標楷體" w:hAnsi="標楷體" w:cs="BiauKai" w:hint="eastAsia"/>
                <w:sz w:val="26"/>
                <w:szCs w:val="26"/>
              </w:rPr>
              <w:t>陳美伶 董事長</w:t>
            </w:r>
          </w:p>
          <w:p w14:paraId="46450095" w14:textId="76D2F442" w:rsidR="00185004" w:rsidRPr="00F509B2" w:rsidRDefault="00232756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/>
                <w:sz w:val="26"/>
                <w:szCs w:val="26"/>
              </w:rPr>
              <w:t>參與人數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：108</w:t>
            </w:r>
            <w:r w:rsidR="003A24FB" w:rsidRPr="00F509B2">
              <w:rPr>
                <w:rFonts w:ascii="標楷體" w:eastAsia="標楷體" w:hAnsi="標楷體" w:cs="BiauKai"/>
                <w:sz w:val="26"/>
                <w:szCs w:val="26"/>
              </w:rPr>
              <w:t>人</w:t>
            </w:r>
          </w:p>
          <w:p w14:paraId="60341F21" w14:textId="77777777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內　　容：</w:t>
            </w:r>
          </w:p>
          <w:p w14:paraId="782573A4" w14:textId="67D78FCA" w:rsidR="00232756" w:rsidRPr="00232756" w:rsidRDefault="00232756" w:rsidP="00232756">
            <w:pPr>
              <w:rPr>
                <w:rFonts w:ascii="標楷體" w:eastAsia="標楷體" w:hAnsi="標楷體" w:cs="BiauKai" w:hint="eastAsia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　本次邀請到</w:t>
            </w:r>
            <w:r w:rsidRPr="00232756">
              <w:rPr>
                <w:rFonts w:ascii="標楷體" w:eastAsia="標楷體" w:hAnsi="標楷體" w:cs="BiauKai" w:hint="eastAsia"/>
                <w:sz w:val="26"/>
                <w:szCs w:val="26"/>
              </w:rPr>
              <w:t>有著「地方創生教母」之稱的前國發會主委陳美伶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，</w:t>
            </w:r>
            <w:proofErr w:type="gramStart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跟苑生</w:t>
            </w:r>
            <w:proofErr w:type="gramEnd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們談談地方創生。</w:t>
            </w:r>
          </w:p>
          <w:p w14:paraId="66415380" w14:textId="77777777" w:rsidR="00232756" w:rsidRDefault="00232756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　</w:t>
            </w:r>
            <w:r w:rsidRPr="00232756">
              <w:rPr>
                <w:rFonts w:ascii="標楷體" w:eastAsia="標楷體" w:hAnsi="標楷體" w:cs="BiauKai" w:hint="eastAsia"/>
                <w:sz w:val="26"/>
                <w:szCs w:val="26"/>
              </w:rPr>
              <w:t>以往台灣的地方創生，多半侷限於單一城鎮甚至個別組織，但地方創生要能成功並永續，若缺乏完整商業模式、資金支持、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人才培力，很多人滿懷熱血回鄉，最後卻難以為繼、失望離開，</w:t>
            </w:r>
            <w:r w:rsidRPr="00232756">
              <w:rPr>
                <w:rFonts w:ascii="標楷體" w:eastAsia="標楷體" w:hAnsi="標楷體" w:cs="BiauKai" w:hint="eastAsia"/>
                <w:sz w:val="26"/>
                <w:szCs w:val="26"/>
              </w:rPr>
              <w:t>我們的家鄉到底有</w:t>
            </w:r>
            <w:proofErr w:type="gramStart"/>
            <w:r w:rsidRPr="00232756">
              <w:rPr>
                <w:rFonts w:ascii="標楷體" w:eastAsia="標楷體" w:hAnsi="標楷體" w:cs="BiauKai" w:hint="eastAsia"/>
                <w:sz w:val="26"/>
                <w:szCs w:val="26"/>
              </w:rPr>
              <w:t>哪些無可</w:t>
            </w:r>
            <w:proofErr w:type="gramEnd"/>
            <w:r w:rsidRPr="00232756">
              <w:rPr>
                <w:rFonts w:ascii="標楷體" w:eastAsia="標楷體" w:hAnsi="標楷體" w:cs="BiauKai" w:hint="eastAsia"/>
                <w:sz w:val="26"/>
                <w:szCs w:val="26"/>
              </w:rPr>
              <w:t>取代的特色足以讓旅客們為此駐足呢？</w:t>
            </w:r>
          </w:p>
          <w:p w14:paraId="7451AF8C" w14:textId="77777777" w:rsidR="00232756" w:rsidRDefault="00232756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　當天陳美伶董事長舉了幾個協助過的幾個例子，並且鼓勵同學回到家鄉，並且找到家鄉特色加以發揚光大，還與同學們談論一個雞蛋糕可以賣多少？一個不起眼的東西，如何附加其價值。</w:t>
            </w:r>
          </w:p>
          <w:p w14:paraId="244F81A1" w14:textId="487AD03C" w:rsidR="00232756" w:rsidRPr="00232756" w:rsidRDefault="00232756">
            <w:pPr>
              <w:rPr>
                <w:rFonts w:ascii="標楷體" w:eastAsia="標楷體" w:hAnsi="標楷體" w:cs="BiauKai" w:hint="eastAsia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　結束後還送了</w:t>
            </w:r>
            <w:r w:rsidR="000400BC">
              <w:rPr>
                <w:rFonts w:ascii="標楷體" w:eastAsia="標楷體" w:hAnsi="標楷體" w:cs="BiauKai" w:hint="eastAsia"/>
                <w:sz w:val="26"/>
                <w:szCs w:val="26"/>
              </w:rPr>
              <w:t>陳美伶董事長的親筆簽名書【美玲姐的台灣地方創生故事】。</w:t>
            </w:r>
          </w:p>
        </w:tc>
      </w:tr>
      <w:tr w:rsidR="00185004" w14:paraId="22EC44B1" w14:textId="77777777" w:rsidTr="000034F4">
        <w:trPr>
          <w:trHeight w:val="754"/>
        </w:trPr>
        <w:tc>
          <w:tcPr>
            <w:tcW w:w="1285" w:type="dxa"/>
          </w:tcPr>
          <w:p w14:paraId="63A1B8FC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</w:t>
            </w:r>
          </w:p>
          <w:p w14:paraId="4E428F4F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照片</w:t>
            </w:r>
          </w:p>
        </w:tc>
        <w:tc>
          <w:tcPr>
            <w:tcW w:w="4990" w:type="dxa"/>
          </w:tcPr>
          <w:p w14:paraId="6A80BBE3" w14:textId="77777777" w:rsidR="00185004" w:rsidRPr="00232756" w:rsidRDefault="003A24FB">
            <w:pPr>
              <w:spacing w:line="480" w:lineRule="auto"/>
              <w:jc w:val="center"/>
              <w:rPr>
                <w:rFonts w:ascii="BiauKai" w:hAnsi="BiauKai" w:cs="BiauKai" w:hint="eastAsia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7B4ECC6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活動照片內容說明</w:t>
            </w:r>
          </w:p>
        </w:tc>
      </w:tr>
      <w:tr w:rsidR="00F509B2" w14:paraId="474D12EC" w14:textId="77777777" w:rsidTr="00F509B2">
        <w:trPr>
          <w:trHeight w:val="2575"/>
        </w:trPr>
        <w:tc>
          <w:tcPr>
            <w:tcW w:w="1285" w:type="dxa"/>
            <w:vMerge w:val="restart"/>
          </w:tcPr>
          <w:p w14:paraId="5D140F31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6597C349" w14:textId="202213ED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noProof/>
              </w:rPr>
              <w:drawing>
                <wp:inline distT="0" distB="0" distL="0" distR="0" wp14:anchorId="56631E7F" wp14:editId="739FAE06">
                  <wp:extent cx="3031490" cy="2272591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A2BA45C" w14:textId="2C07FDC3" w:rsidR="00F509B2" w:rsidRPr="001800E1" w:rsidRDefault="000400BC" w:rsidP="00F509B2">
            <w:pPr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大合照</w:t>
            </w:r>
          </w:p>
        </w:tc>
      </w:tr>
      <w:tr w:rsidR="00F509B2" w14:paraId="2AC25B83" w14:textId="77777777" w:rsidTr="00F509B2">
        <w:trPr>
          <w:trHeight w:val="2575"/>
        </w:trPr>
        <w:tc>
          <w:tcPr>
            <w:tcW w:w="1285" w:type="dxa"/>
            <w:vMerge/>
          </w:tcPr>
          <w:p w14:paraId="72DBB5BB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71D7CA81" w14:textId="68157D2C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noProof/>
              </w:rPr>
              <w:drawing>
                <wp:inline distT="0" distB="0" distL="0" distR="0" wp14:anchorId="1B6FF234" wp14:editId="48E289F7">
                  <wp:extent cx="3031050" cy="227457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050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E80B590" w14:textId="6172F123" w:rsidR="00F509B2" w:rsidRDefault="000400BC" w:rsidP="00F509B2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新細明體" w:eastAsia="新細明體" w:hAnsi="新細明體" w:cs="新細明體" w:hint="eastAsia"/>
              </w:rPr>
              <w:t>教務長</w:t>
            </w:r>
            <w:r w:rsidR="000D3576">
              <w:rPr>
                <w:rFonts w:ascii="新細明體" w:eastAsia="新細明體" w:hAnsi="新細明體" w:cs="新細明體" w:hint="eastAsia"/>
              </w:rPr>
              <w:t>開場</w:t>
            </w:r>
          </w:p>
        </w:tc>
      </w:tr>
      <w:tr w:rsidR="00F509B2" w14:paraId="217998EE" w14:textId="77777777" w:rsidTr="00F509B2">
        <w:trPr>
          <w:trHeight w:val="2575"/>
        </w:trPr>
        <w:tc>
          <w:tcPr>
            <w:tcW w:w="1285" w:type="dxa"/>
            <w:vMerge/>
          </w:tcPr>
          <w:p w14:paraId="7D3D705A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390C1CA4" w14:textId="2D873EE4" w:rsidR="00F509B2" w:rsidRDefault="001800E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847384" wp14:editId="45EAE082">
                  <wp:extent cx="3031490" cy="1705213"/>
                  <wp:effectExtent l="0" t="0" r="0" b="952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70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20B38171" w14:textId="6CD6C7D3" w:rsidR="00F509B2" w:rsidRDefault="00AD7A96" w:rsidP="00F509B2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介紹地方創生成功案例</w:t>
            </w:r>
          </w:p>
        </w:tc>
      </w:tr>
      <w:tr w:rsidR="00F509B2" w14:paraId="7A31EF00" w14:textId="77777777" w:rsidTr="004F1479">
        <w:trPr>
          <w:trHeight w:val="2575"/>
        </w:trPr>
        <w:tc>
          <w:tcPr>
            <w:tcW w:w="1285" w:type="dxa"/>
            <w:vMerge/>
          </w:tcPr>
          <w:p w14:paraId="50ECA3DF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215791CF" w14:textId="088F11D8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73AC4A7B" wp14:editId="168CDD85">
                  <wp:extent cx="3031490" cy="2272591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378165FA" w14:textId="2DEE983F" w:rsidR="00F509B2" w:rsidRDefault="00AD7A96" w:rsidP="004F1479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有獎徵答送出五本簽名書</w:t>
            </w:r>
          </w:p>
        </w:tc>
      </w:tr>
    </w:tbl>
    <w:p w14:paraId="36D5FC06" w14:textId="77777777" w:rsidR="00185004" w:rsidRDefault="00185004">
      <w:bookmarkStart w:id="1" w:name="_GoBack"/>
      <w:bookmarkEnd w:id="1"/>
    </w:p>
    <w:sectPr w:rsidR="0018500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374F"/>
    <w:multiLevelType w:val="multilevel"/>
    <w:tmpl w:val="22F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4"/>
    <w:rsid w:val="000034F4"/>
    <w:rsid w:val="000400BC"/>
    <w:rsid w:val="00080F96"/>
    <w:rsid w:val="000C43BF"/>
    <w:rsid w:val="000D3576"/>
    <w:rsid w:val="00112F8B"/>
    <w:rsid w:val="001371AD"/>
    <w:rsid w:val="001800E1"/>
    <w:rsid w:val="00185004"/>
    <w:rsid w:val="001A65CB"/>
    <w:rsid w:val="001F7AEB"/>
    <w:rsid w:val="00232756"/>
    <w:rsid w:val="002B7E45"/>
    <w:rsid w:val="002F00E7"/>
    <w:rsid w:val="002F7C3F"/>
    <w:rsid w:val="003A24FB"/>
    <w:rsid w:val="003D680D"/>
    <w:rsid w:val="00447FBD"/>
    <w:rsid w:val="004C76C9"/>
    <w:rsid w:val="004F1479"/>
    <w:rsid w:val="00503966"/>
    <w:rsid w:val="00511B2A"/>
    <w:rsid w:val="00655B78"/>
    <w:rsid w:val="00683779"/>
    <w:rsid w:val="006E6931"/>
    <w:rsid w:val="007D498C"/>
    <w:rsid w:val="008176EF"/>
    <w:rsid w:val="00AD7A96"/>
    <w:rsid w:val="00B803B9"/>
    <w:rsid w:val="00BA4C45"/>
    <w:rsid w:val="00CC26C3"/>
    <w:rsid w:val="00CD044E"/>
    <w:rsid w:val="00DD0C7C"/>
    <w:rsid w:val="00ED54A9"/>
    <w:rsid w:val="00F509B2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4F24"/>
  <w15:docId w15:val="{E17F1CB3-A4A8-ED4D-A191-D56583F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柏霏 黃</dc:creator>
  <cp:lastModifiedBy>a604457</cp:lastModifiedBy>
  <cp:revision>14</cp:revision>
  <cp:lastPrinted>2021-12-29T08:33:00Z</cp:lastPrinted>
  <dcterms:created xsi:type="dcterms:W3CDTF">2021-10-15T03:39:00Z</dcterms:created>
  <dcterms:modified xsi:type="dcterms:W3CDTF">2021-12-29T08:39:00Z</dcterms:modified>
</cp:coreProperties>
</file>