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A" w:rsidRPr="00412EB9" w:rsidRDefault="0069581A" w:rsidP="0069581A">
      <w:pPr>
        <w:ind w:left="440" w:hanging="320"/>
        <w:jc w:val="center"/>
        <w:rPr>
          <w:rFonts w:ascii="Times New Roman" w:eastAsia="標楷體" w:hAnsi="標楷體"/>
          <w:b/>
          <w:sz w:val="32"/>
          <w:szCs w:val="32"/>
        </w:rPr>
      </w:pPr>
      <w:r w:rsidRPr="00412EB9">
        <w:rPr>
          <w:rFonts w:ascii="Times New Roman" w:eastAsia="標楷體" w:hAnsi="標楷體" w:hint="eastAsia"/>
          <w:b/>
          <w:sz w:val="32"/>
          <w:szCs w:val="32"/>
        </w:rPr>
        <w:t>中國文化大學</w:t>
      </w:r>
      <w:r w:rsidRPr="00412EB9">
        <w:rPr>
          <w:rFonts w:ascii="Times New Roman" w:eastAsia="標楷體" w:hAnsi="標楷體" w:hint="eastAsia"/>
          <w:b/>
          <w:sz w:val="32"/>
          <w:szCs w:val="32"/>
        </w:rPr>
        <w:t>10</w:t>
      </w:r>
      <w:r w:rsidR="008431EE" w:rsidRPr="00412EB9">
        <w:rPr>
          <w:rFonts w:ascii="Times New Roman" w:eastAsia="標楷體" w:hAnsi="標楷體"/>
          <w:b/>
          <w:sz w:val="32"/>
          <w:szCs w:val="32"/>
        </w:rPr>
        <w:t>9</w:t>
      </w:r>
      <w:r w:rsidRPr="00412EB9">
        <w:rPr>
          <w:rFonts w:ascii="Times New Roman" w:eastAsia="標楷體" w:hAnsi="標楷體" w:hint="eastAsia"/>
          <w:b/>
          <w:sz w:val="32"/>
          <w:szCs w:val="32"/>
        </w:rPr>
        <w:t>年度高教深耕計畫活動成果紀錄表</w:t>
      </w:r>
    </w:p>
    <w:p w:rsidR="00126173" w:rsidRPr="00412EB9" w:rsidRDefault="00126173">
      <w:pPr>
        <w:spacing w:line="0" w:lineRule="atLeast"/>
        <w:ind w:left="360" w:hanging="240"/>
        <w:jc w:val="center"/>
        <w:rPr>
          <w:rFonts w:ascii="Times New Roman" w:eastAsia="標楷體" w:hAnsi="標楷體"/>
          <w:b/>
          <w:szCs w:val="24"/>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6006"/>
        <w:gridCol w:w="2937"/>
      </w:tblGrid>
      <w:tr w:rsidR="00126173" w:rsidRPr="00412EB9" w:rsidTr="00F2227F">
        <w:trPr>
          <w:trHeight w:val="567"/>
          <w:jc w:val="center"/>
        </w:trPr>
        <w:tc>
          <w:tcPr>
            <w:tcW w:w="1334" w:type="dxa"/>
            <w:tcBorders>
              <w:top w:val="single" w:sz="12" w:space="0" w:color="auto"/>
              <w:left w:val="single" w:sz="12" w:space="0" w:color="auto"/>
              <w:bottom w:val="single" w:sz="12" w:space="0" w:color="auto"/>
            </w:tcBorders>
            <w:shd w:val="clear" w:color="auto" w:fill="auto"/>
            <w:vAlign w:val="center"/>
          </w:tcPr>
          <w:p w:rsidR="00126173" w:rsidRPr="00412EB9" w:rsidRDefault="008D1430" w:rsidP="0069581A">
            <w:pPr>
              <w:ind w:leftChars="20" w:left="146" w:hangingChars="41" w:hanging="98"/>
              <w:jc w:val="both"/>
              <w:rPr>
                <w:rFonts w:ascii="標楷體" w:eastAsia="標楷體" w:hAnsi="標楷體"/>
                <w:b/>
                <w:szCs w:val="24"/>
              </w:rPr>
            </w:pPr>
            <w:r w:rsidRPr="00412EB9">
              <w:rPr>
                <w:rFonts w:ascii="標楷體" w:eastAsia="標楷體" w:hAnsi="標楷體" w:hint="eastAsia"/>
                <w:b/>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rsidR="00126173" w:rsidRPr="00412EB9" w:rsidRDefault="004D14AF" w:rsidP="00BF3682">
            <w:pPr>
              <w:ind w:left="360" w:hanging="240"/>
              <w:jc w:val="both"/>
              <w:rPr>
                <w:rFonts w:ascii="標楷體" w:eastAsia="標楷體" w:hAnsi="標楷體"/>
                <w:szCs w:val="24"/>
              </w:rPr>
            </w:pPr>
            <w:r w:rsidRPr="00412EB9">
              <w:rPr>
                <w:rFonts w:ascii="標楷體" w:eastAsia="標楷體" w:hAnsi="標楷體" w:hint="eastAsia"/>
                <w:szCs w:val="24"/>
              </w:rPr>
              <w:t>高教深耕計畫</w:t>
            </w:r>
            <w:r w:rsidR="0043518B" w:rsidRPr="00412EB9">
              <w:rPr>
                <w:rFonts w:ascii="標楷體" w:eastAsia="標楷體" w:hAnsi="標楷體" w:hint="eastAsia"/>
                <w:szCs w:val="24"/>
              </w:rPr>
              <w:t>附錄一</w:t>
            </w:r>
          </w:p>
        </w:tc>
      </w:tr>
      <w:tr w:rsidR="00126173" w:rsidRPr="00412EB9" w:rsidTr="00F2227F">
        <w:trPr>
          <w:trHeight w:val="567"/>
          <w:jc w:val="center"/>
        </w:trPr>
        <w:tc>
          <w:tcPr>
            <w:tcW w:w="1334" w:type="dxa"/>
            <w:tcBorders>
              <w:top w:val="single" w:sz="12" w:space="0" w:color="auto"/>
              <w:left w:val="single" w:sz="12" w:space="0" w:color="auto"/>
            </w:tcBorders>
            <w:shd w:val="clear" w:color="auto" w:fill="auto"/>
            <w:vAlign w:val="center"/>
          </w:tcPr>
          <w:p w:rsidR="00126173" w:rsidRPr="00412EB9" w:rsidRDefault="008D1430" w:rsidP="0069581A">
            <w:pPr>
              <w:ind w:leftChars="37" w:left="89" w:firstLineChars="0" w:firstLine="0"/>
              <w:rPr>
                <w:rFonts w:ascii="Times New Roman" w:eastAsia="標楷體" w:hAnsi="標楷體"/>
                <w:b/>
                <w:szCs w:val="24"/>
              </w:rPr>
            </w:pPr>
            <w:r w:rsidRPr="00412EB9">
              <w:rPr>
                <w:rFonts w:ascii="Times New Roman" w:eastAsia="標楷體" w:hAnsi="標楷體" w:hint="eastAsia"/>
                <w:b/>
                <w:szCs w:val="24"/>
              </w:rPr>
              <w:t>具體作法</w:t>
            </w:r>
          </w:p>
        </w:tc>
        <w:tc>
          <w:tcPr>
            <w:tcW w:w="8943" w:type="dxa"/>
            <w:gridSpan w:val="2"/>
            <w:tcBorders>
              <w:top w:val="single" w:sz="12" w:space="0" w:color="auto"/>
              <w:right w:val="single" w:sz="12" w:space="0" w:color="auto"/>
            </w:tcBorders>
            <w:shd w:val="clear" w:color="auto" w:fill="auto"/>
            <w:vAlign w:val="center"/>
          </w:tcPr>
          <w:p w:rsidR="00126173" w:rsidRPr="00412EB9" w:rsidRDefault="003265A2">
            <w:pPr>
              <w:ind w:left="360" w:hanging="240"/>
              <w:jc w:val="both"/>
              <w:rPr>
                <w:rFonts w:ascii="標楷體" w:eastAsia="標楷體" w:hAnsi="標楷體"/>
                <w:szCs w:val="24"/>
              </w:rPr>
            </w:pPr>
            <w:r w:rsidRPr="00412EB9">
              <w:rPr>
                <w:rFonts w:ascii="標楷體" w:eastAsia="標楷體" w:hAnsi="標楷體" w:hint="eastAsia"/>
                <w:szCs w:val="24"/>
              </w:rPr>
              <w:t>辦理</w:t>
            </w:r>
            <w:r w:rsidR="008431EE" w:rsidRPr="00412EB9">
              <w:rPr>
                <w:rFonts w:ascii="標楷體" w:eastAsia="標楷體" w:hAnsi="標楷體" w:hint="eastAsia"/>
                <w:color w:val="333333"/>
                <w:szCs w:val="20"/>
              </w:rPr>
              <w:t>經濟不利</w:t>
            </w:r>
            <w:r w:rsidRPr="00412EB9">
              <w:rPr>
                <w:rFonts w:ascii="標楷體" w:eastAsia="標楷體" w:hAnsi="標楷體" w:hint="eastAsia"/>
                <w:szCs w:val="24"/>
              </w:rPr>
              <w:t>實習學習助學金補助申請</w:t>
            </w:r>
          </w:p>
        </w:tc>
      </w:tr>
      <w:tr w:rsidR="00126173" w:rsidRPr="00412EB9" w:rsidTr="005C4B69">
        <w:trPr>
          <w:trHeight w:val="567"/>
          <w:jc w:val="center"/>
        </w:trPr>
        <w:tc>
          <w:tcPr>
            <w:tcW w:w="1334" w:type="dxa"/>
            <w:tcBorders>
              <w:top w:val="single" w:sz="4" w:space="0" w:color="auto"/>
              <w:left w:val="single" w:sz="12" w:space="0" w:color="auto"/>
            </w:tcBorders>
            <w:shd w:val="clear" w:color="auto" w:fill="auto"/>
            <w:vAlign w:val="center"/>
          </w:tcPr>
          <w:p w:rsidR="00126173" w:rsidRPr="00412EB9" w:rsidRDefault="008D1430" w:rsidP="0069581A">
            <w:pPr>
              <w:ind w:leftChars="20" w:left="146" w:hangingChars="41" w:hanging="98"/>
              <w:rPr>
                <w:rFonts w:ascii="Times New Roman" w:eastAsia="標楷體"/>
                <w:b/>
                <w:szCs w:val="24"/>
              </w:rPr>
            </w:pPr>
            <w:r w:rsidRPr="00412EB9">
              <w:rPr>
                <w:rFonts w:ascii="Times New Roman" w:eastAsia="標楷體" w:hAnsi="標楷體" w:hint="eastAsia"/>
                <w:b/>
                <w:szCs w:val="24"/>
              </w:rPr>
              <w:t>主題</w:t>
            </w:r>
          </w:p>
        </w:tc>
        <w:tc>
          <w:tcPr>
            <w:tcW w:w="8943" w:type="dxa"/>
            <w:gridSpan w:val="2"/>
            <w:tcBorders>
              <w:top w:val="single" w:sz="4" w:space="0" w:color="auto"/>
              <w:bottom w:val="single" w:sz="4" w:space="0" w:color="auto"/>
              <w:right w:val="single" w:sz="12" w:space="0" w:color="auto"/>
            </w:tcBorders>
            <w:shd w:val="clear" w:color="auto" w:fill="auto"/>
            <w:vAlign w:val="center"/>
          </w:tcPr>
          <w:p w:rsidR="00126173" w:rsidRPr="00412EB9" w:rsidRDefault="008431EE" w:rsidP="003265A2">
            <w:pPr>
              <w:ind w:left="360" w:hanging="240"/>
              <w:jc w:val="both"/>
              <w:rPr>
                <w:rFonts w:ascii="標楷體" w:eastAsia="標楷體" w:hAnsi="標楷體"/>
                <w:color w:val="333333"/>
                <w:szCs w:val="20"/>
              </w:rPr>
            </w:pPr>
            <w:r w:rsidRPr="00412EB9">
              <w:rPr>
                <w:rFonts w:ascii="標楷體" w:eastAsia="標楷體" w:hAnsi="標楷體" w:hint="eastAsia"/>
                <w:color w:val="333333"/>
                <w:szCs w:val="20"/>
              </w:rPr>
              <w:t>經濟不利</w:t>
            </w:r>
            <w:r w:rsidR="003265A2" w:rsidRPr="00412EB9">
              <w:rPr>
                <w:rFonts w:ascii="標楷體" w:eastAsia="標楷體" w:hAnsi="標楷體" w:hint="eastAsia"/>
                <w:color w:val="333333"/>
                <w:szCs w:val="20"/>
              </w:rPr>
              <w:t>學生</w:t>
            </w:r>
            <w:r w:rsidR="003265A2" w:rsidRPr="00412EB9">
              <w:rPr>
                <w:rFonts w:ascii="標楷體" w:eastAsia="標楷體" w:hAnsi="標楷體" w:hint="eastAsia"/>
                <w:szCs w:val="24"/>
              </w:rPr>
              <w:t>實習學習助學金</w:t>
            </w:r>
          </w:p>
        </w:tc>
      </w:tr>
      <w:tr w:rsidR="00126173" w:rsidRPr="00412EB9" w:rsidTr="005C4B69">
        <w:trPr>
          <w:trHeight w:val="70"/>
          <w:jc w:val="center"/>
        </w:trPr>
        <w:tc>
          <w:tcPr>
            <w:tcW w:w="1334" w:type="dxa"/>
            <w:tcBorders>
              <w:left w:val="single" w:sz="12" w:space="0" w:color="auto"/>
            </w:tcBorders>
            <w:shd w:val="clear" w:color="auto" w:fill="auto"/>
            <w:vAlign w:val="center"/>
          </w:tcPr>
          <w:p w:rsidR="00126173" w:rsidRPr="00412EB9" w:rsidRDefault="008D1430" w:rsidP="00F2227F">
            <w:pPr>
              <w:ind w:leftChars="20" w:left="146" w:hangingChars="41" w:hanging="98"/>
              <w:rPr>
                <w:rFonts w:ascii="Times New Roman" w:eastAsia="標楷體" w:hAnsi="標楷體"/>
                <w:b/>
                <w:szCs w:val="24"/>
              </w:rPr>
            </w:pPr>
            <w:r w:rsidRPr="00412EB9">
              <w:rPr>
                <w:rFonts w:ascii="Times New Roman" w:eastAsia="標楷體" w:hAnsi="標楷體" w:hint="eastAsia"/>
                <w:b/>
                <w:szCs w:val="24"/>
              </w:rPr>
              <w:t>內容</w:t>
            </w:r>
          </w:p>
        </w:tc>
        <w:tc>
          <w:tcPr>
            <w:tcW w:w="8943" w:type="dxa"/>
            <w:gridSpan w:val="2"/>
            <w:tcBorders>
              <w:bottom w:val="single" w:sz="4" w:space="0" w:color="auto"/>
              <w:right w:val="single" w:sz="4" w:space="0" w:color="auto"/>
            </w:tcBorders>
            <w:shd w:val="clear" w:color="auto" w:fill="auto"/>
          </w:tcPr>
          <w:p w:rsidR="00450289" w:rsidRPr="004D5C88" w:rsidRDefault="00013526" w:rsidP="00450289">
            <w:pPr>
              <w:ind w:leftChars="-351" w:left="-602" w:hanging="240"/>
              <w:jc w:val="both"/>
              <w:rPr>
                <w:rFonts w:ascii="標楷體" w:eastAsia="標楷體" w:hAnsi="標楷體" w:cstheme="minorBidi"/>
                <w:szCs w:val="24"/>
              </w:rPr>
            </w:pPr>
            <w:r w:rsidRPr="004D5C88">
              <w:rPr>
                <w:rFonts w:ascii="標楷體" w:eastAsia="標楷體" w:hAnsi="標楷體" w:cs="Arial" w:hint="eastAsia"/>
                <w:color w:val="000000"/>
                <w:szCs w:val="24"/>
              </w:rPr>
              <w:t xml:space="preserve"> </w:t>
            </w:r>
            <w:r w:rsidR="003B14DE" w:rsidRPr="004D5C88">
              <w:rPr>
                <w:rFonts w:ascii="標楷體" w:eastAsia="標楷體" w:hAnsi="標楷體" w:cs="Arial" w:hint="eastAsia"/>
                <w:color w:val="000000"/>
                <w:szCs w:val="24"/>
              </w:rPr>
              <w:t xml:space="preserve">  </w:t>
            </w:r>
            <w:r w:rsidRPr="004D5C88">
              <w:rPr>
                <w:rFonts w:ascii="標楷體" w:eastAsia="標楷體" w:hAnsi="標楷體" w:cs="Arial" w:hint="eastAsia"/>
                <w:color w:val="000000"/>
                <w:szCs w:val="24"/>
              </w:rPr>
              <w:t xml:space="preserve">  </w:t>
            </w:r>
            <w:r w:rsidR="00BF3682" w:rsidRPr="004D5C88">
              <w:rPr>
                <w:rFonts w:ascii="標楷體" w:eastAsia="標楷體" w:hAnsi="標楷體" w:cs="Arial" w:hint="eastAsia"/>
                <w:color w:val="000000"/>
                <w:szCs w:val="24"/>
              </w:rPr>
              <w:t xml:space="preserve"> </w:t>
            </w:r>
            <w:r w:rsidR="00450289" w:rsidRPr="004D5C88">
              <w:rPr>
                <w:rFonts w:ascii="標楷體" w:eastAsia="標楷體" w:hAnsi="標楷體" w:cs="Arial" w:hint="eastAsia"/>
                <w:color w:val="000000"/>
                <w:szCs w:val="24"/>
              </w:rPr>
              <w:t xml:space="preserve">  </w:t>
            </w:r>
            <w:r w:rsidR="00450289" w:rsidRPr="004D5C88">
              <w:rPr>
                <w:rFonts w:ascii="標楷體" w:eastAsia="標楷體" w:hAnsi="標楷體" w:cstheme="minorBidi" w:hint="eastAsia"/>
                <w:szCs w:val="24"/>
              </w:rPr>
              <w:t>主辦單位：教學資源中心</w:t>
            </w:r>
          </w:p>
          <w:p w:rsidR="00450289" w:rsidRPr="004D5C88" w:rsidRDefault="00450289" w:rsidP="00450289">
            <w:pPr>
              <w:widowControl w:val="0"/>
              <w:ind w:left="360" w:hanging="240"/>
              <w:jc w:val="both"/>
              <w:rPr>
                <w:rFonts w:ascii="標楷體" w:eastAsia="標楷體" w:hAnsi="標楷體" w:cstheme="minorBidi"/>
                <w:szCs w:val="24"/>
              </w:rPr>
            </w:pPr>
            <w:r w:rsidRPr="004D5C88">
              <w:rPr>
                <w:rFonts w:ascii="標楷體" w:eastAsia="標楷體" w:hAnsi="標楷體" w:cstheme="minorBidi" w:hint="eastAsia"/>
                <w:szCs w:val="24"/>
              </w:rPr>
              <w:t>活動日期：1</w:t>
            </w:r>
            <w:r w:rsidR="00570096" w:rsidRPr="004D5C88">
              <w:rPr>
                <w:rFonts w:ascii="標楷體" w:eastAsia="標楷體" w:hAnsi="標楷體" w:cstheme="minorBidi" w:hint="eastAsia"/>
                <w:szCs w:val="24"/>
              </w:rPr>
              <w:t>10</w:t>
            </w:r>
            <w:r w:rsidRPr="004D5C88">
              <w:rPr>
                <w:rFonts w:ascii="標楷體" w:eastAsia="標楷體" w:hAnsi="標楷體" w:cstheme="minorBidi" w:hint="eastAsia"/>
                <w:szCs w:val="24"/>
              </w:rPr>
              <w:t>.</w:t>
            </w:r>
            <w:r w:rsidR="00570096" w:rsidRPr="004D5C88">
              <w:rPr>
                <w:rFonts w:ascii="標楷體" w:eastAsia="標楷體" w:hAnsi="標楷體" w:cstheme="minorBidi" w:hint="eastAsia"/>
                <w:szCs w:val="24"/>
              </w:rPr>
              <w:t>4</w:t>
            </w:r>
            <w:r w:rsidRPr="004D5C88">
              <w:rPr>
                <w:rFonts w:ascii="標楷體" w:eastAsia="標楷體" w:hAnsi="標楷體" w:cstheme="minorBidi" w:hint="eastAsia"/>
                <w:szCs w:val="24"/>
              </w:rPr>
              <w:t>.01-1</w:t>
            </w:r>
            <w:r w:rsidR="00570096" w:rsidRPr="004D5C88">
              <w:rPr>
                <w:rFonts w:ascii="標楷體" w:eastAsia="標楷體" w:hAnsi="標楷體" w:cstheme="minorBidi" w:hint="eastAsia"/>
                <w:szCs w:val="24"/>
              </w:rPr>
              <w:t>10</w:t>
            </w:r>
            <w:r w:rsidRPr="004D5C88">
              <w:rPr>
                <w:rFonts w:ascii="標楷體" w:eastAsia="標楷體" w:hAnsi="標楷體" w:cstheme="minorBidi" w:hint="eastAsia"/>
                <w:szCs w:val="24"/>
              </w:rPr>
              <w:t>.</w:t>
            </w:r>
            <w:r w:rsidR="00570096" w:rsidRPr="004D5C88">
              <w:rPr>
                <w:rFonts w:ascii="標楷體" w:eastAsia="標楷體" w:hAnsi="標楷體" w:cstheme="minorBidi" w:hint="eastAsia"/>
                <w:szCs w:val="24"/>
              </w:rPr>
              <w:t>5</w:t>
            </w:r>
            <w:r w:rsidRPr="004D5C88">
              <w:rPr>
                <w:rFonts w:ascii="標楷體" w:eastAsia="標楷體" w:hAnsi="標楷體" w:cstheme="minorBidi" w:hint="eastAsia"/>
                <w:szCs w:val="24"/>
              </w:rPr>
              <w:t>.3</w:t>
            </w:r>
            <w:r w:rsidR="00570096" w:rsidRPr="004D5C88">
              <w:rPr>
                <w:rFonts w:ascii="標楷體" w:eastAsia="標楷體" w:hAnsi="標楷體" w:cstheme="minorBidi" w:hint="eastAsia"/>
                <w:szCs w:val="24"/>
              </w:rPr>
              <w:t>1</w:t>
            </w:r>
          </w:p>
          <w:p w:rsidR="00450289" w:rsidRPr="004D5C88" w:rsidRDefault="00450289" w:rsidP="00450289">
            <w:pPr>
              <w:widowControl w:val="0"/>
              <w:ind w:left="360" w:hanging="240"/>
              <w:jc w:val="both"/>
              <w:rPr>
                <w:rFonts w:ascii="標楷體" w:eastAsia="標楷體" w:hAnsi="標楷體" w:cstheme="minorBidi"/>
                <w:szCs w:val="24"/>
              </w:rPr>
            </w:pPr>
            <w:r w:rsidRPr="004D5C88">
              <w:rPr>
                <w:rFonts w:ascii="標楷體" w:eastAsia="標楷體" w:hAnsi="標楷體" w:cstheme="minorBidi" w:hint="eastAsia"/>
                <w:szCs w:val="24"/>
              </w:rPr>
              <w:t>核發人數：  1</w:t>
            </w:r>
            <w:r w:rsidR="00973C69" w:rsidRPr="004D5C88">
              <w:rPr>
                <w:rFonts w:ascii="標楷體" w:eastAsia="標楷體" w:hAnsi="標楷體" w:cstheme="minorBidi" w:hint="eastAsia"/>
                <w:szCs w:val="24"/>
              </w:rPr>
              <w:t>7</w:t>
            </w:r>
            <w:r w:rsidRPr="004D5C88">
              <w:rPr>
                <w:rFonts w:ascii="標楷體" w:eastAsia="標楷體" w:hAnsi="標楷體" w:cstheme="minorBidi" w:hint="eastAsia"/>
                <w:szCs w:val="24"/>
              </w:rPr>
              <w:t xml:space="preserve">  人</w:t>
            </w:r>
          </w:p>
          <w:p w:rsidR="00450289" w:rsidRPr="004D5C88" w:rsidRDefault="00450289" w:rsidP="003B14DE">
            <w:pPr>
              <w:ind w:left="360" w:hanging="240"/>
              <w:rPr>
                <w:rFonts w:ascii="標楷體" w:eastAsia="標楷體" w:hAnsi="標楷體" w:cs="Arial"/>
                <w:color w:val="000000"/>
                <w:szCs w:val="24"/>
              </w:rPr>
            </w:pPr>
          </w:p>
          <w:p w:rsidR="003A5F35" w:rsidRPr="004D5C88" w:rsidRDefault="00450289" w:rsidP="003B14DE">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725499" w:rsidRPr="004D5C88">
              <w:rPr>
                <w:rFonts w:ascii="標楷體" w:eastAsia="標楷體" w:hAnsi="標楷體" w:cs="Arial" w:hint="eastAsia"/>
                <w:color w:val="000000"/>
                <w:szCs w:val="24"/>
              </w:rPr>
              <w:t>10</w:t>
            </w:r>
            <w:r w:rsidR="008431EE" w:rsidRPr="004D5C88">
              <w:rPr>
                <w:rFonts w:ascii="標楷體" w:eastAsia="標楷體" w:hAnsi="標楷體" w:cs="Arial"/>
                <w:color w:val="000000"/>
                <w:szCs w:val="24"/>
              </w:rPr>
              <w:t>9</w:t>
            </w:r>
            <w:r w:rsidR="00725499" w:rsidRPr="004D5C88">
              <w:rPr>
                <w:rFonts w:ascii="標楷體" w:eastAsia="標楷體" w:hAnsi="標楷體" w:cs="Arial" w:hint="eastAsia"/>
                <w:color w:val="000000"/>
                <w:szCs w:val="24"/>
              </w:rPr>
              <w:t>學年度第</w:t>
            </w:r>
            <w:r w:rsidR="00570096" w:rsidRPr="004D5C88">
              <w:rPr>
                <w:rFonts w:ascii="標楷體" w:eastAsia="標楷體" w:hAnsi="標楷體" w:cs="Arial" w:hint="eastAsia"/>
                <w:color w:val="000000"/>
                <w:szCs w:val="24"/>
              </w:rPr>
              <w:t>2</w:t>
            </w:r>
            <w:r w:rsidR="00725499" w:rsidRPr="004D5C88">
              <w:rPr>
                <w:rFonts w:ascii="標楷體" w:eastAsia="標楷體" w:hAnsi="標楷體" w:cs="Arial" w:hint="eastAsia"/>
                <w:color w:val="000000"/>
                <w:szCs w:val="24"/>
              </w:rPr>
              <w:t>學期為落實</w:t>
            </w:r>
            <w:r w:rsidR="008431EE" w:rsidRPr="004D5C88">
              <w:rPr>
                <w:rFonts w:ascii="標楷體" w:eastAsia="標楷體" w:hAnsi="標楷體" w:hint="eastAsia"/>
                <w:color w:val="333333"/>
                <w:szCs w:val="24"/>
              </w:rPr>
              <w:t>經濟不利</w:t>
            </w:r>
            <w:r w:rsidR="00725499" w:rsidRPr="004D5C88">
              <w:rPr>
                <w:rFonts w:ascii="標楷體" w:eastAsia="標楷體" w:hAnsi="標楷體" w:cs="Arial" w:hint="eastAsia"/>
                <w:color w:val="000000"/>
                <w:szCs w:val="24"/>
              </w:rPr>
              <w:t>學生輔導機制，中國文化大學為提供</w:t>
            </w:r>
            <w:r w:rsidR="008431EE" w:rsidRPr="004D5C88">
              <w:rPr>
                <w:rFonts w:ascii="標楷體" w:eastAsia="標楷體" w:hAnsi="標楷體" w:hint="eastAsia"/>
                <w:color w:val="333333"/>
                <w:szCs w:val="24"/>
              </w:rPr>
              <w:t>經濟不利</w:t>
            </w:r>
            <w:r w:rsidR="00725499" w:rsidRPr="004D5C88">
              <w:rPr>
                <w:rFonts w:ascii="標楷體" w:eastAsia="標楷體" w:hAnsi="標楷體" w:cs="Arial" w:hint="eastAsia"/>
                <w:color w:val="000000"/>
                <w:szCs w:val="24"/>
              </w:rPr>
              <w:t>學生必要之協助，使其能安心順利完成學業，並補助各類</w:t>
            </w:r>
            <w:r w:rsidR="008431EE" w:rsidRPr="004D5C88">
              <w:rPr>
                <w:rFonts w:ascii="標楷體" w:eastAsia="標楷體" w:hAnsi="標楷體" w:hint="eastAsia"/>
                <w:color w:val="333333"/>
                <w:szCs w:val="24"/>
              </w:rPr>
              <w:t>經濟不利</w:t>
            </w:r>
            <w:r w:rsidR="00725499" w:rsidRPr="004D5C88">
              <w:rPr>
                <w:rFonts w:ascii="標楷體" w:eastAsia="標楷體" w:hAnsi="標楷體" w:cs="Arial" w:hint="eastAsia"/>
                <w:color w:val="000000"/>
                <w:szCs w:val="24"/>
              </w:rPr>
              <w:t>學生，鼓勵其積極參與實習，習得一技之長，以利畢業後順利就業，故補助其實習期間相關費用，以提升其專業及競爭力，特訂定本規範。</w:t>
            </w:r>
          </w:p>
          <w:p w:rsidR="00F321AD" w:rsidRPr="004D5C88" w:rsidRDefault="00F321AD" w:rsidP="00450289">
            <w:pPr>
              <w:ind w:leftChars="20" w:left="146" w:hangingChars="41" w:hanging="98"/>
              <w:rPr>
                <w:rFonts w:ascii="標楷體" w:eastAsia="標楷體" w:hAnsi="標楷體" w:cs="Arial"/>
                <w:color w:val="000000"/>
                <w:szCs w:val="24"/>
              </w:rPr>
            </w:pPr>
          </w:p>
          <w:p w:rsidR="003A5F35" w:rsidRPr="004D5C88" w:rsidRDefault="00124497" w:rsidP="00455F76">
            <w:pPr>
              <w:pStyle w:val="a7"/>
              <w:numPr>
                <w:ilvl w:val="0"/>
                <w:numId w:val="3"/>
              </w:numPr>
              <w:ind w:leftChars="103" w:left="720" w:hangingChars="197" w:hanging="473"/>
              <w:rPr>
                <w:rFonts w:ascii="標楷體" w:eastAsia="標楷體" w:hAnsi="標楷體" w:cs="Arial"/>
                <w:color w:val="000000"/>
                <w:szCs w:val="24"/>
              </w:rPr>
            </w:pPr>
            <w:r w:rsidRPr="004D5C88">
              <w:rPr>
                <w:rFonts w:ascii="標楷體" w:eastAsia="標楷體" w:hAnsi="標楷體" w:cs="Arial" w:hint="eastAsia"/>
                <w:color w:val="000000"/>
                <w:szCs w:val="24"/>
              </w:rPr>
              <w:t>法學系法學組</w:t>
            </w:r>
            <w:r w:rsidR="00455F76" w:rsidRPr="004D5C88">
              <w:rPr>
                <w:rFonts w:ascii="標楷體" w:eastAsia="標楷體" w:hAnsi="標楷體" w:cs="Arial" w:hint="eastAsia"/>
                <w:color w:val="000000"/>
                <w:szCs w:val="24"/>
              </w:rPr>
              <w:t>胡</w:t>
            </w:r>
            <w:r w:rsidR="003A5F35" w:rsidRPr="004D5C88">
              <w:rPr>
                <w:rFonts w:ascii="標楷體" w:eastAsia="標楷體" w:hAnsi="標楷體" w:cs="Arial" w:hint="eastAsia"/>
                <w:color w:val="000000"/>
                <w:szCs w:val="24"/>
              </w:rPr>
              <w:t>同學：</w:t>
            </w:r>
          </w:p>
          <w:p w:rsidR="00B2713B" w:rsidRPr="004D5C88" w:rsidRDefault="00E37638" w:rsidP="00E37638">
            <w:pPr>
              <w:ind w:leftChars="182" w:left="437" w:firstLineChars="0" w:firstLine="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667215" w:rsidRPr="004D5C88" w:rsidRDefault="0066608F" w:rsidP="00667215">
            <w:pPr>
              <w:ind w:leftChars="182" w:left="437" w:firstLineChars="0" w:firstLine="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9203EF" w:rsidRPr="004D5C88">
              <w:rPr>
                <w:rFonts w:ascii="標楷體" w:eastAsia="標楷體" w:hAnsi="標楷體" w:cs="Arial" w:hint="eastAsia"/>
                <w:color w:val="000000"/>
                <w:szCs w:val="24"/>
              </w:rPr>
              <w:t>我學習到很多不只是學校所教導的專業知識，還有關於團隊合作、合作共識、深深感到自己還有許多不足的地方，也加強了想要趁還在學校學習的時候，把握機會學習更多知識，不僅是為了考試測驗，而是為了能夠回饋社會。感謝系上給予我這次實習的機會，還提供我專業且安全的實習環境 ，還有謝謝龐波國際法律事務所裡所有教導我的人，實習機構有專業的律師專門協助指導我實習上遇到的困難，不厭其煩地在繁忙時刻抽空仔細地教導我，讓我經由這次的機會深刻體認自己能力以及見識的不足，並且了解自己仍然缺乏競爭力，趁著這次機會好好拓展自己的能力以及眼界，而不僅是侷限在學校的考試及課業上而已。</w:t>
            </w:r>
          </w:p>
          <w:p w:rsidR="00667215" w:rsidRPr="004D5C88" w:rsidRDefault="0066608F" w:rsidP="00B2713B">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B2713B" w:rsidRPr="004D5C88" w:rsidRDefault="009203EF" w:rsidP="00B2713B">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感謝學校提供實習學習助學金讓我在學習的過程中還能獲得獎金，不但可以學習實務經驗獲得寶貴得經驗，還能再因為實習無法打工的時候額外得到一筆「薪水」，透過這次實習我學習到許多強執相關操作以及法院的相關業務，每天都能學習到新鮮的知識，非常的充實!也增加了學習更多知識的動機。感謝學校與法律系辦給予我這個機會。</w:t>
            </w:r>
          </w:p>
          <w:p w:rsidR="009203EF" w:rsidRPr="004D5C88" w:rsidRDefault="009203EF" w:rsidP="00B2713B">
            <w:pPr>
              <w:ind w:left="360" w:hanging="240"/>
              <w:rPr>
                <w:rFonts w:ascii="標楷體" w:eastAsia="標楷體" w:hAnsi="標楷體" w:cs="Arial" w:hint="eastAsia"/>
                <w:color w:val="000000"/>
                <w:szCs w:val="24"/>
              </w:rPr>
            </w:pPr>
          </w:p>
          <w:p w:rsidR="00B2713B" w:rsidRPr="004D5C88" w:rsidRDefault="00973C69" w:rsidP="00B2713B">
            <w:pPr>
              <w:pStyle w:val="a7"/>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體育</w:t>
            </w:r>
            <w:r w:rsidR="00B2713B" w:rsidRPr="004D5C88">
              <w:rPr>
                <w:rFonts w:ascii="標楷體" w:eastAsia="標楷體" w:hAnsi="標楷體" w:cs="Arial" w:hint="eastAsia"/>
                <w:color w:val="000000"/>
                <w:szCs w:val="24"/>
              </w:rPr>
              <w:t>系</w:t>
            </w:r>
            <w:r w:rsidR="00455F76" w:rsidRPr="004D5C88">
              <w:rPr>
                <w:rFonts w:ascii="標楷體" w:eastAsia="標楷體" w:hAnsi="標楷體" w:cs="Arial" w:hint="eastAsia"/>
                <w:color w:val="000000"/>
                <w:szCs w:val="24"/>
              </w:rPr>
              <w:t>康</w:t>
            </w:r>
            <w:r w:rsidR="00B2713B" w:rsidRPr="004D5C88">
              <w:rPr>
                <w:rFonts w:ascii="標楷體" w:eastAsia="標楷體" w:hAnsi="標楷體" w:cs="Arial" w:hint="eastAsia"/>
                <w:color w:val="000000"/>
                <w:szCs w:val="24"/>
              </w:rPr>
              <w:t>同學：</w:t>
            </w:r>
          </w:p>
          <w:p w:rsidR="004F26AB" w:rsidRPr="004D5C88" w:rsidRDefault="00B2713B" w:rsidP="004F26AB">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4F26AB" w:rsidRPr="004D5C88" w:rsidRDefault="004F26AB" w:rsidP="004F26AB">
            <w:pPr>
              <w:ind w:leftChars="120" w:left="388" w:firstLineChars="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9203EF" w:rsidRPr="004D5C88">
              <w:rPr>
                <w:rFonts w:ascii="標楷體" w:eastAsia="標楷體" w:hAnsi="標楷體" w:cs="Arial" w:hint="eastAsia"/>
                <w:color w:val="000000"/>
                <w:szCs w:val="24"/>
              </w:rPr>
              <w:t>經過這次的實習，除了讓我又再次有回到以前在球隊練習的感覺，但跟以前不一樣的是，這次是以指導這一方的身分來作參與，其實這次感觸滿深的，除了讓我知道以前國小的時候有多調皮有多難指導，也讓我知道對於教學方面，國小生跟國高中生對於指導方面不能用同一套教學去處理，不僅僅是因為技術方面的差異，還有心態上面，以及理解能力，至於如何用不同方法去做教學，這是滿考驗我的，也讓我知道了因材施教這四個字對一個教育者來說有多困難，一方面也很感謝以前的教練，讓我現在有這個機會來提升我自己。</w:t>
            </w:r>
          </w:p>
          <w:p w:rsidR="003428BC" w:rsidRPr="004D5C88" w:rsidRDefault="003428BC" w:rsidP="004F26AB">
            <w:pPr>
              <w:ind w:leftChars="120" w:left="388" w:firstLineChars="0"/>
              <w:rPr>
                <w:rFonts w:ascii="標楷體" w:eastAsia="標楷體" w:hAnsi="標楷體" w:cs="Arial"/>
                <w:color w:val="000000"/>
                <w:szCs w:val="24"/>
              </w:rPr>
            </w:pPr>
          </w:p>
          <w:p w:rsidR="00B2713B" w:rsidRPr="004D5C88" w:rsidRDefault="003428BC" w:rsidP="003428BC">
            <w:pPr>
              <w:ind w:leftChars="150" w:left="360" w:firstLineChars="12" w:firstLine="29"/>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9203EF" w:rsidRPr="004D5C88">
              <w:rPr>
                <w:rFonts w:ascii="標楷體" w:eastAsia="標楷體" w:hAnsi="標楷體" w:cs="Arial" w:hint="eastAsia"/>
                <w:color w:val="000000"/>
                <w:szCs w:val="24"/>
              </w:rPr>
              <w:t>因為有了這個實習學習助學金，讓我在實習過程中所花費的車馬費，以及其他的雜支不僅可以讓我對於金錢上面的壓力得以喘口氣，也很感謝學校有這</w:t>
            </w:r>
            <w:r w:rsidR="009203EF" w:rsidRPr="004D5C88">
              <w:rPr>
                <w:rFonts w:ascii="標楷體" w:eastAsia="標楷體" w:hAnsi="標楷體" w:cs="Arial" w:hint="eastAsia"/>
                <w:color w:val="000000"/>
                <w:szCs w:val="24"/>
              </w:rPr>
              <w:lastRenderedPageBreak/>
              <w:t>個因應經濟困難的學生所提出的方案讓我們這些學生能夠不被經濟上面的困難所影響學習以及更加提升自身的實力，對於未來投入職場能夠更加的有競爭力，最後也再次感謝學校設立這個方案。</w:t>
            </w:r>
          </w:p>
          <w:p w:rsidR="009203EF" w:rsidRPr="004D5C88" w:rsidRDefault="009203EF" w:rsidP="003428BC">
            <w:pPr>
              <w:ind w:leftChars="150" w:left="360" w:firstLineChars="12" w:firstLine="29"/>
              <w:rPr>
                <w:rFonts w:ascii="標楷體" w:eastAsia="標楷體" w:hAnsi="標楷體" w:cs="Arial" w:hint="eastAsia"/>
                <w:color w:val="000000"/>
                <w:szCs w:val="24"/>
              </w:rPr>
            </w:pPr>
          </w:p>
          <w:p w:rsidR="00B2713B" w:rsidRPr="004D5C88" w:rsidRDefault="00877B25" w:rsidP="00877B25">
            <w:pPr>
              <w:pStyle w:val="a7"/>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保健營養學系薛</w:t>
            </w:r>
            <w:r w:rsidR="00B2713B" w:rsidRPr="004D5C88">
              <w:rPr>
                <w:rFonts w:ascii="標楷體" w:eastAsia="標楷體" w:hAnsi="標楷體" w:cs="Arial" w:hint="eastAsia"/>
                <w:color w:val="000000"/>
                <w:szCs w:val="24"/>
              </w:rPr>
              <w:t>同學：</w:t>
            </w:r>
          </w:p>
          <w:p w:rsidR="00667215" w:rsidRPr="004D5C88" w:rsidRDefault="0066608F" w:rsidP="00B2713B">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667215" w:rsidRPr="004D5C88" w:rsidRDefault="000B768D" w:rsidP="003B14DE">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參加本次的活動發現很多都是大二生，或許是最後一年，面臨大四畢業後，就該去找份理想的工作，生涯這個議題，可以說大家從小就知道一些測驗或導師的輔導，但很極端的，大部分的人都不知道未來該怎麼去走+?很榮幸的，這次可以參與本次的活動，以價值觀的角度去探討及傾聽，自己究竟對於甚麼感興趣?對於什麼是想追尋的?藉由生涯卡的帶領之下，可以發覺不同年紀不同的感受，以前也做過類似的，也碰巧是大二的年紀，發現那時在乎的不外乎就是周圍與同儕的關係，兩年過去了，一連串的自我探索後，發現變得更愛自己一些，這點是我最意外的收穫。</w:t>
            </w:r>
            <w:r w:rsidR="0066608F" w:rsidRPr="004D5C88">
              <w:rPr>
                <w:rFonts w:ascii="標楷體" w:eastAsia="標楷體" w:hAnsi="標楷體" w:cs="Arial" w:hint="eastAsia"/>
                <w:color w:val="000000"/>
                <w:szCs w:val="24"/>
              </w:rPr>
              <w:t xml:space="preserve">      </w:t>
            </w:r>
          </w:p>
          <w:p w:rsidR="000B768D" w:rsidRPr="004D5C88" w:rsidRDefault="000B768D" w:rsidP="003B14DE">
            <w:pPr>
              <w:ind w:left="360" w:hanging="240"/>
              <w:rPr>
                <w:rFonts w:ascii="標楷體" w:eastAsia="標楷體" w:hAnsi="標楷體" w:cs="Arial"/>
                <w:color w:val="000000"/>
                <w:szCs w:val="24"/>
              </w:rPr>
            </w:pPr>
          </w:p>
          <w:p w:rsidR="00B2713B" w:rsidRPr="004D5C88" w:rsidRDefault="000B768D" w:rsidP="003B14DE">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我覺得蠻有幫助的，雖然可能會有模糊的出發點，為了申請獎學金才報名的，但同時也有對於本次議題也感興趣的人，謝謝學校給予我們這些資源，真的受益良多，或許家裡的經濟有限，或許藉由本次的獎學金，讓父母負擔少一些，雖然和其他人相比，有時資源分配不均的問題，所以我很珍惜每一次學習的機會，因為我知道這是得來不易的。</w:t>
            </w:r>
          </w:p>
          <w:p w:rsidR="000B768D" w:rsidRPr="004D5C88" w:rsidRDefault="000B768D" w:rsidP="003B14DE">
            <w:pPr>
              <w:ind w:left="360" w:hanging="240"/>
              <w:rPr>
                <w:rFonts w:ascii="標楷體" w:eastAsia="標楷體" w:hAnsi="標楷體" w:cs="Arial" w:hint="eastAsia"/>
                <w:color w:val="000000"/>
                <w:szCs w:val="24"/>
              </w:rPr>
            </w:pPr>
          </w:p>
          <w:p w:rsidR="00B2713B" w:rsidRPr="004D5C88" w:rsidRDefault="000B768D" w:rsidP="000B768D">
            <w:pPr>
              <w:pStyle w:val="a7"/>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財務金融學系財務金融組曹</w:t>
            </w:r>
            <w:r w:rsidR="00B2713B" w:rsidRPr="004D5C88">
              <w:rPr>
                <w:rFonts w:ascii="標楷體" w:eastAsia="標楷體" w:hAnsi="標楷體" w:cs="Arial" w:hint="eastAsia"/>
                <w:color w:val="000000"/>
                <w:szCs w:val="24"/>
              </w:rPr>
              <w:t>同學：</w:t>
            </w:r>
          </w:p>
          <w:p w:rsidR="0066608F" w:rsidRPr="004D5C88" w:rsidRDefault="0066608F" w:rsidP="0066608F">
            <w:pPr>
              <w:pStyle w:val="a7"/>
              <w:ind w:leftChars="0" w:left="600" w:firstLineChars="0" w:firstLine="0"/>
              <w:rPr>
                <w:rFonts w:ascii="標楷體" w:eastAsia="標楷體" w:hAnsi="標楷體" w:cs="Arial"/>
                <w:color w:val="000000"/>
                <w:szCs w:val="24"/>
              </w:rPr>
            </w:pPr>
          </w:p>
          <w:p w:rsidR="000B768D" w:rsidRPr="004D5C88" w:rsidRDefault="0066608F" w:rsidP="000B768D">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0B768D" w:rsidRPr="004D5C88">
              <w:rPr>
                <w:rFonts w:ascii="標楷體" w:eastAsia="標楷體" w:hAnsi="標楷體" w:cs="Arial" w:hint="eastAsia"/>
                <w:color w:val="000000"/>
                <w:szCs w:val="24"/>
              </w:rPr>
              <w:t>聽完這場講座更了解要怎麼寫履歷，以後找工作在履歷上需要注意的事情，還有在學生時代怎麼充實自己，這場演講者分享了很多他的人生故事，人生道理，我覺得他說的非常好，也讓我更知道未來要怎麼慢慢佈局，平常要多讀課外書，對自己要有自信，把自己變得更好，充實自己，對於未來找工作是非常有幫助的！</w:t>
            </w:r>
            <w:r w:rsidR="000B768D" w:rsidRPr="004D5C88">
              <w:rPr>
                <w:rFonts w:ascii="標楷體" w:eastAsia="標楷體" w:hAnsi="標楷體" w:cs="Arial" w:hint="eastAsia"/>
                <w:color w:val="000000"/>
                <w:szCs w:val="24"/>
              </w:rPr>
              <w:t>在演講的過程中，演講者以自身的例子和我們分享其生涯經驗，並提出對於在學學生在規劃自己生涯時的建議與見解。在知識的產出方面，演講者強調要培養閱讀的習慣，多閱讀書籍，除了從書中獲得知識、增廣見聞外，還需有思考、反省的能力，能提出自己的見解與想法，吸收內化所閱讀到的東西。此外，報告不應該只是抄襲或複製，而要將讀到的東西，經由理解與思考而成為自己的。面對現今多元競爭的社會，不要只狹隘的侷限在現在所學的範圍，而應該朝向多元發展，培養多元的專長和能力，只擁有一項專長是不夠的。而演講者也以自身經驗分享其在求學的不同階段中擴展自己的專長與領域。而這個部分也是值得我們在面對生涯的抉擇時可加以思考和借鏡的。</w:t>
            </w:r>
          </w:p>
          <w:p w:rsidR="00667215" w:rsidRPr="004D5C88" w:rsidRDefault="00667215" w:rsidP="000B768D">
            <w:pPr>
              <w:ind w:leftChars="20" w:left="146" w:hangingChars="41" w:hanging="98"/>
              <w:rPr>
                <w:rFonts w:ascii="標楷體" w:eastAsia="標楷體" w:hAnsi="標楷體" w:cs="Arial"/>
                <w:color w:val="000000"/>
                <w:szCs w:val="24"/>
              </w:rPr>
            </w:pPr>
          </w:p>
          <w:p w:rsidR="000B768D" w:rsidRPr="004D5C88" w:rsidRDefault="000B768D" w:rsidP="000B768D">
            <w:pPr>
              <w:ind w:leftChars="150" w:left="360" w:firstLineChars="189" w:firstLine="454"/>
              <w:rPr>
                <w:rFonts w:ascii="標楷體" w:eastAsia="標楷體" w:hAnsi="標楷體" w:cs="Arial"/>
                <w:color w:val="000000"/>
                <w:szCs w:val="24"/>
              </w:rPr>
            </w:pPr>
            <w:r w:rsidRPr="004D5C88">
              <w:rPr>
                <w:rFonts w:ascii="標楷體" w:eastAsia="標楷體" w:hAnsi="標楷體" w:cs="Arial" w:hint="eastAsia"/>
                <w:color w:val="000000"/>
                <w:szCs w:val="24"/>
              </w:rPr>
              <w:t>能獲得此項獎助學金，對我來說，不僅是金錢上的助益，使我不因家中環境的經濟壓力，而耽誤學業，並且能心無旁鶩專注於學習外；更是心靈上的滋潤以及鼓勵。對於所受到的幫助，我從來不視為理所當然，之於我而言這些是莫大</w:t>
            </w:r>
            <w:r w:rsidRPr="004D5C88">
              <w:rPr>
                <w:rFonts w:ascii="標楷體" w:eastAsia="標楷體" w:hAnsi="標楷體" w:cs="Arial" w:hint="eastAsia"/>
                <w:color w:val="000000"/>
                <w:szCs w:val="24"/>
              </w:rPr>
              <w:t>的恩賜，我除了感恩並銘記在心之外，更希望自己能將之化為進步的動力，等到未來我有能力的時候，秉持善心去幫助需要幫助的人、給予他們我現在所感到的溫暖，將這份愛傳遞下去。期勉自己「取之於社會，用之於社會」，現在所受的點滴之恩，未來將泉湧以報，致力於回饋社會。</w:t>
            </w:r>
          </w:p>
          <w:p w:rsidR="000B768D" w:rsidRPr="004D5C88" w:rsidRDefault="000B768D" w:rsidP="000B768D">
            <w:pPr>
              <w:ind w:leftChars="150" w:left="360" w:firstLineChars="189" w:firstLine="454"/>
              <w:rPr>
                <w:rFonts w:ascii="標楷體" w:eastAsia="標楷體" w:hAnsi="標楷體" w:cs="Arial" w:hint="eastAsia"/>
                <w:color w:val="000000"/>
                <w:szCs w:val="24"/>
              </w:rPr>
            </w:pPr>
          </w:p>
          <w:p w:rsidR="0066608F" w:rsidRPr="004D5C88" w:rsidRDefault="00D00B70" w:rsidP="00D00B70">
            <w:pPr>
              <w:pStyle w:val="a7"/>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化學系邱</w:t>
            </w:r>
            <w:r w:rsidR="0066608F" w:rsidRPr="004D5C88">
              <w:rPr>
                <w:rFonts w:ascii="標楷體" w:eastAsia="標楷體" w:hAnsi="標楷體" w:cs="Arial" w:hint="eastAsia"/>
                <w:color w:val="000000"/>
                <w:szCs w:val="24"/>
              </w:rPr>
              <w:t>同學：</w:t>
            </w:r>
          </w:p>
          <w:p w:rsidR="0066608F" w:rsidRPr="004D5C88" w:rsidRDefault="0066608F" w:rsidP="0066608F">
            <w:pPr>
              <w:pStyle w:val="a7"/>
              <w:ind w:leftChars="0" w:left="600" w:firstLineChars="0" w:firstLine="0"/>
              <w:rPr>
                <w:rFonts w:ascii="標楷體" w:eastAsia="標楷體" w:hAnsi="標楷體" w:cs="Arial"/>
                <w:color w:val="000000"/>
                <w:szCs w:val="24"/>
              </w:rPr>
            </w:pPr>
          </w:p>
          <w:p w:rsidR="00B910F1" w:rsidRPr="004D5C88" w:rsidRDefault="0066608F" w:rsidP="00B910F1">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D00B70" w:rsidRPr="004D5C88">
              <w:rPr>
                <w:rFonts w:ascii="標楷體" w:eastAsia="標楷體" w:hAnsi="標楷體" w:cs="Arial" w:hint="eastAsia"/>
                <w:color w:val="000000"/>
                <w:szCs w:val="24"/>
              </w:rPr>
              <w:t>對於老師說的講座我理解到了再社會上其實解決問題的能力是很重要的，我們都知道說在這個理科環境之中以前我常常以為是功課大於一切，但是聽完講座之後我才知道原來不是這樣一回事，那在於投遞履歷這一件事上，有許多的細節是我需要注意的，其實在特質之上我的一舉一動其實在面試的時候就已經有了初步的行程，這也關係到我有沒有辦升任工作，還有對於同樣年紀或是同樣領域的競爭者我們是否可以更加突出，當然演講的老師也說了個性其實才是最重要的，這點刷新了我對於找工作的認知。</w:t>
            </w:r>
            <w:r w:rsidR="00667215" w:rsidRPr="004D5C88">
              <w:rPr>
                <w:rFonts w:ascii="標楷體" w:eastAsia="標楷體" w:hAnsi="標楷體" w:cs="Arial"/>
                <w:color w:val="000000"/>
                <w:szCs w:val="24"/>
              </w:rPr>
              <w:br/>
            </w:r>
            <w:r w:rsidR="00667215" w:rsidRPr="004D5C88">
              <w:rPr>
                <w:rFonts w:ascii="標楷體" w:eastAsia="標楷體" w:hAnsi="標楷體" w:cs="Arial"/>
                <w:color w:val="000000"/>
                <w:szCs w:val="24"/>
              </w:rPr>
              <w:br/>
            </w:r>
            <w:r w:rsidR="00B910F1" w:rsidRPr="004D5C88">
              <w:rPr>
                <w:rFonts w:ascii="標楷體" w:eastAsia="標楷體" w:hAnsi="標楷體" w:cs="Arial" w:hint="eastAsia"/>
                <w:color w:val="000000"/>
                <w:szCs w:val="24"/>
              </w:rPr>
              <w:t xml:space="preserve">    </w:t>
            </w:r>
            <w:r w:rsidR="00D00B70" w:rsidRPr="004D5C88">
              <w:rPr>
                <w:rFonts w:ascii="標楷體" w:eastAsia="標楷體" w:hAnsi="標楷體" w:cs="Arial" w:hint="eastAsia"/>
                <w:color w:val="000000"/>
                <w:szCs w:val="24"/>
              </w:rPr>
              <w:t>這場講座其實對我來說是意義是非凡的，我對於打工或是以後要到職場上我的認知幾乎微乎其微但是聽完之後發現其實跟我想的完全是兩個不同層面，我了解到有的時候顯眼比品質還要重要，第一印象其實才是最重要的，再來是要有符合自己的金主所喜歡的這才是重要的。所以這場演講讓我在以後投遞的方面有了很大的幫助，包含以後要用哪個網站投遞，還有如何投遞。</w:t>
            </w:r>
          </w:p>
          <w:p w:rsidR="0066608F" w:rsidRPr="004D5C88" w:rsidRDefault="00B910F1" w:rsidP="00D00B70">
            <w:pPr>
              <w:ind w:leftChars="150" w:left="360" w:firstLineChars="0" w:firstLine="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66608F" w:rsidRPr="004D5C88" w:rsidRDefault="00D00B70" w:rsidP="00D00B70">
            <w:pPr>
              <w:pStyle w:val="a7"/>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資訊管理學系彭</w:t>
            </w:r>
            <w:r w:rsidR="0066608F" w:rsidRPr="004D5C88">
              <w:rPr>
                <w:rFonts w:ascii="標楷體" w:eastAsia="標楷體" w:hAnsi="標楷體" w:cs="Arial" w:hint="eastAsia"/>
                <w:color w:val="000000"/>
                <w:szCs w:val="24"/>
              </w:rPr>
              <w:t>同學：</w:t>
            </w:r>
          </w:p>
          <w:p w:rsidR="0066608F" w:rsidRPr="004D5C88" w:rsidRDefault="0066608F" w:rsidP="0066608F">
            <w:pPr>
              <w:pStyle w:val="a7"/>
              <w:ind w:leftChars="0" w:left="600" w:firstLineChars="0" w:firstLine="0"/>
              <w:rPr>
                <w:rFonts w:ascii="標楷體" w:eastAsia="標楷體" w:hAnsi="標楷體" w:cs="Arial"/>
                <w:color w:val="000000"/>
                <w:szCs w:val="24"/>
              </w:rPr>
            </w:pPr>
          </w:p>
          <w:p w:rsidR="00D00B70" w:rsidRPr="004D5C88" w:rsidRDefault="0066608F" w:rsidP="0066608F">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D00B70" w:rsidRPr="004D5C88">
              <w:rPr>
                <w:rFonts w:ascii="標楷體" w:eastAsia="標楷體" w:hAnsi="標楷體" w:cs="Arial" w:hint="eastAsia"/>
                <w:color w:val="000000"/>
                <w:szCs w:val="24"/>
              </w:rPr>
              <w:t>這次參與了履歷健診與面試技巧，學習到了撰寫履歷的技巧、面試的關鍵是什麼。最印象深刻的就是講師播放了一段三位面試者同時面試，並且三位面試者皆發生了各種狀況，那影片中也及時講解及時修正錯誤，講師也樂此不疲的講解給我們聽，以及面試前要先了解公司、準備好資料等等，讓我們未來在面試上不會遇到相似的問題。以及在撰寫履歷這點上，如何展現出自己的企圖心、如何針對自己做分析以及最後的檢視自己是否符合這份工作的職缺等等。最後還與大家討論了幾個案例分析，與同學互動找出哪裡有問題，老師活潑且專業，期望未來還能夠多多參與類似的講座。</w:t>
            </w:r>
          </w:p>
          <w:p w:rsidR="00B910F1" w:rsidRPr="004D5C88" w:rsidRDefault="0066608F" w:rsidP="0066608F">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B02818" w:rsidRPr="004D5C88" w:rsidRDefault="00D00B70" w:rsidP="0066608F">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學校提供這份獎學金對我來說無比重要，由於五年一貫的碩士班課程繁忙，導致我現階段無法找份實習或工讀機會，但內心又擔心金錢上的問題，因此我非常珍惜能夠受領這份獎學金的機會，感謝學校與教育部的幫忙，讓需要被幫助的學生都夠安心讀書，相信每個人一定都是心存感激的! 獎學金發放後，我將會存入我的戶頭當作碩士班所需的費用，好好利用這筆獎學金的一分一毛不會浪費。</w:t>
            </w:r>
          </w:p>
          <w:p w:rsidR="00B910F1" w:rsidRPr="004D5C88" w:rsidRDefault="00B910F1" w:rsidP="0066608F">
            <w:pPr>
              <w:ind w:left="360" w:hanging="240"/>
              <w:rPr>
                <w:rFonts w:ascii="標楷體" w:eastAsia="標楷體" w:hAnsi="標楷體" w:cs="Arial"/>
                <w:color w:val="000000"/>
                <w:szCs w:val="24"/>
              </w:rPr>
            </w:pPr>
          </w:p>
          <w:p w:rsidR="0066608F" w:rsidRPr="004D5C88" w:rsidRDefault="00D00B70" w:rsidP="00D00B70">
            <w:pPr>
              <w:pStyle w:val="a7"/>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土地資源學系陳</w:t>
            </w:r>
            <w:r w:rsidR="0066608F" w:rsidRPr="004D5C88">
              <w:rPr>
                <w:rFonts w:ascii="標楷體" w:eastAsia="標楷體" w:hAnsi="標楷體" w:cs="Arial" w:hint="eastAsia"/>
                <w:color w:val="000000"/>
                <w:szCs w:val="24"/>
              </w:rPr>
              <w:t>同學：</w:t>
            </w:r>
          </w:p>
          <w:p w:rsidR="0066608F" w:rsidRPr="004D5C88" w:rsidRDefault="0066608F" w:rsidP="0066608F">
            <w:pPr>
              <w:pStyle w:val="a7"/>
              <w:ind w:leftChars="0" w:left="600" w:firstLineChars="0" w:firstLine="0"/>
              <w:rPr>
                <w:rFonts w:ascii="標楷體" w:eastAsia="標楷體" w:hAnsi="標楷體" w:cs="Arial"/>
                <w:color w:val="000000"/>
                <w:szCs w:val="24"/>
              </w:rPr>
            </w:pPr>
          </w:p>
          <w:p w:rsidR="00D00B70" w:rsidRPr="004D5C88" w:rsidRDefault="0066608F" w:rsidP="00D00B70">
            <w:pPr>
              <w:ind w:left="360" w:hanging="240"/>
              <w:rPr>
                <w:rFonts w:ascii="標楷體" w:eastAsia="標楷體" w:hAnsi="標楷體" w:cs="Arial" w:hint="eastAsia"/>
                <w:color w:val="000000"/>
                <w:szCs w:val="24"/>
              </w:rPr>
            </w:pPr>
            <w:r w:rsidRPr="004D5C88">
              <w:rPr>
                <w:rFonts w:ascii="標楷體" w:eastAsia="標楷體" w:hAnsi="標楷體" w:cs="Arial" w:hint="eastAsia"/>
                <w:color w:val="000000"/>
                <w:szCs w:val="24"/>
              </w:rPr>
              <w:t xml:space="preserve">      </w:t>
            </w:r>
            <w:r w:rsidR="00D00B70" w:rsidRPr="004D5C88">
              <w:rPr>
                <w:rFonts w:ascii="標楷體" w:eastAsia="標楷體" w:hAnsi="標楷體" w:cs="Arial" w:hint="eastAsia"/>
                <w:color w:val="000000"/>
                <w:szCs w:val="24"/>
              </w:rPr>
              <w:t>4/13 演講:</w:t>
            </w:r>
          </w:p>
          <w:p w:rsidR="00D00B70" w:rsidRPr="004D5C88" w:rsidRDefault="00D00B70" w:rsidP="00D00B70">
            <w:pPr>
              <w:ind w:left="360" w:hanging="240"/>
              <w:rPr>
                <w:rFonts w:ascii="標楷體" w:eastAsia="標楷體" w:hAnsi="標楷體" w:cs="Arial" w:hint="eastAsia"/>
                <w:color w:val="000000"/>
                <w:szCs w:val="24"/>
              </w:rPr>
            </w:pPr>
            <w:r w:rsidRPr="004D5C88">
              <w:rPr>
                <w:rFonts w:ascii="標楷體" w:eastAsia="標楷體" w:hAnsi="標楷體" w:cs="Arial" w:hint="eastAsia"/>
                <w:color w:val="000000"/>
                <w:szCs w:val="24"/>
              </w:rPr>
              <w:t xml:space="preserve">    </w:t>
            </w:r>
            <w:r w:rsidR="000013C3" w:rsidRPr="004D5C88">
              <w:rPr>
                <w:rFonts w:ascii="標楷體" w:eastAsia="標楷體" w:hAnsi="標楷體" w:cs="Arial" w:hint="eastAsia"/>
                <w:color w:val="000000"/>
                <w:szCs w:val="24"/>
              </w:rPr>
              <w:t xml:space="preserve">  </w:t>
            </w:r>
            <w:r w:rsidRPr="004D5C88">
              <w:rPr>
                <w:rFonts w:ascii="標楷體" w:eastAsia="標楷體" w:hAnsi="標楷體" w:cs="Arial" w:hint="eastAsia"/>
                <w:color w:val="000000"/>
                <w:szCs w:val="24"/>
              </w:rPr>
              <w:t>聽完今天的演講後，我了解到許多面試技巧和需要注意的事項，他先利用商品行銷的概念介紹起求職過程，產品(技能經驗態度特質)、通路(求職管道)、價格(期望待遇市場價格)、促銷(投遞履歷參與面試)，過程中告訴我們新鮮人自傳最需要改進的地方有4項，1.缺少對工作的想法2.看不出個人特色、優勢3.內容與職缺無關 4.缺少對專長及技巧的描述。或是「獲得面試機會的關鍵3W」WHO(你是誰)。WHAT(你會做什麼)。WHY(你為什麼應徵此工作，你為什麼值得被錄用)。我認為這些都是常出現的錯誤，省思後我知道自己該如何改進。</w:t>
            </w:r>
          </w:p>
          <w:p w:rsidR="00D00B70" w:rsidRPr="004D5C88" w:rsidRDefault="00D00B70" w:rsidP="00D00B70">
            <w:pPr>
              <w:ind w:left="360" w:hanging="240"/>
              <w:rPr>
                <w:rFonts w:ascii="標楷體" w:eastAsia="標楷體" w:hAnsi="標楷體" w:cs="Arial"/>
                <w:color w:val="000000"/>
                <w:szCs w:val="24"/>
              </w:rPr>
            </w:pPr>
          </w:p>
          <w:p w:rsidR="00D00B70" w:rsidRPr="004D5C88" w:rsidRDefault="000013C3" w:rsidP="00D00B70">
            <w:pPr>
              <w:ind w:left="360" w:hanging="240"/>
              <w:rPr>
                <w:rFonts w:ascii="標楷體" w:eastAsia="標楷體" w:hAnsi="標楷體" w:cs="Arial" w:hint="eastAsia"/>
                <w:color w:val="000000"/>
                <w:szCs w:val="24"/>
              </w:rPr>
            </w:pPr>
            <w:r w:rsidRPr="004D5C88">
              <w:rPr>
                <w:rFonts w:ascii="標楷體" w:eastAsia="標楷體" w:hAnsi="標楷體" w:cs="Arial" w:hint="eastAsia"/>
                <w:color w:val="000000"/>
                <w:szCs w:val="24"/>
              </w:rPr>
              <w:t xml:space="preserve">      </w:t>
            </w:r>
            <w:r w:rsidR="00D00B70" w:rsidRPr="004D5C88">
              <w:rPr>
                <w:rFonts w:ascii="標楷體" w:eastAsia="標楷體" w:hAnsi="標楷體" w:cs="Arial" w:hint="eastAsia"/>
                <w:color w:val="000000"/>
                <w:szCs w:val="24"/>
              </w:rPr>
              <w:t>4/28 演講:</w:t>
            </w:r>
          </w:p>
          <w:p w:rsidR="00D00B70" w:rsidRPr="004D5C88" w:rsidRDefault="00D00B70" w:rsidP="00D00B70">
            <w:pPr>
              <w:ind w:left="360" w:hanging="240"/>
              <w:rPr>
                <w:rFonts w:ascii="標楷體" w:eastAsia="標楷體" w:hAnsi="標楷體" w:cs="Arial" w:hint="eastAsia"/>
                <w:color w:val="000000"/>
                <w:szCs w:val="24"/>
              </w:rPr>
            </w:pPr>
            <w:r w:rsidRPr="004D5C88">
              <w:rPr>
                <w:rFonts w:ascii="標楷體" w:eastAsia="標楷體" w:hAnsi="標楷體" w:cs="Arial" w:hint="eastAsia"/>
                <w:color w:val="000000"/>
                <w:szCs w:val="24"/>
              </w:rPr>
              <w:lastRenderedPageBreak/>
              <w:t xml:space="preserve">    </w:t>
            </w:r>
            <w:r w:rsidR="000013C3" w:rsidRPr="004D5C88">
              <w:rPr>
                <w:rFonts w:ascii="標楷體" w:eastAsia="標楷體" w:hAnsi="標楷體" w:cs="Arial" w:hint="eastAsia"/>
                <w:color w:val="000000"/>
                <w:szCs w:val="24"/>
              </w:rPr>
              <w:t xml:space="preserve">  </w:t>
            </w:r>
            <w:r w:rsidRPr="004D5C88">
              <w:rPr>
                <w:rFonts w:ascii="標楷體" w:eastAsia="標楷體" w:hAnsi="標楷體" w:cs="Arial" w:hint="eastAsia"/>
                <w:color w:val="000000"/>
                <w:szCs w:val="24"/>
              </w:rPr>
              <w:t>老師使用分組遊戲的方式讓學生更有參與感，我覺得非常有趣，玩完遊戲後的感想時間，讓學生說出自己的生涯價值，老師在加以說明，讓我們對自己有更深入的瞭解，對未來的自己也有一定的幫助，雖然這種上課方式只適用於小班制教學，但老師卻忽略了少數幾位學生，這樣是否為好的上課方式，我覺得需要再重新考慮一下。</w:t>
            </w:r>
          </w:p>
          <w:p w:rsidR="00D00B70" w:rsidRPr="004D5C88" w:rsidRDefault="00D00B70" w:rsidP="00D00B70">
            <w:pPr>
              <w:ind w:left="360" w:hanging="240"/>
              <w:rPr>
                <w:rFonts w:ascii="標楷體" w:eastAsia="標楷體" w:hAnsi="標楷體" w:cs="Arial"/>
                <w:color w:val="000000"/>
                <w:szCs w:val="24"/>
              </w:rPr>
            </w:pPr>
          </w:p>
          <w:p w:rsidR="00D00B70" w:rsidRPr="004D5C88" w:rsidRDefault="000013C3" w:rsidP="000013C3">
            <w:pPr>
              <w:ind w:leftChars="150" w:left="360" w:firstLineChars="189" w:firstLine="454"/>
              <w:rPr>
                <w:rFonts w:ascii="標楷體" w:eastAsia="標楷體" w:hAnsi="標楷體" w:cs="Arial" w:hint="eastAsia"/>
                <w:color w:val="000000"/>
                <w:szCs w:val="24"/>
              </w:rPr>
            </w:pPr>
            <w:r w:rsidRPr="004D5C88">
              <w:rPr>
                <w:rFonts w:ascii="標楷體" w:eastAsia="標楷體" w:hAnsi="標楷體" w:cs="Arial" w:hint="eastAsia"/>
                <w:color w:val="000000"/>
                <w:szCs w:val="24"/>
              </w:rPr>
              <w:t xml:space="preserve"> </w:t>
            </w:r>
            <w:r w:rsidR="00D00B70" w:rsidRPr="004D5C88">
              <w:rPr>
                <w:rFonts w:ascii="標楷體" w:eastAsia="標楷體" w:hAnsi="標楷體" w:cs="Arial" w:hint="eastAsia"/>
                <w:color w:val="000000"/>
                <w:szCs w:val="24"/>
              </w:rPr>
              <w:t>5/3演講:</w:t>
            </w:r>
          </w:p>
          <w:p w:rsidR="00D00B70" w:rsidRPr="004D5C88" w:rsidRDefault="00D00B70" w:rsidP="000013C3">
            <w:pPr>
              <w:ind w:leftChars="150" w:left="360" w:firstLineChars="12" w:firstLine="29"/>
              <w:rPr>
                <w:rFonts w:ascii="標楷體" w:eastAsia="標楷體" w:hAnsi="標楷體" w:cs="Arial" w:hint="eastAsia"/>
                <w:color w:val="000000"/>
                <w:szCs w:val="24"/>
              </w:rPr>
            </w:pPr>
            <w:r w:rsidRPr="004D5C88">
              <w:rPr>
                <w:rFonts w:ascii="標楷體" w:eastAsia="標楷體" w:hAnsi="標楷體" w:cs="Arial" w:hint="eastAsia"/>
                <w:color w:val="000000"/>
                <w:szCs w:val="24"/>
              </w:rPr>
              <w:t xml:space="preserve">    寫自傳要扣在自己身上，不要講一些與工作內容無關的事情，多聊聊自己的強項，講講自己的缺點，配合時事題材發揮，關心國內外大小事，以及自我內心看法與分析，並且加以結合自我的學習經歷，試著讓工作與之前所學的東西相互呼應，達到自我介紹的最佳化，也能讓別人在最短的時間認識自己。</w:t>
            </w:r>
          </w:p>
          <w:p w:rsidR="00D00B70" w:rsidRPr="004D5C88" w:rsidRDefault="00D00B70" w:rsidP="00D00B70">
            <w:pPr>
              <w:ind w:left="360" w:hanging="240"/>
              <w:rPr>
                <w:rFonts w:ascii="標楷體" w:eastAsia="標楷體" w:hAnsi="標楷體" w:cs="Arial"/>
                <w:color w:val="000000"/>
                <w:szCs w:val="24"/>
              </w:rPr>
            </w:pPr>
          </w:p>
          <w:p w:rsidR="00D00B70" w:rsidRPr="004D5C88" w:rsidRDefault="00DA7E21" w:rsidP="00DA7E21">
            <w:pPr>
              <w:ind w:leftChars="62" w:left="247" w:hangingChars="41" w:hanging="98"/>
              <w:rPr>
                <w:rFonts w:ascii="標楷體" w:eastAsia="標楷體" w:hAnsi="標楷體" w:cs="Arial" w:hint="eastAsia"/>
                <w:color w:val="000000"/>
                <w:szCs w:val="24"/>
              </w:rPr>
            </w:pPr>
            <w:r w:rsidRPr="004D5C88">
              <w:rPr>
                <w:rFonts w:ascii="標楷體" w:eastAsia="標楷體" w:hAnsi="標楷體" w:cs="Arial" w:hint="eastAsia"/>
                <w:color w:val="000000"/>
                <w:szCs w:val="24"/>
              </w:rPr>
              <w:t xml:space="preserve">      </w:t>
            </w:r>
            <w:r w:rsidR="00D00B70" w:rsidRPr="004D5C88">
              <w:rPr>
                <w:rFonts w:ascii="標楷體" w:eastAsia="標楷體" w:hAnsi="標楷體" w:cs="Arial" w:hint="eastAsia"/>
                <w:color w:val="000000"/>
                <w:szCs w:val="24"/>
              </w:rPr>
              <w:t>5/14 演講:</w:t>
            </w:r>
          </w:p>
          <w:p w:rsidR="00B910F1" w:rsidRPr="004D5C88" w:rsidRDefault="00D00B70" w:rsidP="000013C3">
            <w:pPr>
              <w:ind w:leftChars="150" w:left="360" w:firstLineChars="12" w:firstLine="29"/>
              <w:rPr>
                <w:rFonts w:ascii="標楷體" w:eastAsia="標楷體" w:hAnsi="標楷體" w:cs="Arial"/>
                <w:color w:val="000000"/>
                <w:szCs w:val="24"/>
              </w:rPr>
            </w:pPr>
            <w:r w:rsidRPr="004D5C88">
              <w:rPr>
                <w:rFonts w:ascii="標楷體" w:eastAsia="標楷體" w:hAnsi="標楷體" w:cs="Arial" w:hint="eastAsia"/>
                <w:color w:val="000000"/>
                <w:szCs w:val="24"/>
              </w:rPr>
              <w:t xml:space="preserve">    講師用許多自己生活中的例子，告訴我們怎麼做能提升我們的求職方法，他著重於事前準備居多，先定位自己，就是所謂的了解自我，再來就是找出自己的優勢，還有如何找到理想工作；有了這些後，才開始撰寫個人履歷表，得到面試機會後，就該蒐集公司相關資料和了解工作內容，並且增加自信心和成就感，不能被公司拒絕後，就開始對自己失去信心，講師說了3個核心問題，我非常印象深刻「1.對公司是否有興趣2.是否能勝任此職位3.個性合不合。」，還有一個所謂「漏斗事提問法」，在講師提出這個名詞前，我從沒聽過！我認為自己今日受益良多。</w:t>
            </w:r>
          </w:p>
          <w:p w:rsidR="00B910F1" w:rsidRPr="004D5C88" w:rsidRDefault="0066608F" w:rsidP="0066608F">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66608F" w:rsidRPr="004D5C88" w:rsidRDefault="000013C3" w:rsidP="000013C3">
            <w:pPr>
              <w:ind w:leftChars="150" w:left="360" w:firstLineChars="189" w:firstLine="454"/>
              <w:rPr>
                <w:rFonts w:ascii="標楷體" w:eastAsia="標楷體" w:hAnsi="標楷體" w:cs="Arial"/>
                <w:color w:val="000000"/>
                <w:szCs w:val="24"/>
              </w:rPr>
            </w:pPr>
            <w:r w:rsidRPr="004D5C88">
              <w:rPr>
                <w:rFonts w:ascii="標楷體" w:eastAsia="標楷體" w:hAnsi="標楷體" w:cs="Arial" w:hint="eastAsia"/>
                <w:color w:val="000000"/>
                <w:szCs w:val="24"/>
              </w:rPr>
              <w:t>我認為這份助學金是有幫助的，他給予我積極參與職涯講座的機會，多了解自己面試上的不足和更深入理解自己內心，持續提升自主學習能力與軟實力，改善學生自主學習風氣及學習成效為方針，促進提升自我成就動機，落實學生生涯定向輔導，深化職涯導向學習追蹤輔導，強化職能學習，促進學用接軌。讓我比他人有更多的經驗知道該如何去面對未來所需要的面試知識，以利畢業後順利就業，並提升其專業及競爭力。</w:t>
            </w:r>
          </w:p>
          <w:p w:rsidR="000013C3" w:rsidRPr="004D5C88" w:rsidRDefault="000013C3" w:rsidP="003B14DE">
            <w:pPr>
              <w:ind w:left="360" w:hanging="240"/>
              <w:rPr>
                <w:rFonts w:ascii="標楷體" w:eastAsia="標楷體" w:hAnsi="標楷體" w:cs="Arial" w:hint="eastAsia"/>
                <w:color w:val="000000"/>
                <w:szCs w:val="24"/>
              </w:rPr>
            </w:pPr>
          </w:p>
          <w:p w:rsidR="0066608F" w:rsidRPr="004D5C88" w:rsidRDefault="00DA7E21" w:rsidP="00C1255B">
            <w:pPr>
              <w:pStyle w:val="a7"/>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中國戲劇學系</w:t>
            </w:r>
            <w:r w:rsidR="00C1255B" w:rsidRPr="004D5C88">
              <w:rPr>
                <w:rFonts w:ascii="標楷體" w:eastAsia="標楷體" w:hAnsi="標楷體" w:cs="Arial" w:hint="eastAsia"/>
                <w:color w:val="000000"/>
                <w:szCs w:val="24"/>
              </w:rPr>
              <w:t>曾</w:t>
            </w:r>
            <w:r w:rsidR="0066608F" w:rsidRPr="004D5C88">
              <w:rPr>
                <w:rFonts w:ascii="標楷體" w:eastAsia="標楷體" w:hAnsi="標楷體" w:cs="Arial" w:hint="eastAsia"/>
                <w:color w:val="000000"/>
                <w:szCs w:val="24"/>
              </w:rPr>
              <w:t>同學：</w:t>
            </w:r>
          </w:p>
          <w:p w:rsidR="00B910F1" w:rsidRPr="004D5C88" w:rsidRDefault="0066608F" w:rsidP="0066608F">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66608F" w:rsidRPr="004D5C88" w:rsidRDefault="00C1255B" w:rsidP="0066608F">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這場講座我覺得來得很值得，因為我剛好非常需要聽一下有關生涯規劃的方向，現在真的太多不確定性，而且也需要好好規劃自己未來的方向，在這場講座裡講師讓我們用遊戲互動的方式去彼此分享以及去探討自己的生命當中，覺得哪些是對自己來說比較重要的，我覺得這種方式很好，能促進大家參與，剛好我在這當中也從彼此分享裡面發現到真的每個人都不一樣，你看重的別人不一定覺得重要，當然沒有正確解答，但我很開心我有來參加，而且也讓我又多了一段與自己對話的時間。</w:t>
            </w:r>
          </w:p>
          <w:p w:rsidR="00C1255B" w:rsidRPr="004D5C88" w:rsidRDefault="00C1255B" w:rsidP="0066608F">
            <w:pPr>
              <w:ind w:left="360" w:hanging="240"/>
              <w:rPr>
                <w:rFonts w:ascii="標楷體" w:eastAsia="標楷體" w:hAnsi="標楷體" w:cs="Arial" w:hint="eastAsia"/>
                <w:color w:val="000000"/>
                <w:szCs w:val="24"/>
              </w:rPr>
            </w:pPr>
          </w:p>
          <w:p w:rsidR="0066608F" w:rsidRPr="004D5C88" w:rsidRDefault="00C1255B" w:rsidP="00C1255B">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Pr="004D5C88">
              <w:rPr>
                <w:rFonts w:ascii="標楷體" w:eastAsia="標楷體" w:hAnsi="標楷體" w:cs="Arial" w:hint="eastAsia"/>
                <w:color w:val="000000"/>
                <w:szCs w:val="24"/>
              </w:rPr>
              <w:t>因為我需要存錢還自己的貸款，這樣的津貼能夠減少我的一點點負擔，希望能還有更多這樣的機會，而且也不是白白給我們，而是讓我們去聽一些講座，這樣也能鼓勵我們去更多學習，多聽多看，也在講座當中更了解自己可能為什麼會來到這裡，學校開的講座也都算蠻有用的，我覺得這樣的提供方式對我們也非常有幫助。</w:t>
            </w:r>
          </w:p>
          <w:p w:rsidR="00C1255B" w:rsidRPr="004D5C88" w:rsidRDefault="00C1255B" w:rsidP="00C1255B">
            <w:pPr>
              <w:ind w:left="360" w:hanging="240"/>
              <w:rPr>
                <w:rFonts w:ascii="標楷體" w:eastAsia="標楷體" w:hAnsi="標楷體" w:cs="Arial" w:hint="eastAsia"/>
                <w:color w:val="000000"/>
                <w:szCs w:val="24"/>
              </w:rPr>
            </w:pPr>
          </w:p>
          <w:p w:rsidR="0066608F" w:rsidRPr="004D5C88" w:rsidRDefault="00C1255B" w:rsidP="00C1255B">
            <w:pPr>
              <w:pStyle w:val="a7"/>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國際貿易學系林</w:t>
            </w:r>
            <w:r w:rsidR="0066608F" w:rsidRPr="004D5C88">
              <w:rPr>
                <w:rFonts w:ascii="標楷體" w:eastAsia="標楷體" w:hAnsi="標楷體" w:cs="Arial" w:hint="eastAsia"/>
                <w:color w:val="000000"/>
                <w:szCs w:val="24"/>
              </w:rPr>
              <w:t>同學：</w:t>
            </w:r>
          </w:p>
          <w:p w:rsidR="0066608F" w:rsidRPr="004D5C88" w:rsidRDefault="0066608F" w:rsidP="0066608F">
            <w:pPr>
              <w:ind w:left="360" w:hanging="240"/>
              <w:rPr>
                <w:rFonts w:ascii="標楷體" w:eastAsia="標楷體" w:hAnsi="標楷體" w:cs="Arial"/>
                <w:color w:val="000000"/>
                <w:szCs w:val="24"/>
              </w:rPr>
            </w:pPr>
          </w:p>
          <w:p w:rsidR="0066608F" w:rsidRPr="004D5C88" w:rsidRDefault="0066608F" w:rsidP="0066608F">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C1255B" w:rsidRPr="004D5C88">
              <w:rPr>
                <w:rFonts w:ascii="標楷體" w:eastAsia="標楷體" w:hAnsi="標楷體" w:cs="Arial" w:hint="eastAsia"/>
                <w:color w:val="000000"/>
                <w:szCs w:val="24"/>
              </w:rPr>
              <w:t xml:space="preserve"> 這次參加的講座，講師的講課方式非常有趣，先用講課的方式再問同學問題，用玩遊戲的方式和同學們一起互動，討論各自椅後的生涯發展，和對自己的期望。再來透過完生涯卡，選出自己覺得最重要的五張，再到台上分享為麼選擇這五張生涯卡，以及上台分享自子對未來的期許，希望畢業後出社會要如何發展，核對自己薪資的期許是多少，目標是多少。也因為聽了這座鹽獎，也讓我好好思考自己未來該如何規劃，該朝甚麼方向發展，還有該為自己未來該如何準備。</w:t>
            </w:r>
          </w:p>
          <w:p w:rsidR="003428BC" w:rsidRPr="004D5C88" w:rsidRDefault="003428BC" w:rsidP="0066608F">
            <w:pPr>
              <w:ind w:left="360" w:hanging="240"/>
              <w:rPr>
                <w:rFonts w:ascii="標楷體" w:eastAsia="標楷體" w:hAnsi="標楷體" w:cs="Arial"/>
                <w:color w:val="000000"/>
                <w:szCs w:val="24"/>
              </w:rPr>
            </w:pPr>
          </w:p>
          <w:p w:rsidR="00C1255B" w:rsidRPr="004D5C88" w:rsidRDefault="00C1255B" w:rsidP="003428BC">
            <w:pPr>
              <w:ind w:leftChars="150" w:left="360" w:firstLineChars="189" w:firstLine="454"/>
              <w:rPr>
                <w:rFonts w:ascii="標楷體" w:eastAsia="標楷體" w:hAnsi="標楷體" w:cs="Arial"/>
                <w:color w:val="000000"/>
                <w:szCs w:val="24"/>
              </w:rPr>
            </w:pPr>
            <w:r w:rsidRPr="004D5C88">
              <w:rPr>
                <w:rFonts w:ascii="標楷體" w:eastAsia="標楷體" w:hAnsi="標楷體" w:cs="Arial" w:hint="eastAsia"/>
                <w:color w:val="000000"/>
                <w:szCs w:val="24"/>
              </w:rPr>
              <w:t>關於學校提供實習學習助學金我覺得幫助很大，對於我們這些中低收入戶，家庭環境不適這麼好的學生非常有幫助，提供獎座給我們聽講，以及實習的機會，讓我們學習到更多對於未來有幫助的知識，也提供獎助學金，這種活動真的非常棒，希望以後都還有這種機會聆聽這類非常有幫助，內容又非常豐富有趣的講座給我們這些弱勢學生參與。</w:t>
            </w:r>
          </w:p>
          <w:p w:rsidR="00C1255B" w:rsidRPr="004D5C88" w:rsidRDefault="00C1255B" w:rsidP="003428BC">
            <w:pPr>
              <w:ind w:leftChars="150" w:left="360" w:firstLineChars="189" w:firstLine="454"/>
              <w:rPr>
                <w:rFonts w:ascii="標楷體" w:eastAsia="標楷體" w:hAnsi="標楷體" w:cs="Arial" w:hint="eastAsia"/>
                <w:color w:val="000000"/>
                <w:szCs w:val="24"/>
              </w:rPr>
            </w:pPr>
          </w:p>
          <w:p w:rsidR="0066608F" w:rsidRPr="004D5C88" w:rsidRDefault="00A96CEE" w:rsidP="00A96CEE">
            <w:pPr>
              <w:pStyle w:val="a7"/>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themeColor="text1"/>
                <w:szCs w:val="24"/>
              </w:rPr>
              <w:t>廣告學系牟</w:t>
            </w:r>
            <w:r w:rsidR="0066608F" w:rsidRPr="004D5C88">
              <w:rPr>
                <w:rFonts w:ascii="標楷體" w:eastAsia="標楷體" w:hAnsi="標楷體" w:cs="Arial" w:hint="eastAsia"/>
                <w:color w:val="000000" w:themeColor="text1"/>
                <w:szCs w:val="24"/>
              </w:rPr>
              <w:t>同學</w:t>
            </w:r>
            <w:r w:rsidR="0066608F" w:rsidRPr="004D5C88">
              <w:rPr>
                <w:rFonts w:ascii="標楷體" w:eastAsia="標楷體" w:hAnsi="標楷體" w:cs="Arial" w:hint="eastAsia"/>
                <w:color w:val="000000"/>
                <w:szCs w:val="24"/>
              </w:rPr>
              <w:t>：</w:t>
            </w:r>
          </w:p>
          <w:p w:rsidR="003428BC" w:rsidRPr="004D5C88" w:rsidRDefault="003428BC" w:rsidP="0066608F">
            <w:pPr>
              <w:pStyle w:val="a7"/>
              <w:ind w:leftChars="0" w:left="600" w:firstLineChars="0" w:firstLine="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A96CEE" w:rsidRPr="004D5C88">
              <w:rPr>
                <w:rFonts w:ascii="標楷體" w:eastAsia="標楷體" w:hAnsi="標楷體" w:cs="Arial" w:hint="eastAsia"/>
                <w:color w:val="000000"/>
                <w:szCs w:val="24"/>
              </w:rPr>
              <w:t>我於2021年5月3日下午在學校大孝館參加了職發組舉辦的實習講座“履歷健診與面試技巧”。尊敬的主講人——就業情報職涯顧問陳婉蓉陳老師向我們講解了面試相關的內容。雖然我才大一，距離進入社會還有一段時間，但老師講的內容對我還是非常有幫助。老師播放了104所發佈的一段模擬面試片段，其中有三個面試者及三個考官。面試者分別作答，而後考官再一一點出他們面試的問題。這一段我看的非常認真。我認為三位面試者都很優秀，各個都侃侃而談，講出了很多有深度的東西，可是考官們還是可以糾正出他們其中的細小錯誤。讓我明白了面試絕對不是一件簡單的事情，永遠沒有準備完的這種說法。</w:t>
            </w:r>
          </w:p>
          <w:p w:rsidR="00A96CEE" w:rsidRPr="004D5C88" w:rsidRDefault="00A96CEE" w:rsidP="0066608F">
            <w:pPr>
              <w:pStyle w:val="a7"/>
              <w:ind w:leftChars="0" w:left="600" w:firstLineChars="0" w:firstLine="0"/>
              <w:rPr>
                <w:rFonts w:ascii="標楷體" w:eastAsia="標楷體" w:hAnsi="標楷體" w:cs="Arial" w:hint="eastAsia"/>
                <w:color w:val="000000"/>
                <w:szCs w:val="24"/>
              </w:rPr>
            </w:pPr>
          </w:p>
          <w:p w:rsidR="003428BC" w:rsidRPr="004D5C88" w:rsidRDefault="003428BC" w:rsidP="0066608F">
            <w:pPr>
              <w:pStyle w:val="a7"/>
              <w:ind w:leftChars="0" w:left="600" w:firstLineChars="0" w:firstLine="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A96CEE" w:rsidRPr="004D5C88">
              <w:rPr>
                <w:rFonts w:ascii="標楷體" w:eastAsia="標楷體" w:hAnsi="標楷體" w:cs="Arial" w:hint="eastAsia"/>
                <w:color w:val="000000"/>
                <w:szCs w:val="24"/>
              </w:rPr>
              <w:t>學校提供實習學習助學金對我非常有幫助。通過參加實習講座，讓我更了解進入社會後該如何細心的做事以及學到了一些簡單的面試技巧。讓我可以在目前的打工中先歷練歷練一下。目前正在大學就讀中，還是有在打工，賺取自己的學費和零用錢。而目前的學費是用學貸的，要不然可能現在都沒有辦法讀書，很感謝有這個管道可以讓我繼續就學。參與後，可以減輕我的經濟負擔，讓我更有精力與時間放在學習上，可以更精進自己，為社會作出貢獻。因教育部的政策讓我可以在大學深造，半工半讀下也可以做我自己想做的事。</w:t>
            </w:r>
          </w:p>
          <w:p w:rsidR="0066608F" w:rsidRPr="004D5C88" w:rsidRDefault="00B02818" w:rsidP="003428BC">
            <w:pPr>
              <w:pStyle w:val="a7"/>
              <w:ind w:leftChars="62" w:left="389"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66608F" w:rsidRPr="004D5C88" w:rsidRDefault="00A96CEE" w:rsidP="00A96CEE">
            <w:pPr>
              <w:pStyle w:val="a7"/>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themeColor="text1"/>
                <w:szCs w:val="24"/>
              </w:rPr>
              <w:t>廣告學系</w:t>
            </w:r>
            <w:r w:rsidRPr="004D5C88">
              <w:rPr>
                <w:rFonts w:ascii="標楷體" w:eastAsia="標楷體" w:hAnsi="標楷體" w:cs="Arial" w:hint="eastAsia"/>
                <w:color w:val="000000"/>
                <w:szCs w:val="24"/>
              </w:rPr>
              <w:t>周</w:t>
            </w:r>
            <w:r w:rsidR="0066608F" w:rsidRPr="004D5C88">
              <w:rPr>
                <w:rFonts w:ascii="標楷體" w:eastAsia="標楷體" w:hAnsi="標楷體" w:cs="Arial" w:hint="eastAsia"/>
                <w:color w:val="000000"/>
                <w:szCs w:val="24"/>
              </w:rPr>
              <w:t>同學：</w:t>
            </w:r>
          </w:p>
          <w:p w:rsidR="00B02818" w:rsidRPr="004D5C88" w:rsidRDefault="00B02818" w:rsidP="00B02818">
            <w:pPr>
              <w:pStyle w:val="a7"/>
              <w:ind w:leftChars="0" w:left="600" w:firstLineChars="0" w:firstLine="0"/>
              <w:rPr>
                <w:rFonts w:ascii="標楷體" w:eastAsia="標楷體" w:hAnsi="標楷體" w:cs="Arial"/>
                <w:color w:val="000000"/>
                <w:szCs w:val="24"/>
              </w:rPr>
            </w:pPr>
          </w:p>
          <w:p w:rsidR="00A96CEE" w:rsidRPr="004D5C88" w:rsidRDefault="00A96CEE" w:rsidP="005C4B69">
            <w:pPr>
              <w:ind w:leftChars="179" w:left="530" w:firstLineChars="0"/>
              <w:rPr>
                <w:rFonts w:ascii="標楷體" w:eastAsia="標楷體" w:hAnsi="標楷體" w:cs="Arial"/>
                <w:color w:val="000000"/>
                <w:szCs w:val="24"/>
              </w:rPr>
            </w:pPr>
            <w:r w:rsidRPr="004D5C88">
              <w:rPr>
                <w:rFonts w:ascii="標楷體" w:eastAsia="標楷體" w:hAnsi="標楷體" w:cs="Arial" w:hint="eastAsia"/>
                <w:color w:val="000000"/>
                <w:szCs w:val="24"/>
              </w:rPr>
              <w:t xml:space="preserve">     我於4月28日參加了學校職發組所舉辦的-我不要測驗！這次來玩生涯卡講座。這次的講座有別以往枯燥的坐在台下聽講，講師透過生涯卡與台下同學進行小遊戲互動，不旦有趣使大家紛紛參與，也能透過遊戲來更加近一步暸解自己，探索自己對於未來的志向。此次的講座讓我獲益良多，也替自己做了初階的生涯定位，聽完這次的講座使我更有效規劃未來藍圖，希望有機會還可以參與這類型的講座，不只有趣也能借此活動來尋找自己未來的目標，可謂是一舉兩得。</w:t>
            </w:r>
            <w:r w:rsidR="003428BC" w:rsidRPr="004D5C88">
              <w:rPr>
                <w:rFonts w:ascii="標楷體" w:eastAsia="標楷體" w:hAnsi="標楷體" w:cs="Arial" w:hint="eastAsia"/>
                <w:color w:val="000000"/>
                <w:szCs w:val="24"/>
              </w:rPr>
              <w:t xml:space="preserve"> </w:t>
            </w:r>
          </w:p>
          <w:p w:rsidR="00A96CEE" w:rsidRPr="004D5C88" w:rsidRDefault="003428BC" w:rsidP="003428BC">
            <w:pPr>
              <w:ind w:leftChars="120" w:left="388" w:firstLineChars="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66608F" w:rsidRPr="004D5C88" w:rsidRDefault="00A96CEE" w:rsidP="005C4B69">
            <w:pPr>
              <w:ind w:leftChars="121" w:left="530" w:hanging="240"/>
              <w:rPr>
                <w:rFonts w:ascii="標楷體" w:eastAsia="標楷體" w:hAnsi="標楷體" w:cs="Arial"/>
                <w:color w:val="000000"/>
                <w:szCs w:val="24"/>
              </w:rPr>
            </w:pPr>
            <w:r w:rsidRPr="004D5C88">
              <w:rPr>
                <w:rFonts w:ascii="標楷體" w:eastAsia="標楷體" w:hAnsi="標楷體" w:cs="Arial" w:hint="eastAsia"/>
                <w:color w:val="000000"/>
                <w:szCs w:val="24"/>
              </w:rPr>
              <w:lastRenderedPageBreak/>
              <w:t xml:space="preserve">      有了學校所提供的實習的獎學金補助，使我有更多的時間能去嘗試自己所喜歡的事物，開發第二專長，擬定日後生涯規劃。獎學金的資助不為金錢方面苦惱，更能提升學習品質促進有效的學習，於課餘時間有更多的時間去參與感興趣的活動充實自我，此外提供實習補助也相當吸引我，不單單只是能充實自己的社會歷練更能得以金錢方面的援助，可謂是一舉兩得，也多了許多時間能於課後精進自己考取證照，為未來步入職場打好更深的基礎。</w:t>
            </w:r>
          </w:p>
          <w:p w:rsidR="00A96CEE" w:rsidRPr="004D5C88" w:rsidRDefault="00A96CEE" w:rsidP="003B14DE">
            <w:pPr>
              <w:ind w:left="360" w:hanging="240"/>
              <w:rPr>
                <w:rFonts w:ascii="標楷體" w:eastAsia="標楷體" w:hAnsi="標楷體" w:cs="Arial" w:hint="eastAsia"/>
                <w:color w:val="000000"/>
                <w:szCs w:val="24"/>
              </w:rPr>
            </w:pPr>
          </w:p>
          <w:p w:rsidR="0066608F" w:rsidRPr="004D5C88" w:rsidRDefault="00A96CEE" w:rsidP="00A96CEE">
            <w:pPr>
              <w:pStyle w:val="a7"/>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資訊傳播學系</w:t>
            </w:r>
            <w:r w:rsidR="004D252C" w:rsidRPr="004D5C88">
              <w:rPr>
                <w:rFonts w:ascii="標楷體" w:eastAsia="標楷體" w:hAnsi="標楷體" w:cs="Arial" w:hint="eastAsia"/>
                <w:color w:val="000000"/>
                <w:szCs w:val="24"/>
              </w:rPr>
              <w:t>許</w:t>
            </w:r>
            <w:r w:rsidR="0066608F" w:rsidRPr="004D5C88">
              <w:rPr>
                <w:rFonts w:ascii="標楷體" w:eastAsia="標楷體" w:hAnsi="標楷體" w:cs="Arial" w:hint="eastAsia"/>
                <w:color w:val="000000"/>
                <w:szCs w:val="24"/>
              </w:rPr>
              <w:t>同學：</w:t>
            </w:r>
          </w:p>
          <w:p w:rsidR="00667215" w:rsidRPr="004D5C88" w:rsidRDefault="00667215" w:rsidP="00667215">
            <w:pPr>
              <w:pStyle w:val="a7"/>
              <w:ind w:leftChars="0" w:left="600" w:firstLineChars="0" w:firstLine="0"/>
              <w:rPr>
                <w:rFonts w:ascii="標楷體" w:eastAsia="標楷體" w:hAnsi="標楷體" w:cs="Arial"/>
                <w:color w:val="000000"/>
                <w:szCs w:val="24"/>
              </w:rPr>
            </w:pPr>
          </w:p>
          <w:p w:rsidR="004D252C" w:rsidRPr="004D5C88" w:rsidRDefault="004D252C" w:rsidP="005C4B69">
            <w:pPr>
              <w:pStyle w:val="a7"/>
              <w:ind w:leftChars="221" w:left="530" w:firstLineChars="177" w:firstLine="425"/>
              <w:rPr>
                <w:rFonts w:ascii="標楷體" w:eastAsia="標楷體" w:hAnsi="標楷體" w:cs="Arial"/>
                <w:color w:val="000000"/>
                <w:szCs w:val="24"/>
              </w:rPr>
            </w:pPr>
            <w:r w:rsidRPr="004D5C88">
              <w:rPr>
                <w:rFonts w:ascii="標楷體" w:eastAsia="標楷體" w:hAnsi="標楷體" w:cs="Arial" w:hint="eastAsia"/>
                <w:color w:val="000000"/>
                <w:szCs w:val="24"/>
              </w:rPr>
              <w:t>我個人覺得能參加這機場的講座收穫真的滿滿！有如何更認識自己和去觀察別人，也更了解自己比較屬於哪種類型的人，能找到屬於自己興趣的工作，履歷表也建議我們不要用市售的制式的履歷表，在與面試官面試時告訴我們不適用是不是這類的簡短語句，建議我們能多多發問，要我們不要害怕發問可以問一些這間公司的福利等等，在求職時不要處於被動狀態也主動積極，在求職的前要做好對想求職的這間公司做好功課，這次的演講告訴了我們這麼多求職細節，這次演講真的讓我們有很大的收穫，可以很明白的知道一些平時都不會去注意的小細節，或是依求職面試的小技巧的方法真是讓我們收益良多。</w:t>
            </w:r>
          </w:p>
          <w:p w:rsidR="004D252C" w:rsidRPr="004D5C88" w:rsidRDefault="004D252C" w:rsidP="00667215">
            <w:pPr>
              <w:pStyle w:val="a7"/>
              <w:ind w:leftChars="162" w:left="389" w:firstLineChars="177" w:firstLine="425"/>
              <w:rPr>
                <w:rFonts w:ascii="標楷體" w:eastAsia="標楷體" w:hAnsi="標楷體" w:cs="Arial" w:hint="eastAsia"/>
                <w:color w:val="000000"/>
                <w:szCs w:val="24"/>
              </w:rPr>
            </w:pPr>
          </w:p>
          <w:p w:rsidR="0066608F" w:rsidRPr="004D5C88" w:rsidRDefault="00667215" w:rsidP="005C4B69">
            <w:pPr>
              <w:ind w:leftChars="121" w:left="53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4D252C" w:rsidRPr="004D5C88">
              <w:rPr>
                <w:rFonts w:ascii="標楷體" w:eastAsia="標楷體" w:hAnsi="標楷體" w:cs="Arial" w:hint="eastAsia"/>
                <w:color w:val="000000"/>
                <w:szCs w:val="24"/>
              </w:rPr>
              <w:t xml:space="preserve">  有，非常大的幫助，對我來說真的非常受益良多，不只可以聽到有關面試的講座，還有助學金的幫助，讓我可以安心和專注在畢業專題，這筆助學金減少了我的許多煩惱，未來如果有機會，一定會再回來幫助那些需要幫助的學生，希望學校以後也能有更多類似的助學措施，幫助那些需要幫助的人。有幸獲得這學期的還願助學金，讓我心存感激，更加堅定了自己的信念，要成為有貢獻的人，不論對誰，這樣也就是一個有價值的人了吧！因為我們永遠都不會知道，一點小小的善心，對受惠的那個人來說能提供多大的幫助，可能改善了她的困境，幫助了她的生活，我更要努力成為有能力幫助別人的人!</w:t>
            </w:r>
          </w:p>
          <w:p w:rsidR="004D252C" w:rsidRPr="004D5C88" w:rsidRDefault="004D252C" w:rsidP="003B14DE">
            <w:pPr>
              <w:ind w:left="360" w:hanging="240"/>
              <w:rPr>
                <w:rFonts w:ascii="標楷體" w:eastAsia="標楷體" w:hAnsi="標楷體" w:cs="Arial"/>
                <w:color w:val="000000"/>
                <w:szCs w:val="24"/>
              </w:rPr>
            </w:pPr>
          </w:p>
          <w:p w:rsidR="00FF1A61" w:rsidRPr="004D5C88" w:rsidRDefault="00FF1A61" w:rsidP="00FF1A61">
            <w:pPr>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中國文學系中國文學組葛同學：</w:t>
            </w:r>
          </w:p>
          <w:p w:rsidR="00FF1A61" w:rsidRPr="004D5C88" w:rsidRDefault="00FF1A61" w:rsidP="00FF1A61">
            <w:pPr>
              <w:ind w:leftChars="0" w:left="600" w:firstLineChars="0" w:firstLine="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p>
          <w:p w:rsidR="00FF1A61" w:rsidRPr="004D5C88" w:rsidRDefault="00FF1A61" w:rsidP="00FF1A61">
            <w:pPr>
              <w:ind w:leftChars="0" w:left="600" w:firstLineChars="0" w:firstLine="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Pr="004D5C88">
              <w:rPr>
                <w:rFonts w:ascii="標楷體" w:eastAsia="標楷體" w:hAnsi="標楷體" w:cs="Arial" w:hint="eastAsia"/>
                <w:color w:val="000000"/>
                <w:szCs w:val="24"/>
              </w:rPr>
              <w:t>透過此次演講，可更精準地掌握自我優勢及劣勢，以及對於面試時該展現的態度和了解自我性格特質，來知曉自己工作類型，還有對於公司的所求為何。如講座中李民鵬老師說，性格較為活潑的人，不適合文書行政；性格較為文靜的人，不適合公關行銷。需知曉自身特質，爭取相對應的工作，掌握自身的專長、興趣、工作價值觀，透過自己的優勢，才能找到自己合適的位置。可透過求職網站中尋找，或者由親友推薦，以及參與政府所辦的就業博覽會徵才活動。優勢，就是自身天賦與相關方面專業知識來建構履歷。履歷表架構為個人基本資料、工作、相關經驗、專長、自傳。相關經驗可為打工，或者參與過的社團活動。以社團拉贊助為例，普通說法為負責拉贊助，而更好的說法，則可以說明如何更改且優化，提高商家贊助意願和消費者購買力。以如何面對問題、如何解決問題，來展現自身的價值。其說法需先以實際例子說明，任務執行的時間、地點、背景，以及達到的目的，最後以如何完成作為結尾。面試前的準備，除了需搜集公司相關資料外，面試的職位工作內容和面試官可能會提問的問題，也必須準備，須模擬任何可能的狀況，以建立信心。面試時該注意的禮節，如：需提早抵達，時刻維持自我的儀態，向主考官點頭問好，儀態端莊目光專注，回答問題時不卑不亢，還有面試結束後該有的禮儀。但對於面試，最需要面對的，其實是面試後失敗的</w:t>
            </w:r>
            <w:r w:rsidRPr="004D5C88">
              <w:rPr>
                <w:rFonts w:ascii="標楷體" w:eastAsia="標楷體" w:hAnsi="標楷體" w:cs="Arial" w:hint="eastAsia"/>
                <w:color w:val="000000"/>
                <w:szCs w:val="24"/>
              </w:rPr>
              <w:lastRenderedPageBreak/>
              <w:t>心態。須經常關注自己的優點和成就，且多與自信的人相處往來，不斷地對自我進行正面心理強化，樹立自信的外部形象。多保持微笑，且閱讀名人傳記，以維持自我健康的心態，增加及建立自我的自信心及成就感。</w:t>
            </w:r>
          </w:p>
          <w:p w:rsidR="00FF1A61" w:rsidRPr="004D5C88" w:rsidRDefault="00FF1A61" w:rsidP="00FF1A61">
            <w:pPr>
              <w:ind w:leftChars="0" w:left="600" w:firstLineChars="0" w:firstLine="0"/>
              <w:rPr>
                <w:rFonts w:ascii="標楷體" w:eastAsia="標楷體" w:hAnsi="標楷體" w:cs="Arial"/>
                <w:color w:val="000000"/>
                <w:szCs w:val="24"/>
              </w:rPr>
            </w:pPr>
          </w:p>
          <w:p w:rsidR="00FF1A61" w:rsidRPr="004D5C88" w:rsidRDefault="00FF1A61" w:rsidP="00FF1A61">
            <w:pPr>
              <w:ind w:leftChars="0" w:left="600" w:firstLineChars="0" w:firstLine="0"/>
              <w:rPr>
                <w:rFonts w:ascii="標楷體" w:eastAsia="標楷體" w:hAnsi="標楷體" w:cs="Arial"/>
                <w:color w:val="000000"/>
                <w:szCs w:val="24"/>
              </w:rPr>
            </w:pPr>
            <w:r w:rsidRPr="004D5C88">
              <w:rPr>
                <w:rFonts w:ascii="標楷體" w:eastAsia="標楷體" w:hAnsi="標楷體" w:cs="Arial" w:hint="eastAsia"/>
                <w:color w:val="000000"/>
                <w:szCs w:val="24"/>
              </w:rPr>
              <w:t xml:space="preserve">　　對於學校提供的實習學習助學金，是很有幫助的。可以幫助我提高自身價值，充實自我去參與活動講座，甚至去上課或購買相關方面的書籍。這不僅僅是一份助學金，更是讓我知道，有人在背後支持著我們去勇敢面對未來。並非是隻身一人孤獨的面對挑戰，而是有許多人在努力幫助著我們，不因環境逼迫而停下前行的腳步。目前我能做的，就是抱持著感恩，認真活在每一個當下。</w:t>
            </w:r>
          </w:p>
          <w:p w:rsidR="00FF1A61" w:rsidRPr="004D5C88" w:rsidRDefault="00FF1A61" w:rsidP="00FF1A61">
            <w:pPr>
              <w:ind w:leftChars="0" w:left="600" w:firstLineChars="0" w:firstLine="0"/>
              <w:rPr>
                <w:rFonts w:ascii="標楷體" w:eastAsia="標楷體" w:hAnsi="標楷體" w:cs="Arial"/>
                <w:color w:val="000000"/>
                <w:szCs w:val="24"/>
              </w:rPr>
            </w:pPr>
          </w:p>
          <w:p w:rsidR="00FF1A61" w:rsidRPr="004D5C88" w:rsidRDefault="00FF1A61" w:rsidP="00FF1A61">
            <w:pPr>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化學系陳同學：</w:t>
            </w:r>
          </w:p>
          <w:p w:rsidR="00FF1A61" w:rsidRPr="004D5C88" w:rsidRDefault="00FF1A61" w:rsidP="00FF1A61">
            <w:pPr>
              <w:ind w:leftChars="0" w:left="600" w:firstLineChars="0" w:firstLine="0"/>
              <w:rPr>
                <w:rFonts w:ascii="標楷體" w:eastAsia="標楷體" w:hAnsi="標楷體" w:cs="Arial" w:hint="eastAsia"/>
                <w:color w:val="000000"/>
                <w:szCs w:val="24"/>
              </w:rPr>
            </w:pPr>
          </w:p>
          <w:p w:rsidR="00FF1A61" w:rsidRPr="004D5C88" w:rsidRDefault="00FF1A61" w:rsidP="00FF1A61">
            <w:pPr>
              <w:ind w:leftChars="0" w:left="600" w:firstLineChars="207" w:firstLine="497"/>
              <w:rPr>
                <w:rFonts w:ascii="標楷體" w:eastAsia="標楷體" w:hAnsi="標楷體" w:cs="Arial" w:hint="eastAsia"/>
                <w:color w:val="000000"/>
                <w:szCs w:val="24"/>
              </w:rPr>
            </w:pPr>
            <w:r w:rsidRPr="004D5C88">
              <w:rPr>
                <w:rFonts w:ascii="標楷體" w:eastAsia="標楷體" w:hAnsi="標楷體" w:cs="Arial" w:hint="eastAsia"/>
                <w:color w:val="000000"/>
                <w:szCs w:val="24"/>
              </w:rPr>
              <w:t>很高興可以聽到講師精彩的面試技巧分享，扎克曾經說過，巴爾的人和建設的人，接觸到了會的願望：一個是準備工作，另一個是完成工作；前面好像是一個惡的天才，後面似乎是一個善的天才；對這一個給光榮，對另一個人卻忘記了。惡者哇啦哇哇，庸俗的人從驚醒，對他佩夢裡把五體投地，是服善者卻一直沒有默聲。為什麼，發生？探討面試技巧心得時，如果發現非常複雜，那麼想必不簡單。由於，麥金托什曾經提到過，旅遊是知識之路。這是撼動人心的。 ，我想，對於一般人來說，面試好像有什麼像徵意義？如果洞悉面試面試心得意得各種表情的意思，勢必能思維再提高一個層次。</w:t>
            </w:r>
          </w:p>
          <w:p w:rsidR="004D252C" w:rsidRPr="004D5C88" w:rsidRDefault="004D252C" w:rsidP="003B14DE">
            <w:pPr>
              <w:ind w:left="360" w:hanging="240"/>
              <w:rPr>
                <w:rFonts w:ascii="標楷體" w:eastAsia="標楷體" w:hAnsi="標楷體" w:cs="Arial"/>
                <w:color w:val="000000"/>
                <w:szCs w:val="24"/>
              </w:rPr>
            </w:pPr>
          </w:p>
          <w:p w:rsidR="004D252C" w:rsidRPr="004D5C88" w:rsidRDefault="00FF1A61" w:rsidP="00FF1A61">
            <w:pPr>
              <w:ind w:leftChars="280" w:left="672" w:firstLineChars="189" w:firstLine="454"/>
              <w:rPr>
                <w:rFonts w:ascii="標楷體" w:eastAsia="標楷體" w:hAnsi="標楷體" w:cs="Arial"/>
                <w:color w:val="000000"/>
                <w:szCs w:val="24"/>
              </w:rPr>
            </w:pPr>
            <w:r w:rsidRPr="004D5C88">
              <w:rPr>
                <w:rFonts w:ascii="標楷體" w:eastAsia="標楷體" w:hAnsi="標楷體" w:cs="Arial" w:hint="eastAsia"/>
                <w:color w:val="000000"/>
                <w:szCs w:val="24"/>
              </w:rPr>
              <w:t>學校提供實習助學金對我非常的有幫助， 貫穿金逆向斯特能夠促成用最佳的策略去分析，助學的心得使之實現。助學金的心得勢必左右未來。奧洛夫斯基所說的通過，共同的事業，共同的友誼，使可以如果能夠欣賞到拿到助學金的心得的美，相信我們一定要拿到助學金的心得改觀。現在，正視拿到助學金的心得的問題，是非常非常的。因為，穀梁赤曾經認為，人為重要人者，言也。當今時代已經無法避免了。事實對我來說很重要，這對這個世界也有一定的意義。如果這時候我們想選擇忽略助學金的心，那應該可以而知。</w:t>
            </w:r>
          </w:p>
          <w:p w:rsidR="004D252C" w:rsidRPr="004D5C88" w:rsidRDefault="004D252C" w:rsidP="003B14DE">
            <w:pPr>
              <w:ind w:left="360" w:hanging="240"/>
              <w:rPr>
                <w:rFonts w:ascii="標楷體" w:eastAsia="標楷體" w:hAnsi="標楷體" w:cs="Arial"/>
                <w:color w:val="000000"/>
                <w:szCs w:val="24"/>
              </w:rPr>
            </w:pPr>
          </w:p>
          <w:p w:rsidR="004D5C88" w:rsidRPr="004D5C88" w:rsidRDefault="004D5C88" w:rsidP="004D5C88">
            <w:pPr>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大眾傳播學系李</w:t>
            </w:r>
            <w:r w:rsidRPr="004D5C88">
              <w:rPr>
                <w:rFonts w:ascii="標楷體" w:eastAsia="標楷體" w:hAnsi="標楷體" w:cs="Arial" w:hint="eastAsia"/>
                <w:color w:val="000000"/>
                <w:szCs w:val="24"/>
              </w:rPr>
              <w:t>同學：</w:t>
            </w:r>
          </w:p>
          <w:p w:rsidR="004D5C88" w:rsidRPr="004D5C88" w:rsidRDefault="004D5C88" w:rsidP="003B14DE">
            <w:pPr>
              <w:ind w:left="360" w:hanging="240"/>
              <w:rPr>
                <w:rFonts w:ascii="標楷體" w:eastAsia="標楷體" w:hAnsi="標楷體" w:cs="Arial"/>
                <w:color w:val="000000"/>
                <w:szCs w:val="24"/>
              </w:rPr>
            </w:pPr>
          </w:p>
          <w:p w:rsidR="004D5C88" w:rsidRPr="004D5C88" w:rsidRDefault="004D5C88" w:rsidP="004D5C88">
            <w:pPr>
              <w:ind w:leftChars="280" w:left="672" w:firstLineChars="189" w:firstLine="454"/>
              <w:rPr>
                <w:rFonts w:ascii="標楷體" w:eastAsia="標楷體" w:hAnsi="標楷體" w:cs="Arial"/>
                <w:color w:val="000000"/>
                <w:szCs w:val="24"/>
              </w:rPr>
            </w:pPr>
            <w:r w:rsidRPr="004D5C88">
              <w:rPr>
                <w:rFonts w:ascii="標楷體" w:eastAsia="標楷體" w:hAnsi="標楷體" w:cs="Arial" w:hint="eastAsia"/>
                <w:color w:val="000000"/>
                <w:szCs w:val="24"/>
              </w:rPr>
              <w:t>謝謝文化大學這學期舉辦這麼多講座場次，讓我們從各個專業人士的角度看現下的社會。我總共參加了三場講座，第一場講座為資訊科技應用講座，講師在工作經驗上相當豐富，並且不吝於分享專業上知識、闊談公司心路歷程以及資訊科技過去到現代的應用。參與第二場的講座為履歷健診與面試技巧講座，這場講座主題為如何行銷自己，裏頭包含策略性履歷撰寫、面試技巧，非常實用於面試工作以及學校的面試徵選，告訴了我自我介紹並不是單純的介紹自己，而是希望對方留下甚麼好印象。第三場同為面試技巧，且有利於找出自己優勢取得面試官的信任。</w:t>
            </w:r>
          </w:p>
          <w:p w:rsidR="004D5C88" w:rsidRPr="004D5C88" w:rsidRDefault="004D5C88" w:rsidP="004D5C88">
            <w:pPr>
              <w:ind w:leftChars="280" w:left="672" w:firstLineChars="189" w:firstLine="454"/>
              <w:rPr>
                <w:rFonts w:ascii="標楷體" w:eastAsia="標楷體" w:hAnsi="標楷體" w:cs="Arial"/>
                <w:color w:val="000000"/>
                <w:szCs w:val="24"/>
              </w:rPr>
            </w:pPr>
          </w:p>
          <w:p w:rsidR="004D5C88" w:rsidRPr="004D5C88" w:rsidRDefault="004D5C88" w:rsidP="004D5C88">
            <w:pPr>
              <w:ind w:leftChars="280" w:left="672" w:firstLineChars="189" w:firstLine="454"/>
              <w:rPr>
                <w:rFonts w:ascii="標楷體" w:eastAsia="標楷體" w:hAnsi="標楷體" w:cs="Arial"/>
                <w:color w:val="000000"/>
                <w:szCs w:val="24"/>
              </w:rPr>
            </w:pPr>
            <w:r w:rsidRPr="004D5C88">
              <w:rPr>
                <w:rFonts w:ascii="標楷體" w:eastAsia="標楷體" w:hAnsi="標楷體" w:cs="Arial" w:hint="eastAsia"/>
                <w:color w:val="000000"/>
                <w:szCs w:val="24"/>
              </w:rPr>
              <w:t>是的，相當有幫助。參與講座汲取專業人士的知識並且能增進眼界是相當幸福的事，且學校提供實習學習助學金更能夠幫助家裡的困難，這筆資金能夠運用在課堂書籍的購買、餐費上的使用、生活上支出等等，在生活部分</w:t>
            </w:r>
            <w:r w:rsidRPr="004D5C88">
              <w:rPr>
                <w:rFonts w:ascii="標楷體" w:eastAsia="標楷體" w:hAnsi="標楷體" w:cs="Arial" w:hint="eastAsia"/>
                <w:color w:val="000000"/>
                <w:szCs w:val="24"/>
              </w:rPr>
              <w:lastRenderedPageBreak/>
              <w:t>幫助確實非常大。非常感謝舉辦講座的單位老師，請到了業界上非常厲害的講師，讓我們學生眼界加深加廣，使我們準備好面對工作的機會。這筆助學金我將會好好利用，發揮在校學習的效用。</w:t>
            </w:r>
          </w:p>
          <w:p w:rsidR="004D5C88" w:rsidRPr="004D5C88" w:rsidRDefault="004D5C88" w:rsidP="004D5C88">
            <w:pPr>
              <w:ind w:leftChars="280" w:left="672" w:firstLineChars="189" w:firstLine="454"/>
              <w:rPr>
                <w:rFonts w:ascii="標楷體" w:eastAsia="標楷體" w:hAnsi="標楷體" w:cs="Arial"/>
                <w:color w:val="000000"/>
                <w:szCs w:val="24"/>
              </w:rPr>
            </w:pPr>
          </w:p>
          <w:p w:rsidR="004D5C88" w:rsidRPr="004D5C88" w:rsidRDefault="004D5C88" w:rsidP="004D5C88">
            <w:pPr>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保健營養學系許</w:t>
            </w:r>
            <w:r w:rsidRPr="004D5C88">
              <w:rPr>
                <w:rFonts w:ascii="標楷體" w:eastAsia="標楷體" w:hAnsi="標楷體" w:cs="Arial" w:hint="eastAsia"/>
                <w:color w:val="000000"/>
                <w:szCs w:val="24"/>
              </w:rPr>
              <w:t>同學：</w:t>
            </w:r>
          </w:p>
          <w:p w:rsidR="004D5C88" w:rsidRPr="004D5C88" w:rsidRDefault="004D5C88" w:rsidP="004D5C88">
            <w:pPr>
              <w:ind w:leftChars="0" w:left="600" w:firstLineChars="0" w:firstLine="0"/>
              <w:rPr>
                <w:rFonts w:ascii="標楷體" w:eastAsia="標楷體" w:hAnsi="標楷體" w:cs="Arial" w:hint="eastAsia"/>
                <w:color w:val="000000"/>
                <w:szCs w:val="24"/>
              </w:rPr>
            </w:pPr>
          </w:p>
          <w:p w:rsidR="004D5C88" w:rsidRPr="004D5C88" w:rsidRDefault="004D5C88" w:rsidP="004D5C88">
            <w:pPr>
              <w:ind w:leftChars="280" w:left="672" w:firstLineChars="189" w:firstLine="454"/>
              <w:rPr>
                <w:rFonts w:ascii="標楷體" w:eastAsia="標楷體" w:hAnsi="標楷體" w:cs="Arial"/>
                <w:color w:val="000000"/>
                <w:szCs w:val="24"/>
              </w:rPr>
            </w:pPr>
            <w:r w:rsidRPr="004D5C88">
              <w:rPr>
                <w:rFonts w:ascii="標楷體" w:eastAsia="標楷體" w:hAnsi="標楷體" w:cs="Arial" w:hint="eastAsia"/>
                <w:color w:val="000000"/>
                <w:szCs w:val="24"/>
              </w:rPr>
              <w:t>在這短暫的2個小時裡，諮商老師讓我們整個班分為好多個5人小組，並且拿著測驗卡進行遊戲，在進行遊戲的同時也告訴我們各個卡片所富含的意義，也讓我們了解關於即將踏進社會、對未來有著迷惘的我們該如何思考，思考時不忘自我了解、發展興趣、現實考量，探索時不忘廣泛性，並時刻紀錄當下、願意並且承諾自己，跳脫找工作時的思維，因為生涯是無法規劃的，無止盡的規劃，也是無法跟上變化，而培養自覺的同時也需要不斷質疑和創新，謝謝老師的教導，讓我更能聆聽自己心裡的聲音，也審視自己是否具有對未來的遠觀性，而不是只坐以待斃、滿足於現況。</w:t>
            </w:r>
          </w:p>
          <w:p w:rsidR="004D5C88" w:rsidRPr="004D5C88" w:rsidRDefault="004D5C88" w:rsidP="004D5C88">
            <w:pPr>
              <w:ind w:leftChars="280" w:left="672" w:firstLineChars="189" w:firstLine="454"/>
              <w:rPr>
                <w:rFonts w:ascii="標楷體" w:eastAsia="標楷體" w:hAnsi="標楷體" w:cs="Arial"/>
                <w:color w:val="000000"/>
                <w:szCs w:val="24"/>
              </w:rPr>
            </w:pPr>
          </w:p>
          <w:p w:rsidR="004D5C88" w:rsidRPr="004D5C88" w:rsidRDefault="004D5C88" w:rsidP="004D5C88">
            <w:pPr>
              <w:ind w:leftChars="280" w:left="672" w:firstLineChars="189" w:firstLine="454"/>
              <w:rPr>
                <w:rFonts w:ascii="標楷體" w:eastAsia="標楷體" w:hAnsi="標楷體" w:cs="Arial"/>
                <w:color w:val="000000"/>
                <w:szCs w:val="24"/>
              </w:rPr>
            </w:pPr>
            <w:r w:rsidRPr="004D5C88">
              <w:rPr>
                <w:rFonts w:ascii="標楷體" w:eastAsia="標楷體" w:hAnsi="標楷體" w:cs="Arial" w:hint="eastAsia"/>
                <w:color w:val="000000"/>
                <w:szCs w:val="24"/>
              </w:rPr>
              <w:t>學校所提供的實習學習助學金對我的幫助非常大，能讓我有更充裕的時間準備大三去醫院實習的事宜，並且減輕實習前所需負擔的體檢費用，在課餘時也能因少了需打工而造成的負擔，更能專心複習作業、考試，謝謝學校在繁忙的業務中，還能照顧到稍微弱勢的學生，讓我們的壓力不會那麼大，希望未來還能有這樣的機會能使用到這份資源，也期許未來的學弟妹在獲得資源時能抱持著感恩的心，讓這份美德繼續傳承下去。</w:t>
            </w:r>
          </w:p>
          <w:p w:rsidR="004D5C88" w:rsidRPr="004D5C88" w:rsidRDefault="004D5C88" w:rsidP="004D5C88">
            <w:pPr>
              <w:ind w:leftChars="280" w:left="672" w:firstLineChars="189" w:firstLine="454"/>
              <w:rPr>
                <w:rFonts w:ascii="標楷體" w:eastAsia="標楷體" w:hAnsi="標楷體" w:cs="Arial"/>
                <w:color w:val="000000"/>
                <w:szCs w:val="24"/>
              </w:rPr>
            </w:pPr>
          </w:p>
          <w:p w:rsidR="004D5C88" w:rsidRPr="004D5C88" w:rsidRDefault="004D5C88" w:rsidP="004D5C88">
            <w:pPr>
              <w:numPr>
                <w:ilvl w:val="0"/>
                <w:numId w:val="3"/>
              </w:numPr>
              <w:ind w:leftChars="0" w:firstLineChars="0"/>
              <w:rPr>
                <w:rFonts w:ascii="標楷體" w:eastAsia="標楷體" w:hAnsi="標楷體" w:cs="Arial"/>
                <w:color w:val="000000"/>
                <w:szCs w:val="24"/>
              </w:rPr>
            </w:pPr>
            <w:r w:rsidRPr="004D5C88">
              <w:rPr>
                <w:rFonts w:ascii="標楷體" w:eastAsia="標楷體" w:hAnsi="標楷體" w:cs="Arial" w:hint="eastAsia"/>
                <w:color w:val="000000"/>
                <w:szCs w:val="24"/>
              </w:rPr>
              <w:t>廣告學系王</w:t>
            </w:r>
            <w:r w:rsidRPr="004D5C88">
              <w:rPr>
                <w:rFonts w:ascii="標楷體" w:eastAsia="標楷體" w:hAnsi="標楷體" w:cs="Arial" w:hint="eastAsia"/>
                <w:color w:val="000000"/>
                <w:szCs w:val="24"/>
              </w:rPr>
              <w:t>同學：</w:t>
            </w:r>
          </w:p>
          <w:p w:rsidR="004D5C88" w:rsidRPr="004D5C88" w:rsidRDefault="004D5C88" w:rsidP="004D5C88">
            <w:pPr>
              <w:ind w:leftChars="280" w:left="672" w:firstLineChars="189" w:firstLine="454"/>
              <w:rPr>
                <w:rFonts w:ascii="標楷體" w:eastAsia="標楷體" w:hAnsi="標楷體" w:cs="Arial"/>
                <w:color w:val="000000"/>
                <w:szCs w:val="24"/>
              </w:rPr>
            </w:pPr>
          </w:p>
          <w:p w:rsidR="004D5C88" w:rsidRPr="004D5C88" w:rsidRDefault="004D5C88" w:rsidP="004D5C88">
            <w:pPr>
              <w:ind w:leftChars="280" w:left="672" w:firstLineChars="189" w:firstLine="454"/>
              <w:rPr>
                <w:rFonts w:ascii="標楷體" w:eastAsia="標楷體" w:hAnsi="標楷體" w:cs="Arial"/>
                <w:color w:val="000000"/>
                <w:szCs w:val="24"/>
              </w:rPr>
            </w:pPr>
            <w:r w:rsidRPr="004D5C88">
              <w:rPr>
                <w:rFonts w:ascii="標楷體" w:eastAsia="標楷體" w:hAnsi="標楷體" w:cs="Arial" w:hint="eastAsia"/>
                <w:color w:val="000000"/>
                <w:szCs w:val="24"/>
              </w:rPr>
              <w:t>兩場講座雖然都是同個主題，但卻有截然不同的兩個方向！第一場演講，也就是陳婉蓉講師的講座，比較偏向實際的準備，例如履歷表的內容、自傳、作品展現等等，讓我比較清楚，若我現在要投履歷我要注意的細節與重點是什麼，也更好針對這些問題點去修改以及做準備。</w:t>
            </w:r>
            <w:r w:rsidRPr="004D5C88">
              <w:rPr>
                <w:rFonts w:ascii="標楷體" w:eastAsia="標楷體" w:hAnsi="標楷體" w:cs="Arial" w:hint="eastAsia"/>
                <w:color w:val="000000"/>
                <w:szCs w:val="24"/>
              </w:rPr>
              <w:t>而第二場演講是皇民鵬講師帶來的演講，相較上一場，皇民鵬講師是以自己的故事開始做介紹，從了解自我開始：自己的個性特質是什麼？專長、興趣、工作價值觀是什麼？並且找出自己的優勢、天賦、知識等等。</w:t>
            </w:r>
          </w:p>
          <w:p w:rsidR="004D5C88" w:rsidRPr="004D5C88" w:rsidRDefault="004D5C88" w:rsidP="004D5C88">
            <w:pPr>
              <w:ind w:leftChars="280" w:left="672" w:firstLineChars="189" w:firstLine="454"/>
              <w:rPr>
                <w:rFonts w:ascii="標楷體" w:eastAsia="標楷體" w:hAnsi="標楷體" w:cs="Arial"/>
                <w:color w:val="000000"/>
                <w:szCs w:val="24"/>
              </w:rPr>
            </w:pPr>
          </w:p>
          <w:p w:rsidR="004D5C88" w:rsidRPr="004D5C88" w:rsidRDefault="004D5C88" w:rsidP="004D5C88">
            <w:pPr>
              <w:ind w:leftChars="280" w:left="672" w:firstLineChars="189" w:firstLine="454"/>
              <w:rPr>
                <w:rFonts w:ascii="標楷體" w:eastAsia="標楷體" w:hAnsi="標楷體" w:cs="Arial" w:hint="eastAsia"/>
                <w:color w:val="000000"/>
                <w:szCs w:val="24"/>
              </w:rPr>
            </w:pPr>
            <w:r w:rsidRPr="004D5C88">
              <w:rPr>
                <w:rFonts w:ascii="標楷體" w:eastAsia="標楷體" w:hAnsi="標楷體" w:cs="Arial" w:hint="eastAsia"/>
                <w:color w:val="000000"/>
                <w:szCs w:val="24"/>
              </w:rPr>
              <w:t>十分有幫助，除了金錢上，對我們的職涯也很有幫助。</w:t>
            </w:r>
            <w:r w:rsidRPr="004D5C88">
              <w:rPr>
                <w:rFonts w:ascii="標楷體" w:eastAsia="標楷體" w:hAnsi="標楷體" w:cs="Arial" w:hint="eastAsia"/>
                <w:color w:val="000000"/>
                <w:szCs w:val="24"/>
              </w:rPr>
              <w:t>因為黃講師的講座有講到面試前的準備：包含搜集公司相關資料、了解職務內容、想主考官可能會問的問題、模擬可能狀況，以上四點我覺得幫助我很多，也有講到面試禮節，非常充實。也告訴我們如何行銷自己、面試忌諱、如何回答問題，真的是聽過最棒的職涯講座，謝謝學校的舉辦！</w:t>
            </w:r>
          </w:p>
          <w:p w:rsidR="004D5C88" w:rsidRPr="004D5C88" w:rsidRDefault="004D5C88" w:rsidP="004D5C88">
            <w:pPr>
              <w:ind w:leftChars="280" w:left="672" w:firstLineChars="189" w:firstLine="454"/>
              <w:rPr>
                <w:rFonts w:ascii="標楷體" w:eastAsia="標楷體" w:hAnsi="標楷體" w:cs="Arial"/>
                <w:color w:val="000000"/>
                <w:szCs w:val="24"/>
              </w:rPr>
            </w:pPr>
          </w:p>
          <w:p w:rsidR="004D5C88" w:rsidRPr="004D5C88" w:rsidRDefault="004D5C88" w:rsidP="004D5C88">
            <w:pPr>
              <w:shd w:val="clear" w:color="auto" w:fill="FFFFFF"/>
              <w:spacing w:before="150" w:after="150"/>
              <w:ind w:leftChars="0" w:left="620" w:firstLineChars="0" w:hanging="500"/>
              <w:jc w:val="center"/>
              <w:outlineLvl w:val="1"/>
              <w:rPr>
                <w:rFonts w:ascii="標楷體" w:eastAsia="標楷體" w:hAnsi="標楷體" w:cs="新細明體"/>
                <w:color w:val="000000"/>
                <w:kern w:val="0"/>
                <w:szCs w:val="24"/>
              </w:rPr>
            </w:pPr>
            <w:r w:rsidRPr="004D5C88">
              <w:rPr>
                <w:rFonts w:ascii="標楷體" w:eastAsia="標楷體" w:hAnsi="標楷體" w:cs="新細明體" w:hint="eastAsia"/>
                <w:b/>
                <w:bCs/>
                <w:color w:val="000000"/>
                <w:kern w:val="0"/>
                <w:szCs w:val="24"/>
              </w:rPr>
              <w:t>109學年度第二學期中國文化大學實習輔導系列講座</w:t>
            </w:r>
          </w:p>
          <w:tbl>
            <w:tblPr>
              <w:tblStyle w:val="a9"/>
              <w:tblW w:w="0" w:type="auto"/>
              <w:tblInd w:w="672" w:type="dxa"/>
              <w:tblLook w:val="04A0" w:firstRow="1" w:lastRow="0" w:firstColumn="1" w:lastColumn="0" w:noHBand="0" w:noVBand="1"/>
            </w:tblPr>
            <w:tblGrid>
              <w:gridCol w:w="1340"/>
              <w:gridCol w:w="1341"/>
              <w:gridCol w:w="1424"/>
              <w:gridCol w:w="1134"/>
              <w:gridCol w:w="1465"/>
              <w:gridCol w:w="1341"/>
            </w:tblGrid>
            <w:tr w:rsidR="004D5C88" w:rsidRPr="004D5C88" w:rsidTr="005C4B69">
              <w:tc>
                <w:tcPr>
                  <w:tcW w:w="1340" w:type="dxa"/>
                </w:tcPr>
                <w:p w:rsidR="004D5C88" w:rsidRPr="004D5C88" w:rsidRDefault="004D5C88" w:rsidP="004D5C88">
                  <w:pPr>
                    <w:ind w:left="360" w:hanging="240"/>
                    <w:rPr>
                      <w:rFonts w:ascii="標楷體" w:eastAsia="標楷體" w:hAnsi="標楷體" w:hint="eastAsia"/>
                      <w:szCs w:val="24"/>
                    </w:rPr>
                  </w:pPr>
                  <w:r w:rsidRPr="004D5C88">
                    <w:rPr>
                      <w:rFonts w:ascii="標楷體" w:eastAsia="標楷體" w:hAnsi="標楷體" w:hint="eastAsia"/>
                      <w:szCs w:val="24"/>
                    </w:rPr>
                    <w:t>講座名稱</w:t>
                  </w:r>
                </w:p>
              </w:tc>
              <w:tc>
                <w:tcPr>
                  <w:tcW w:w="1341" w:type="dxa"/>
                </w:tcPr>
                <w:p w:rsidR="004D5C88" w:rsidRPr="004D5C88" w:rsidRDefault="004D5C88" w:rsidP="004D5C88">
                  <w:pPr>
                    <w:ind w:left="360" w:hanging="240"/>
                    <w:rPr>
                      <w:rFonts w:ascii="標楷體" w:eastAsia="標楷體" w:hAnsi="標楷體" w:hint="eastAsia"/>
                      <w:szCs w:val="24"/>
                    </w:rPr>
                  </w:pPr>
                  <w:r w:rsidRPr="004D5C88">
                    <w:rPr>
                      <w:rFonts w:ascii="標楷體" w:eastAsia="標楷體" w:hAnsi="標楷體" w:hint="eastAsia"/>
                      <w:szCs w:val="24"/>
                    </w:rPr>
                    <w:t>講者</w:t>
                  </w:r>
                </w:p>
              </w:tc>
              <w:tc>
                <w:tcPr>
                  <w:tcW w:w="1424" w:type="dxa"/>
                </w:tcPr>
                <w:p w:rsidR="004D5C88" w:rsidRPr="004D5C88" w:rsidRDefault="004D5C88" w:rsidP="004D5C88">
                  <w:pPr>
                    <w:ind w:left="360" w:hanging="240"/>
                    <w:rPr>
                      <w:rFonts w:ascii="標楷體" w:eastAsia="標楷體" w:hAnsi="標楷體" w:hint="eastAsia"/>
                      <w:szCs w:val="24"/>
                    </w:rPr>
                  </w:pPr>
                  <w:r w:rsidRPr="004D5C88">
                    <w:rPr>
                      <w:rFonts w:ascii="標楷體" w:eastAsia="標楷體" w:hAnsi="標楷體" w:hint="eastAsia"/>
                      <w:szCs w:val="24"/>
                    </w:rPr>
                    <w:t>日期</w:t>
                  </w:r>
                </w:p>
              </w:tc>
              <w:tc>
                <w:tcPr>
                  <w:tcW w:w="1134" w:type="dxa"/>
                </w:tcPr>
                <w:p w:rsidR="004D5C88" w:rsidRPr="004D5C88" w:rsidRDefault="004D5C88" w:rsidP="004D5C88">
                  <w:pPr>
                    <w:ind w:left="360" w:hanging="240"/>
                    <w:rPr>
                      <w:rFonts w:ascii="標楷體" w:eastAsia="標楷體" w:hAnsi="標楷體" w:hint="eastAsia"/>
                      <w:szCs w:val="24"/>
                    </w:rPr>
                  </w:pPr>
                  <w:r w:rsidRPr="004D5C88">
                    <w:rPr>
                      <w:rFonts w:ascii="標楷體" w:eastAsia="標楷體" w:hAnsi="標楷體" w:hint="eastAsia"/>
                      <w:szCs w:val="24"/>
                    </w:rPr>
                    <w:t>星期</w:t>
                  </w:r>
                </w:p>
              </w:tc>
              <w:tc>
                <w:tcPr>
                  <w:tcW w:w="1465" w:type="dxa"/>
                </w:tcPr>
                <w:p w:rsidR="004D5C88" w:rsidRPr="004D5C88" w:rsidRDefault="004D5C88" w:rsidP="004D5C88">
                  <w:pPr>
                    <w:ind w:left="360" w:hanging="240"/>
                    <w:rPr>
                      <w:rFonts w:ascii="標楷體" w:eastAsia="標楷體" w:hAnsi="標楷體" w:hint="eastAsia"/>
                      <w:szCs w:val="24"/>
                    </w:rPr>
                  </w:pPr>
                  <w:r w:rsidRPr="004D5C88">
                    <w:rPr>
                      <w:rFonts w:ascii="標楷體" w:eastAsia="標楷體" w:hAnsi="標楷體" w:hint="eastAsia"/>
                      <w:szCs w:val="24"/>
                    </w:rPr>
                    <w:t>時間</w:t>
                  </w:r>
                </w:p>
              </w:tc>
              <w:tc>
                <w:tcPr>
                  <w:tcW w:w="1341" w:type="dxa"/>
                </w:tcPr>
                <w:p w:rsidR="004D5C88" w:rsidRPr="004D5C88" w:rsidRDefault="004D5C88" w:rsidP="004D5C88">
                  <w:pPr>
                    <w:ind w:left="360" w:hanging="240"/>
                    <w:rPr>
                      <w:rFonts w:ascii="標楷體" w:eastAsia="標楷體" w:hAnsi="標楷體" w:hint="eastAsia"/>
                      <w:szCs w:val="24"/>
                    </w:rPr>
                  </w:pPr>
                  <w:r w:rsidRPr="004D5C88">
                    <w:rPr>
                      <w:rFonts w:ascii="標楷體" w:eastAsia="標楷體" w:hAnsi="標楷體" w:hint="eastAsia"/>
                      <w:szCs w:val="24"/>
                    </w:rPr>
                    <w:t>地點</w:t>
                  </w:r>
                </w:p>
              </w:tc>
            </w:tr>
            <w:tr w:rsidR="004D5C88" w:rsidRPr="004D5C88" w:rsidTr="005C4B69">
              <w:tc>
                <w:tcPr>
                  <w:tcW w:w="1340" w:type="dxa"/>
                  <w:shd w:val="clear" w:color="auto" w:fill="FFFFFF"/>
                  <w:vAlign w:val="center"/>
                </w:tcPr>
                <w:p w:rsidR="004D5C88" w:rsidRPr="004D5C88" w:rsidRDefault="004D5C88" w:rsidP="004D5C88">
                  <w:pPr>
                    <w:ind w:leftChars="0" w:left="0" w:firstLineChars="0" w:firstLine="0"/>
                    <w:rPr>
                      <w:rFonts w:ascii="標楷體" w:eastAsia="標楷體" w:hAnsi="標楷體"/>
                      <w:color w:val="000000"/>
                      <w:szCs w:val="24"/>
                    </w:rPr>
                  </w:pPr>
                  <w:r w:rsidRPr="004D5C88">
                    <w:rPr>
                      <w:rFonts w:ascii="標楷體" w:eastAsia="標楷體" w:hAnsi="標楷體" w:hint="eastAsia"/>
                      <w:color w:val="000000"/>
                      <w:szCs w:val="24"/>
                    </w:rPr>
                    <w:t>資訊科技應用講座</w:t>
                  </w:r>
                </w:p>
              </w:tc>
              <w:tc>
                <w:tcPr>
                  <w:tcW w:w="1341"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王桂萍</w:t>
                  </w:r>
                  <w:r w:rsidRPr="004D5C88">
                    <w:rPr>
                      <w:rFonts w:ascii="標楷體" w:eastAsia="標楷體" w:hAnsi="標楷體"/>
                      <w:color w:val="000000"/>
                      <w:szCs w:val="24"/>
                    </w:rPr>
                    <w:br/>
                  </w:r>
                  <w:r w:rsidRPr="004D5C88">
                    <w:rPr>
                      <w:rFonts w:ascii="標楷體" w:eastAsia="標楷體" w:hAnsi="標楷體" w:hint="eastAsia"/>
                      <w:color w:val="000000"/>
                      <w:szCs w:val="24"/>
                    </w:rPr>
                    <w:t>Career職涯顧問</w:t>
                  </w:r>
                </w:p>
              </w:tc>
              <w:tc>
                <w:tcPr>
                  <w:tcW w:w="1424"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4月12日</w:t>
                  </w:r>
                </w:p>
              </w:tc>
              <w:tc>
                <w:tcPr>
                  <w:tcW w:w="1134"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一</w:t>
                  </w:r>
                </w:p>
              </w:tc>
              <w:tc>
                <w:tcPr>
                  <w:tcW w:w="1465"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15:00-17:00</w:t>
                  </w:r>
                </w:p>
              </w:tc>
              <w:tc>
                <w:tcPr>
                  <w:tcW w:w="1341"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大義館405</w:t>
                  </w:r>
                </w:p>
              </w:tc>
            </w:tr>
            <w:tr w:rsidR="004D5C88" w:rsidRPr="004D5C88" w:rsidTr="005C4B69">
              <w:tc>
                <w:tcPr>
                  <w:tcW w:w="1340"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lastRenderedPageBreak/>
                    <w:t>履歷健診與面試技巧講座</w:t>
                  </w:r>
                </w:p>
              </w:tc>
              <w:tc>
                <w:tcPr>
                  <w:tcW w:w="1341"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陳麗紅</w:t>
                  </w:r>
                  <w:r w:rsidRPr="004D5C88">
                    <w:rPr>
                      <w:rFonts w:ascii="標楷體" w:eastAsia="標楷體" w:hAnsi="標楷體"/>
                      <w:color w:val="000000"/>
                      <w:szCs w:val="24"/>
                    </w:rPr>
                    <w:br/>
                  </w:r>
                  <w:r w:rsidRPr="004D5C88">
                    <w:rPr>
                      <w:rFonts w:ascii="標楷體" w:eastAsia="標楷體" w:hAnsi="標楷體" w:hint="eastAsia"/>
                      <w:color w:val="000000"/>
                      <w:szCs w:val="24"/>
                    </w:rPr>
                    <w:t>Career職涯顧問</w:t>
                  </w:r>
                </w:p>
              </w:tc>
              <w:tc>
                <w:tcPr>
                  <w:tcW w:w="1424"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4月13日</w:t>
                  </w:r>
                </w:p>
              </w:tc>
              <w:tc>
                <w:tcPr>
                  <w:tcW w:w="1134"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二</w:t>
                  </w:r>
                </w:p>
              </w:tc>
              <w:tc>
                <w:tcPr>
                  <w:tcW w:w="1465"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15:00-17:00</w:t>
                  </w:r>
                </w:p>
              </w:tc>
              <w:tc>
                <w:tcPr>
                  <w:tcW w:w="1341"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大恩館1樓 國際會議廳</w:t>
                  </w:r>
                </w:p>
              </w:tc>
            </w:tr>
            <w:tr w:rsidR="004D5C88" w:rsidRPr="004D5C88" w:rsidTr="005C4B69">
              <w:tc>
                <w:tcPr>
                  <w:tcW w:w="1340"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我不要測驗！這次來玩「生涯卡」</w:t>
                  </w:r>
                </w:p>
              </w:tc>
              <w:tc>
                <w:tcPr>
                  <w:tcW w:w="1341"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葉又禎</w:t>
                  </w:r>
                  <w:r w:rsidRPr="004D5C88">
                    <w:rPr>
                      <w:rFonts w:ascii="標楷體" w:eastAsia="標楷體" w:hAnsi="標楷體"/>
                      <w:color w:val="000000"/>
                      <w:szCs w:val="24"/>
                    </w:rPr>
                    <w:br/>
                  </w:r>
                  <w:r w:rsidRPr="004D5C88">
                    <w:rPr>
                      <w:rFonts w:ascii="標楷體" w:eastAsia="標楷體" w:hAnsi="標楷體" w:hint="eastAsia"/>
                      <w:color w:val="000000"/>
                      <w:szCs w:val="24"/>
                    </w:rPr>
                    <w:t>諮商心理師</w:t>
                  </w:r>
                </w:p>
              </w:tc>
              <w:tc>
                <w:tcPr>
                  <w:tcW w:w="1424"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4月28日</w:t>
                  </w:r>
                </w:p>
              </w:tc>
              <w:tc>
                <w:tcPr>
                  <w:tcW w:w="1134"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三</w:t>
                  </w:r>
                </w:p>
              </w:tc>
              <w:tc>
                <w:tcPr>
                  <w:tcW w:w="1465"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15:00-17:00</w:t>
                  </w:r>
                </w:p>
              </w:tc>
              <w:tc>
                <w:tcPr>
                  <w:tcW w:w="1341"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大仁館128</w:t>
                  </w:r>
                </w:p>
              </w:tc>
            </w:tr>
            <w:tr w:rsidR="004D5C88" w:rsidRPr="004D5C88" w:rsidTr="005C4B69">
              <w:tc>
                <w:tcPr>
                  <w:tcW w:w="1340"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履歷健診與面試技巧講座</w:t>
                  </w:r>
                </w:p>
              </w:tc>
              <w:tc>
                <w:tcPr>
                  <w:tcW w:w="1341"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陳婉蓉</w:t>
                  </w:r>
                  <w:r w:rsidRPr="004D5C88">
                    <w:rPr>
                      <w:rFonts w:ascii="標楷體" w:eastAsia="標楷體" w:hAnsi="標楷體"/>
                      <w:color w:val="000000"/>
                      <w:szCs w:val="24"/>
                    </w:rPr>
                    <w:br/>
                  </w:r>
                  <w:r w:rsidRPr="004D5C88">
                    <w:rPr>
                      <w:rFonts w:ascii="標楷體" w:eastAsia="標楷體" w:hAnsi="標楷體" w:hint="eastAsia"/>
                      <w:color w:val="000000"/>
                      <w:szCs w:val="24"/>
                    </w:rPr>
                    <w:t>Career職涯顧問</w:t>
                  </w:r>
                </w:p>
              </w:tc>
              <w:tc>
                <w:tcPr>
                  <w:tcW w:w="1424"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5月03日</w:t>
                  </w:r>
                </w:p>
              </w:tc>
              <w:tc>
                <w:tcPr>
                  <w:tcW w:w="1134"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一</w:t>
                  </w:r>
                </w:p>
              </w:tc>
              <w:tc>
                <w:tcPr>
                  <w:tcW w:w="1465"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15:00-17:00</w:t>
                  </w:r>
                </w:p>
              </w:tc>
              <w:tc>
                <w:tcPr>
                  <w:tcW w:w="1341"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大孝館2樓 質樸廳</w:t>
                  </w:r>
                </w:p>
              </w:tc>
            </w:tr>
            <w:tr w:rsidR="004D5C88" w:rsidRPr="004D5C88" w:rsidTr="005C4B69">
              <w:tc>
                <w:tcPr>
                  <w:tcW w:w="1340"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履歷健診與面試技巧講座</w:t>
                  </w:r>
                </w:p>
              </w:tc>
              <w:tc>
                <w:tcPr>
                  <w:tcW w:w="1341"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黃民鵬</w:t>
                  </w:r>
                  <w:r w:rsidRPr="004D5C88">
                    <w:rPr>
                      <w:rFonts w:ascii="標楷體" w:eastAsia="標楷體" w:hAnsi="標楷體"/>
                      <w:color w:val="000000"/>
                      <w:szCs w:val="24"/>
                    </w:rPr>
                    <w:br/>
                  </w:r>
                  <w:r w:rsidRPr="004D5C88">
                    <w:rPr>
                      <w:rFonts w:ascii="標楷體" w:eastAsia="標楷體" w:hAnsi="標楷體" w:hint="eastAsia"/>
                      <w:color w:val="000000"/>
                      <w:szCs w:val="24"/>
                    </w:rPr>
                    <w:t>Career職涯顧問</w:t>
                  </w:r>
                </w:p>
              </w:tc>
              <w:tc>
                <w:tcPr>
                  <w:tcW w:w="1424"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5月14日</w:t>
                  </w:r>
                </w:p>
              </w:tc>
              <w:tc>
                <w:tcPr>
                  <w:tcW w:w="1134"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五</w:t>
                  </w:r>
                </w:p>
              </w:tc>
              <w:tc>
                <w:tcPr>
                  <w:tcW w:w="1465"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10:00-12:00</w:t>
                  </w:r>
                </w:p>
              </w:tc>
              <w:tc>
                <w:tcPr>
                  <w:tcW w:w="1341" w:type="dxa"/>
                  <w:shd w:val="clear" w:color="auto" w:fill="FFFFFF"/>
                  <w:vAlign w:val="center"/>
                </w:tcPr>
                <w:p w:rsidR="004D5C88" w:rsidRPr="004D5C88" w:rsidRDefault="004D5C88" w:rsidP="004D5C88">
                  <w:pPr>
                    <w:ind w:left="360" w:hanging="240"/>
                    <w:rPr>
                      <w:rFonts w:ascii="標楷體" w:eastAsia="標楷體" w:hAnsi="標楷體"/>
                      <w:color w:val="000000"/>
                      <w:szCs w:val="24"/>
                    </w:rPr>
                  </w:pPr>
                  <w:r w:rsidRPr="004D5C88">
                    <w:rPr>
                      <w:rFonts w:ascii="標楷體" w:eastAsia="標楷體" w:hAnsi="標楷體" w:hint="eastAsia"/>
                      <w:color w:val="000000"/>
                      <w:szCs w:val="24"/>
                    </w:rPr>
                    <w:t>大恩館103</w:t>
                  </w:r>
                </w:p>
              </w:tc>
            </w:tr>
          </w:tbl>
          <w:p w:rsidR="004D5C88" w:rsidRPr="004D5C88" w:rsidRDefault="004D5C88" w:rsidP="004D5C88">
            <w:pPr>
              <w:ind w:leftChars="280" w:left="672" w:firstLineChars="189" w:firstLine="454"/>
              <w:rPr>
                <w:rFonts w:ascii="標楷體" w:eastAsia="標楷體" w:hAnsi="標楷體" w:cs="Arial" w:hint="eastAsia"/>
                <w:color w:val="000000"/>
                <w:szCs w:val="24"/>
              </w:rPr>
            </w:pPr>
          </w:p>
          <w:p w:rsidR="004D5C88" w:rsidRPr="004D5C88" w:rsidRDefault="004D5C88" w:rsidP="00BB0698">
            <w:pPr>
              <w:ind w:leftChars="180" w:left="672" w:hanging="240"/>
              <w:rPr>
                <w:rFonts w:ascii="標楷體" w:eastAsia="標楷體" w:hAnsi="標楷體" w:cs="Arial"/>
                <w:color w:val="000000"/>
                <w:szCs w:val="24"/>
              </w:rPr>
            </w:pPr>
          </w:p>
          <w:p w:rsidR="0043518B" w:rsidRPr="004D5C88" w:rsidRDefault="0043518B" w:rsidP="00BB0698">
            <w:pPr>
              <w:ind w:leftChars="180" w:left="672" w:hanging="240"/>
              <w:rPr>
                <w:rFonts w:ascii="標楷體" w:eastAsia="標楷體" w:hAnsi="標楷體" w:cs="Arial"/>
                <w:color w:val="000000"/>
                <w:szCs w:val="24"/>
              </w:rPr>
            </w:pPr>
            <w:r w:rsidRPr="004D5C88">
              <w:rPr>
                <w:rFonts w:ascii="標楷體" w:eastAsia="標楷體" w:hAnsi="標楷體" w:cs="Arial" w:hint="eastAsia"/>
                <w:color w:val="000000"/>
                <w:szCs w:val="24"/>
              </w:rPr>
              <w:t>1</w:t>
            </w:r>
            <w:r w:rsidR="00013526" w:rsidRPr="004D5C88">
              <w:rPr>
                <w:rFonts w:ascii="標楷體" w:eastAsia="標楷體" w:hAnsi="標楷體" w:cs="Arial" w:hint="eastAsia"/>
                <w:color w:val="000000"/>
                <w:szCs w:val="24"/>
              </w:rPr>
              <w:t>0</w:t>
            </w:r>
            <w:r w:rsidR="00455F76" w:rsidRPr="004D5C88">
              <w:rPr>
                <w:rFonts w:ascii="標楷體" w:eastAsia="標楷體" w:hAnsi="標楷體" w:cs="Arial" w:hint="eastAsia"/>
                <w:color w:val="000000"/>
                <w:szCs w:val="24"/>
              </w:rPr>
              <w:t>9</w:t>
            </w:r>
            <w:r w:rsidRPr="004D5C88">
              <w:rPr>
                <w:rFonts w:ascii="標楷體" w:eastAsia="標楷體" w:hAnsi="標楷體" w:cs="Arial" w:hint="eastAsia"/>
                <w:color w:val="000000"/>
                <w:szCs w:val="24"/>
              </w:rPr>
              <w:t>年度申請</w:t>
            </w:r>
            <w:r w:rsidR="001A05D9" w:rsidRPr="004D5C88">
              <w:rPr>
                <w:rFonts w:ascii="標楷體" w:eastAsia="標楷體" w:hAnsi="標楷體" w:cs="Arial" w:hint="eastAsia"/>
                <w:color w:val="000000"/>
                <w:szCs w:val="24"/>
              </w:rPr>
              <w:t>經濟不利</w:t>
            </w:r>
            <w:r w:rsidR="004D4FBB" w:rsidRPr="004D5C88">
              <w:rPr>
                <w:rFonts w:ascii="標楷體" w:eastAsia="標楷體" w:hAnsi="標楷體" w:cs="Arial" w:hint="eastAsia"/>
                <w:color w:val="000000"/>
                <w:szCs w:val="24"/>
              </w:rPr>
              <w:t>學生實習學習助學金</w:t>
            </w:r>
            <w:r w:rsidRPr="004D5C88">
              <w:rPr>
                <w:rFonts w:ascii="標楷體" w:eastAsia="標楷體" w:hAnsi="標楷體" w:cs="Arial" w:hint="eastAsia"/>
                <w:color w:val="000000"/>
                <w:szCs w:val="24"/>
              </w:rPr>
              <w:t>，案件數如下：</w:t>
            </w:r>
          </w:p>
          <w:p w:rsidR="0043518B" w:rsidRPr="004D5C88" w:rsidRDefault="00013526" w:rsidP="00BB0698">
            <w:pPr>
              <w:ind w:leftChars="180" w:left="672" w:hanging="240"/>
              <w:rPr>
                <w:rFonts w:ascii="標楷體" w:eastAsia="標楷體" w:hAnsi="標楷體" w:cs="Arial"/>
                <w:color w:val="000000"/>
                <w:szCs w:val="24"/>
              </w:rPr>
            </w:pPr>
            <w:r w:rsidRPr="004D5C88">
              <w:rPr>
                <w:rFonts w:ascii="標楷體" w:eastAsia="標楷體" w:hAnsi="標楷體" w:cs="Arial" w:hint="eastAsia"/>
                <w:color w:val="000000"/>
                <w:szCs w:val="24"/>
              </w:rPr>
              <w:t>10</w:t>
            </w:r>
            <w:r w:rsidR="00455F76" w:rsidRPr="004D5C88">
              <w:rPr>
                <w:rFonts w:ascii="標楷體" w:eastAsia="標楷體" w:hAnsi="標楷體" w:cs="Arial" w:hint="eastAsia"/>
                <w:color w:val="000000"/>
                <w:szCs w:val="24"/>
              </w:rPr>
              <w:t>9</w:t>
            </w:r>
            <w:r w:rsidR="0043518B" w:rsidRPr="004D5C88">
              <w:rPr>
                <w:rFonts w:ascii="標楷體" w:eastAsia="標楷體" w:hAnsi="標楷體" w:cs="Arial" w:hint="eastAsia"/>
                <w:color w:val="000000"/>
                <w:szCs w:val="24"/>
              </w:rPr>
              <w:t>年度</w:t>
            </w:r>
            <w:r w:rsidR="00B2713B" w:rsidRPr="004D5C88">
              <w:rPr>
                <w:rFonts w:ascii="標楷體" w:eastAsia="標楷體" w:hAnsi="標楷體" w:cs="Arial" w:hint="eastAsia"/>
                <w:color w:val="000000"/>
                <w:szCs w:val="24"/>
              </w:rPr>
              <w:t>的</w:t>
            </w:r>
            <w:r w:rsidR="004F2494" w:rsidRPr="004D5C88">
              <w:rPr>
                <w:rFonts w:ascii="標楷體" w:eastAsia="標楷體" w:hAnsi="標楷體" w:cs="Arial" w:hint="eastAsia"/>
                <w:color w:val="000000"/>
                <w:szCs w:val="24"/>
              </w:rPr>
              <w:t>2</w:t>
            </w:r>
            <w:r w:rsidR="00B2713B" w:rsidRPr="004D5C88">
              <w:rPr>
                <w:rFonts w:ascii="標楷體" w:eastAsia="標楷體" w:hAnsi="標楷體" w:cs="Arial" w:hint="eastAsia"/>
                <w:color w:val="000000"/>
                <w:szCs w:val="24"/>
              </w:rPr>
              <w:t>學期</w:t>
            </w:r>
            <w:r w:rsidR="0043518B" w:rsidRPr="004D5C88">
              <w:rPr>
                <w:rFonts w:ascii="標楷體" w:eastAsia="標楷體" w:hAnsi="標楷體" w:cs="Arial" w:hint="eastAsia"/>
                <w:color w:val="000000"/>
                <w:szCs w:val="24"/>
              </w:rPr>
              <w:t>共計申請案件數</w:t>
            </w:r>
            <w:r w:rsidR="00B2713B" w:rsidRPr="004D5C88">
              <w:rPr>
                <w:rFonts w:ascii="標楷體" w:eastAsia="標楷體" w:hAnsi="標楷體" w:cs="Arial" w:hint="eastAsia"/>
                <w:color w:val="000000"/>
                <w:szCs w:val="24"/>
              </w:rPr>
              <w:t>1</w:t>
            </w:r>
            <w:r w:rsidR="004F2494" w:rsidRPr="004D5C88">
              <w:rPr>
                <w:rFonts w:ascii="標楷體" w:eastAsia="標楷體" w:hAnsi="標楷體" w:cs="Arial" w:hint="eastAsia"/>
                <w:color w:val="000000"/>
                <w:szCs w:val="24"/>
              </w:rPr>
              <w:t>7</w:t>
            </w:r>
            <w:r w:rsidR="0043518B" w:rsidRPr="004D5C88">
              <w:rPr>
                <w:rFonts w:ascii="標楷體" w:eastAsia="標楷體" w:hAnsi="標楷體" w:cs="Arial" w:hint="eastAsia"/>
                <w:color w:val="000000"/>
                <w:szCs w:val="24"/>
              </w:rPr>
              <w:t>件。</w:t>
            </w:r>
          </w:p>
          <w:p w:rsidR="000C3A3E" w:rsidRPr="004D5C88" w:rsidRDefault="000C3A3E" w:rsidP="003B14DE">
            <w:pPr>
              <w:ind w:left="360" w:hanging="240"/>
              <w:rPr>
                <w:rFonts w:ascii="標楷體" w:eastAsia="標楷體" w:hAnsi="標楷體" w:cs="Arial"/>
                <w:color w:val="000000"/>
                <w:szCs w:val="24"/>
              </w:rPr>
            </w:pPr>
          </w:p>
        </w:tc>
      </w:tr>
      <w:tr w:rsidR="00126173" w:rsidRPr="00412EB9" w:rsidTr="00F2227F">
        <w:trPr>
          <w:trHeight w:val="753"/>
          <w:jc w:val="center"/>
        </w:trPr>
        <w:tc>
          <w:tcPr>
            <w:tcW w:w="1334" w:type="dxa"/>
            <w:tcBorders>
              <w:left w:val="single" w:sz="12" w:space="0" w:color="auto"/>
            </w:tcBorders>
            <w:shd w:val="clear" w:color="auto" w:fill="auto"/>
            <w:vAlign w:val="center"/>
          </w:tcPr>
          <w:p w:rsidR="00126173" w:rsidRPr="00412EB9" w:rsidRDefault="008D1430" w:rsidP="0069581A">
            <w:pPr>
              <w:ind w:leftChars="37" w:left="89" w:firstLineChars="0" w:firstLine="0"/>
              <w:rPr>
                <w:rFonts w:ascii="Times New Roman" w:eastAsia="標楷體" w:hAnsi="標楷體"/>
                <w:b/>
                <w:szCs w:val="24"/>
              </w:rPr>
            </w:pPr>
            <w:r w:rsidRPr="00412EB9">
              <w:rPr>
                <w:rFonts w:ascii="Times New Roman" w:eastAsia="標楷體" w:hAnsi="標楷體" w:hint="eastAsia"/>
                <w:b/>
                <w:szCs w:val="24"/>
              </w:rPr>
              <w:lastRenderedPageBreak/>
              <w:t>活動照片</w:t>
            </w:r>
          </w:p>
          <w:p w:rsidR="00126173" w:rsidRPr="00412EB9" w:rsidRDefault="008D1430" w:rsidP="0069581A">
            <w:pPr>
              <w:ind w:leftChars="18" w:left="43" w:firstLineChars="0" w:firstLine="0"/>
              <w:rPr>
                <w:rFonts w:ascii="Times New Roman" w:eastAsia="標楷體" w:hAnsi="標楷體"/>
                <w:b/>
                <w:szCs w:val="24"/>
              </w:rPr>
            </w:pPr>
            <w:r w:rsidRPr="00412EB9">
              <w:rPr>
                <w:rFonts w:ascii="Arial" w:hAnsi="Arial" w:cs="Arial"/>
                <w:color w:val="696969"/>
                <w:spacing w:val="15"/>
                <w:sz w:val="18"/>
                <w:szCs w:val="18"/>
              </w:rPr>
              <w:t>(</w:t>
            </w:r>
            <w:r w:rsidRPr="00412EB9">
              <w:rPr>
                <w:rFonts w:ascii="Arial" w:hAnsi="Arial" w:cs="Arial"/>
                <w:color w:val="696969"/>
                <w:spacing w:val="15"/>
                <w:sz w:val="18"/>
                <w:szCs w:val="18"/>
              </w:rPr>
              <w:t>檔案大小以不超過</w:t>
            </w:r>
            <w:r w:rsidRPr="00412EB9">
              <w:rPr>
                <w:rFonts w:ascii="Arial" w:hAnsi="Arial" w:cs="Arial"/>
                <w:color w:val="696969"/>
                <w:spacing w:val="15"/>
                <w:sz w:val="18"/>
                <w:szCs w:val="18"/>
              </w:rPr>
              <w:t>2M</w:t>
            </w:r>
            <w:r w:rsidRPr="00412EB9">
              <w:rPr>
                <w:rFonts w:ascii="Arial" w:hAnsi="Arial" w:cs="Arial"/>
                <w:color w:val="696969"/>
                <w:spacing w:val="15"/>
                <w:sz w:val="18"/>
                <w:szCs w:val="18"/>
              </w:rPr>
              <w:t>為限</w:t>
            </w:r>
            <w:r w:rsidRPr="00412EB9">
              <w:rPr>
                <w:rFonts w:ascii="Arial" w:hAnsi="Arial" w:cs="Arial"/>
                <w:color w:val="696969"/>
                <w:spacing w:val="15"/>
                <w:sz w:val="18"/>
                <w:szCs w:val="18"/>
              </w:rPr>
              <w:t xml:space="preserve">) </w:t>
            </w:r>
          </w:p>
        </w:tc>
        <w:tc>
          <w:tcPr>
            <w:tcW w:w="6006" w:type="dxa"/>
            <w:tcBorders>
              <w:right w:val="single" w:sz="4" w:space="0" w:color="auto"/>
            </w:tcBorders>
            <w:shd w:val="clear" w:color="auto" w:fill="auto"/>
            <w:vAlign w:val="center"/>
          </w:tcPr>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活動照片電子檔名稱</w:t>
            </w:r>
          </w:p>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(請用英數檔名)</w:t>
            </w:r>
          </w:p>
        </w:tc>
        <w:tc>
          <w:tcPr>
            <w:tcW w:w="2937" w:type="dxa"/>
            <w:tcBorders>
              <w:left w:val="single" w:sz="4" w:space="0" w:color="auto"/>
              <w:right w:val="single" w:sz="12" w:space="0" w:color="auto"/>
            </w:tcBorders>
            <w:shd w:val="clear" w:color="auto" w:fill="auto"/>
            <w:vAlign w:val="center"/>
          </w:tcPr>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活動照片內容說明(每張20字內)</w:t>
            </w:r>
          </w:p>
        </w:tc>
      </w:tr>
      <w:tr w:rsidR="00126173" w:rsidRPr="00412EB9" w:rsidTr="00F2227F">
        <w:trPr>
          <w:trHeight w:val="454"/>
          <w:jc w:val="center"/>
        </w:trPr>
        <w:tc>
          <w:tcPr>
            <w:tcW w:w="1334" w:type="dxa"/>
            <w:vMerge w:val="restart"/>
            <w:tcBorders>
              <w:left w:val="single" w:sz="12" w:space="0" w:color="auto"/>
            </w:tcBorders>
            <w:shd w:val="clear" w:color="auto" w:fill="auto"/>
            <w:vAlign w:val="center"/>
          </w:tcPr>
          <w:p w:rsidR="00126173" w:rsidRPr="00412EB9" w:rsidRDefault="00126173">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126173" w:rsidRPr="00412EB9" w:rsidRDefault="004F2494" w:rsidP="004F2494">
            <w:pPr>
              <w:ind w:leftChars="20" w:left="146" w:hangingChars="41" w:hanging="98"/>
              <w:jc w:val="center"/>
              <w:rPr>
                <w:rFonts w:ascii="標楷體" w:eastAsia="標楷體" w:hAnsi="標楷體"/>
              </w:rPr>
            </w:pPr>
            <w:r w:rsidRPr="00412EB9">
              <w:rPr>
                <w:rFonts w:ascii="Times New Roman" w:eastAsia="標楷體"/>
                <w:noProof/>
                <w:szCs w:val="24"/>
              </w:rPr>
              <w:drawing>
                <wp:inline distT="0" distB="0" distL="0" distR="0" wp14:anchorId="5865286D" wp14:editId="3BCCCD78">
                  <wp:extent cx="2184733" cy="1638550"/>
                  <wp:effectExtent l="0" t="0" r="635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7412986 翁克鑫2 - 紫砂eddie.bmp"/>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184733" cy="1638550"/>
                          </a:xfrm>
                          <a:prstGeom prst="rect">
                            <a:avLst/>
                          </a:prstGeom>
                        </pic:spPr>
                      </pic:pic>
                    </a:graphicData>
                  </a:graphic>
                </wp:inline>
              </w:drawing>
            </w:r>
          </w:p>
        </w:tc>
        <w:tc>
          <w:tcPr>
            <w:tcW w:w="2937" w:type="dxa"/>
            <w:tcBorders>
              <w:left w:val="single" w:sz="4" w:space="0" w:color="auto"/>
              <w:right w:val="single" w:sz="12" w:space="0" w:color="auto"/>
            </w:tcBorders>
            <w:shd w:val="clear" w:color="auto" w:fill="auto"/>
          </w:tcPr>
          <w:p w:rsidR="00CD6CF8" w:rsidRPr="009203EF" w:rsidRDefault="009203EF" w:rsidP="00CD6CF8">
            <w:pPr>
              <w:ind w:leftChars="20" w:left="146" w:hangingChars="41" w:hanging="98"/>
              <w:jc w:val="both"/>
              <w:rPr>
                <w:rFonts w:ascii="標楷體" w:eastAsia="標楷體" w:hAnsi="標楷體"/>
                <w:color w:val="FF0000"/>
              </w:rPr>
            </w:pPr>
            <w:r w:rsidRPr="009203EF">
              <w:rPr>
                <w:rFonts w:ascii="標楷體" w:eastAsia="標楷體" w:hAnsi="標楷體" w:hint="eastAsia"/>
                <w:color w:val="FF0000"/>
              </w:rPr>
              <w:t>龐波國際法律事務所</w:t>
            </w:r>
            <w:r w:rsidR="00CD6CF8" w:rsidRPr="009203EF">
              <w:rPr>
                <w:rFonts w:ascii="標楷體" w:eastAsia="標楷體" w:hAnsi="標楷體" w:hint="eastAsia"/>
                <w:color w:val="FF0000"/>
              </w:rPr>
              <w:t>實習</w:t>
            </w:r>
          </w:p>
          <w:p w:rsidR="00126173" w:rsidRPr="00412EB9" w:rsidRDefault="00126173" w:rsidP="00CD6CF8">
            <w:pPr>
              <w:ind w:leftChars="20" w:left="146" w:hangingChars="41" w:hanging="98"/>
              <w:jc w:val="both"/>
              <w:rPr>
                <w:rFonts w:ascii="標楷體" w:eastAsia="標楷體" w:hAnsi="標楷體"/>
              </w:rPr>
            </w:pPr>
          </w:p>
        </w:tc>
      </w:tr>
      <w:tr w:rsidR="00335EDB" w:rsidRPr="00412EB9" w:rsidTr="00F2227F">
        <w:trPr>
          <w:trHeight w:val="454"/>
          <w:jc w:val="center"/>
        </w:trPr>
        <w:tc>
          <w:tcPr>
            <w:tcW w:w="1334" w:type="dxa"/>
            <w:vMerge/>
            <w:tcBorders>
              <w:left w:val="single" w:sz="12" w:space="0" w:color="auto"/>
            </w:tcBorders>
            <w:shd w:val="clear" w:color="auto" w:fill="auto"/>
            <w:vAlign w:val="center"/>
          </w:tcPr>
          <w:p w:rsidR="00335EDB" w:rsidRPr="00412EB9" w:rsidRDefault="00335EDB">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335EDB" w:rsidRPr="00412EB9" w:rsidRDefault="004F2494" w:rsidP="000A5390">
            <w:pPr>
              <w:ind w:leftChars="20" w:left="146" w:hangingChars="41" w:hanging="98"/>
              <w:jc w:val="center"/>
              <w:rPr>
                <w:rFonts w:ascii="標楷體" w:eastAsia="標楷體" w:hAnsi="標楷體"/>
                <w:noProof/>
              </w:rPr>
            </w:pPr>
            <w:bookmarkStart w:id="0" w:name="_GoBack"/>
            <w:r w:rsidRPr="00412EB9">
              <w:rPr>
                <w:rFonts w:ascii="標楷體" w:eastAsia="標楷體" w:hAnsi="標楷體"/>
                <w:noProof/>
              </w:rPr>
              <w:drawing>
                <wp:inline distT="0" distB="0" distL="0" distR="0" wp14:anchorId="79828F44" wp14:editId="20BF111A">
                  <wp:extent cx="1817681" cy="229552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A7418283 康博鈞 2. - Bo jun Kang.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33598" cy="2315626"/>
                          </a:xfrm>
                          <a:prstGeom prst="rect">
                            <a:avLst/>
                          </a:prstGeom>
                          <a:noFill/>
                          <a:ln>
                            <a:noFill/>
                          </a:ln>
                        </pic:spPr>
                      </pic:pic>
                    </a:graphicData>
                  </a:graphic>
                </wp:inline>
              </w:drawing>
            </w:r>
            <w:bookmarkEnd w:id="0"/>
          </w:p>
        </w:tc>
        <w:tc>
          <w:tcPr>
            <w:tcW w:w="2937" w:type="dxa"/>
            <w:tcBorders>
              <w:left w:val="single" w:sz="4" w:space="0" w:color="auto"/>
              <w:right w:val="single" w:sz="12" w:space="0" w:color="auto"/>
            </w:tcBorders>
            <w:shd w:val="clear" w:color="auto" w:fill="auto"/>
          </w:tcPr>
          <w:p w:rsidR="009203EF" w:rsidRPr="009203EF" w:rsidRDefault="009203EF" w:rsidP="009203EF">
            <w:pPr>
              <w:ind w:leftChars="20" w:left="146" w:hangingChars="41" w:hanging="98"/>
              <w:jc w:val="both"/>
              <w:rPr>
                <w:rFonts w:ascii="標楷體" w:eastAsia="標楷體" w:hAnsi="標楷體"/>
                <w:color w:val="FF0000"/>
              </w:rPr>
            </w:pPr>
            <w:r w:rsidRPr="009203EF">
              <w:rPr>
                <w:rFonts w:ascii="標楷體" w:eastAsia="標楷體" w:hAnsi="標楷體"/>
                <w:color w:val="FF0000"/>
              </w:rPr>
              <w:t>新竹縣竹仁國小</w:t>
            </w:r>
            <w:r w:rsidRPr="009203EF">
              <w:rPr>
                <w:rFonts w:ascii="標楷體" w:eastAsia="標楷體" w:hAnsi="標楷體" w:hint="eastAsia"/>
                <w:color w:val="FF0000"/>
              </w:rPr>
              <w:t>實習</w:t>
            </w:r>
          </w:p>
          <w:p w:rsidR="00335EDB" w:rsidRPr="00412EB9" w:rsidRDefault="00335EDB" w:rsidP="009203EF">
            <w:pPr>
              <w:ind w:leftChars="20" w:left="146" w:hangingChars="41" w:hanging="98"/>
              <w:jc w:val="both"/>
              <w:rPr>
                <w:rFonts w:ascii="標楷體" w:eastAsia="標楷體" w:hAnsi="標楷體"/>
              </w:rPr>
            </w:pPr>
          </w:p>
        </w:tc>
      </w:tr>
    </w:tbl>
    <w:p w:rsidR="00126173" w:rsidRDefault="00126173" w:rsidP="005C4B69">
      <w:pPr>
        <w:spacing w:line="480" w:lineRule="exact"/>
        <w:ind w:leftChars="20" w:left="146" w:hangingChars="41" w:hanging="98"/>
        <w:rPr>
          <w:rFonts w:ascii="標楷體" w:eastAsia="標楷體" w:hAnsi="標楷體" w:hint="eastAsia"/>
          <w:szCs w:val="24"/>
        </w:rPr>
      </w:pPr>
    </w:p>
    <w:sectPr w:rsidR="00126173">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A7" w:rsidRDefault="003408A7">
      <w:pPr>
        <w:ind w:left="360" w:hanging="240"/>
      </w:pPr>
      <w:r>
        <w:separator/>
      </w:r>
    </w:p>
  </w:endnote>
  <w:endnote w:type="continuationSeparator" w:id="0">
    <w:p w:rsidR="003408A7" w:rsidRDefault="003408A7">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jc w:val="center"/>
    </w:pPr>
    <w:r>
      <w:fldChar w:fldCharType="begin"/>
    </w:r>
    <w:r>
      <w:instrText xml:space="preserve"> PAGE   \* MERGEFORMAT </w:instrText>
    </w:r>
    <w:r>
      <w:fldChar w:fldCharType="separate"/>
    </w:r>
    <w:r w:rsidR="005C4B69" w:rsidRPr="005C4B69">
      <w:rPr>
        <w:noProof/>
        <w:lang w:val="zh-TW"/>
      </w:rPr>
      <w:t>9</w:t>
    </w:r>
    <w:r>
      <w:rPr>
        <w:lang w:val="zh-TW"/>
      </w:rPr>
      <w:fldChar w:fldCharType="end"/>
    </w:r>
  </w:p>
  <w:p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A7" w:rsidRDefault="003408A7">
      <w:pPr>
        <w:ind w:left="360" w:hanging="240"/>
      </w:pPr>
      <w:r>
        <w:separator/>
      </w:r>
    </w:p>
  </w:footnote>
  <w:footnote w:type="continuationSeparator" w:id="0">
    <w:p w:rsidR="003408A7" w:rsidRDefault="003408A7">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57F"/>
    <w:multiLevelType w:val="hybridMultilevel"/>
    <w:tmpl w:val="5518F8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BE4408D"/>
    <w:multiLevelType w:val="hybridMultilevel"/>
    <w:tmpl w:val="D3EA4062"/>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13C3"/>
    <w:rsid w:val="000058F1"/>
    <w:rsid w:val="00007860"/>
    <w:rsid w:val="0001193E"/>
    <w:rsid w:val="00013526"/>
    <w:rsid w:val="00014DF2"/>
    <w:rsid w:val="000223B4"/>
    <w:rsid w:val="000257E0"/>
    <w:rsid w:val="000328FB"/>
    <w:rsid w:val="00033373"/>
    <w:rsid w:val="0003671F"/>
    <w:rsid w:val="00047D2F"/>
    <w:rsid w:val="000562F5"/>
    <w:rsid w:val="000611E4"/>
    <w:rsid w:val="000619B6"/>
    <w:rsid w:val="00080EF3"/>
    <w:rsid w:val="00092FC2"/>
    <w:rsid w:val="000A15BA"/>
    <w:rsid w:val="000A5390"/>
    <w:rsid w:val="000A6A08"/>
    <w:rsid w:val="000A788A"/>
    <w:rsid w:val="000B249E"/>
    <w:rsid w:val="000B2CB4"/>
    <w:rsid w:val="000B6E7D"/>
    <w:rsid w:val="000B768D"/>
    <w:rsid w:val="000C3A3E"/>
    <w:rsid w:val="000C3F28"/>
    <w:rsid w:val="000D26DA"/>
    <w:rsid w:val="000D618D"/>
    <w:rsid w:val="000D6B5E"/>
    <w:rsid w:val="000D6B66"/>
    <w:rsid w:val="000E236E"/>
    <w:rsid w:val="000E57E3"/>
    <w:rsid w:val="000F4505"/>
    <w:rsid w:val="000F5736"/>
    <w:rsid w:val="00102E13"/>
    <w:rsid w:val="001112E5"/>
    <w:rsid w:val="001147CC"/>
    <w:rsid w:val="001153D4"/>
    <w:rsid w:val="00117987"/>
    <w:rsid w:val="00120BF8"/>
    <w:rsid w:val="00121B7F"/>
    <w:rsid w:val="00124497"/>
    <w:rsid w:val="0012581D"/>
    <w:rsid w:val="00126173"/>
    <w:rsid w:val="00126501"/>
    <w:rsid w:val="001272BF"/>
    <w:rsid w:val="001340DC"/>
    <w:rsid w:val="001343C5"/>
    <w:rsid w:val="001369F7"/>
    <w:rsid w:val="0014348C"/>
    <w:rsid w:val="00150C69"/>
    <w:rsid w:val="0015616E"/>
    <w:rsid w:val="00157BE4"/>
    <w:rsid w:val="00160661"/>
    <w:rsid w:val="001611F6"/>
    <w:rsid w:val="00181BF9"/>
    <w:rsid w:val="00187211"/>
    <w:rsid w:val="001900A4"/>
    <w:rsid w:val="0019347C"/>
    <w:rsid w:val="00193E9D"/>
    <w:rsid w:val="001A05D9"/>
    <w:rsid w:val="001B2EC9"/>
    <w:rsid w:val="001B2F52"/>
    <w:rsid w:val="001C2F9D"/>
    <w:rsid w:val="001D1647"/>
    <w:rsid w:val="001D3FED"/>
    <w:rsid w:val="001D69E7"/>
    <w:rsid w:val="001E032E"/>
    <w:rsid w:val="001E20BE"/>
    <w:rsid w:val="001F4E0E"/>
    <w:rsid w:val="001F5351"/>
    <w:rsid w:val="001F567D"/>
    <w:rsid w:val="001F5D3A"/>
    <w:rsid w:val="00207F4D"/>
    <w:rsid w:val="002104F7"/>
    <w:rsid w:val="00211B4C"/>
    <w:rsid w:val="002169A7"/>
    <w:rsid w:val="00216FD4"/>
    <w:rsid w:val="002250FA"/>
    <w:rsid w:val="00237DDB"/>
    <w:rsid w:val="00241ADA"/>
    <w:rsid w:val="00245459"/>
    <w:rsid w:val="002460B7"/>
    <w:rsid w:val="002509F1"/>
    <w:rsid w:val="00255453"/>
    <w:rsid w:val="00255AC6"/>
    <w:rsid w:val="00276E36"/>
    <w:rsid w:val="00277136"/>
    <w:rsid w:val="002775BB"/>
    <w:rsid w:val="00283886"/>
    <w:rsid w:val="00286534"/>
    <w:rsid w:val="00294189"/>
    <w:rsid w:val="002A14C6"/>
    <w:rsid w:val="002A50E6"/>
    <w:rsid w:val="002A614C"/>
    <w:rsid w:val="002A6931"/>
    <w:rsid w:val="002A7631"/>
    <w:rsid w:val="002B1169"/>
    <w:rsid w:val="002B11FE"/>
    <w:rsid w:val="002C3344"/>
    <w:rsid w:val="002C5A88"/>
    <w:rsid w:val="002D42B7"/>
    <w:rsid w:val="002D5A00"/>
    <w:rsid w:val="002F0F4A"/>
    <w:rsid w:val="002F2F6D"/>
    <w:rsid w:val="002F7A26"/>
    <w:rsid w:val="003064DE"/>
    <w:rsid w:val="0030720A"/>
    <w:rsid w:val="0030775B"/>
    <w:rsid w:val="003143B6"/>
    <w:rsid w:val="00316C8D"/>
    <w:rsid w:val="003265A2"/>
    <w:rsid w:val="00330FED"/>
    <w:rsid w:val="00335EDB"/>
    <w:rsid w:val="0034070E"/>
    <w:rsid w:val="003408A7"/>
    <w:rsid w:val="003428BC"/>
    <w:rsid w:val="00344BAB"/>
    <w:rsid w:val="00354279"/>
    <w:rsid w:val="00354423"/>
    <w:rsid w:val="00355651"/>
    <w:rsid w:val="0036455D"/>
    <w:rsid w:val="003645C9"/>
    <w:rsid w:val="0036584F"/>
    <w:rsid w:val="00374DA3"/>
    <w:rsid w:val="00396561"/>
    <w:rsid w:val="003A3DF4"/>
    <w:rsid w:val="003A588B"/>
    <w:rsid w:val="003A5F35"/>
    <w:rsid w:val="003A71DF"/>
    <w:rsid w:val="003A766D"/>
    <w:rsid w:val="003A7DBF"/>
    <w:rsid w:val="003B14DE"/>
    <w:rsid w:val="003C3901"/>
    <w:rsid w:val="003C4882"/>
    <w:rsid w:val="003D2B26"/>
    <w:rsid w:val="003D30A2"/>
    <w:rsid w:val="003D449D"/>
    <w:rsid w:val="003D4BCE"/>
    <w:rsid w:val="003F3936"/>
    <w:rsid w:val="003F549C"/>
    <w:rsid w:val="003F61D5"/>
    <w:rsid w:val="003F7A1E"/>
    <w:rsid w:val="004038AD"/>
    <w:rsid w:val="00410E13"/>
    <w:rsid w:val="00412EB9"/>
    <w:rsid w:val="00412FE5"/>
    <w:rsid w:val="0041688F"/>
    <w:rsid w:val="004341BC"/>
    <w:rsid w:val="0043518B"/>
    <w:rsid w:val="004362E9"/>
    <w:rsid w:val="0044218A"/>
    <w:rsid w:val="004471C9"/>
    <w:rsid w:val="00450289"/>
    <w:rsid w:val="00450A32"/>
    <w:rsid w:val="00455F76"/>
    <w:rsid w:val="00457A1E"/>
    <w:rsid w:val="00462DEE"/>
    <w:rsid w:val="00463425"/>
    <w:rsid w:val="00472EC1"/>
    <w:rsid w:val="0048017E"/>
    <w:rsid w:val="00482F74"/>
    <w:rsid w:val="00483051"/>
    <w:rsid w:val="004840B1"/>
    <w:rsid w:val="0049067B"/>
    <w:rsid w:val="0049366B"/>
    <w:rsid w:val="00496AD7"/>
    <w:rsid w:val="004A258D"/>
    <w:rsid w:val="004A29ED"/>
    <w:rsid w:val="004B25B2"/>
    <w:rsid w:val="004B4231"/>
    <w:rsid w:val="004B4E40"/>
    <w:rsid w:val="004B6F50"/>
    <w:rsid w:val="004B7372"/>
    <w:rsid w:val="004C6020"/>
    <w:rsid w:val="004D14AF"/>
    <w:rsid w:val="004D252C"/>
    <w:rsid w:val="004D4FBB"/>
    <w:rsid w:val="004D5C88"/>
    <w:rsid w:val="004D60DA"/>
    <w:rsid w:val="004D6240"/>
    <w:rsid w:val="004D6489"/>
    <w:rsid w:val="004E4531"/>
    <w:rsid w:val="004E539A"/>
    <w:rsid w:val="004E54B5"/>
    <w:rsid w:val="004F085E"/>
    <w:rsid w:val="004F2494"/>
    <w:rsid w:val="004F26AB"/>
    <w:rsid w:val="004F2D15"/>
    <w:rsid w:val="005031B4"/>
    <w:rsid w:val="00504642"/>
    <w:rsid w:val="0050513A"/>
    <w:rsid w:val="00505D09"/>
    <w:rsid w:val="005154D4"/>
    <w:rsid w:val="00515AF1"/>
    <w:rsid w:val="005168DA"/>
    <w:rsid w:val="005218A7"/>
    <w:rsid w:val="005236F7"/>
    <w:rsid w:val="00525DF5"/>
    <w:rsid w:val="005354F8"/>
    <w:rsid w:val="005429A4"/>
    <w:rsid w:val="00544A49"/>
    <w:rsid w:val="00544FF4"/>
    <w:rsid w:val="00552264"/>
    <w:rsid w:val="0055275B"/>
    <w:rsid w:val="005558E5"/>
    <w:rsid w:val="00562725"/>
    <w:rsid w:val="00570096"/>
    <w:rsid w:val="0057201E"/>
    <w:rsid w:val="005724A3"/>
    <w:rsid w:val="005740B2"/>
    <w:rsid w:val="005849EC"/>
    <w:rsid w:val="00592CC9"/>
    <w:rsid w:val="00597DCA"/>
    <w:rsid w:val="005C11F5"/>
    <w:rsid w:val="005C1673"/>
    <w:rsid w:val="005C4B69"/>
    <w:rsid w:val="005D3EFB"/>
    <w:rsid w:val="005D6050"/>
    <w:rsid w:val="005E1591"/>
    <w:rsid w:val="005F099D"/>
    <w:rsid w:val="005F29BD"/>
    <w:rsid w:val="005F4883"/>
    <w:rsid w:val="00603F7C"/>
    <w:rsid w:val="00616C34"/>
    <w:rsid w:val="00617A20"/>
    <w:rsid w:val="00617A41"/>
    <w:rsid w:val="0063334A"/>
    <w:rsid w:val="0063626E"/>
    <w:rsid w:val="00636A77"/>
    <w:rsid w:val="00652E4C"/>
    <w:rsid w:val="00652E8D"/>
    <w:rsid w:val="00654D8D"/>
    <w:rsid w:val="00656733"/>
    <w:rsid w:val="006627FD"/>
    <w:rsid w:val="006647F3"/>
    <w:rsid w:val="00664EBD"/>
    <w:rsid w:val="0066608F"/>
    <w:rsid w:val="00666FF4"/>
    <w:rsid w:val="00667215"/>
    <w:rsid w:val="00667DD0"/>
    <w:rsid w:val="00672A11"/>
    <w:rsid w:val="00676AF2"/>
    <w:rsid w:val="00683471"/>
    <w:rsid w:val="00684CAE"/>
    <w:rsid w:val="0069581A"/>
    <w:rsid w:val="006A6977"/>
    <w:rsid w:val="006B3051"/>
    <w:rsid w:val="006B368D"/>
    <w:rsid w:val="006B6C9F"/>
    <w:rsid w:val="006C58CC"/>
    <w:rsid w:val="006E353F"/>
    <w:rsid w:val="006E76ED"/>
    <w:rsid w:val="006F4B02"/>
    <w:rsid w:val="006F7BD7"/>
    <w:rsid w:val="007001D4"/>
    <w:rsid w:val="0070235E"/>
    <w:rsid w:val="007044D3"/>
    <w:rsid w:val="00712122"/>
    <w:rsid w:val="0071322A"/>
    <w:rsid w:val="00720CC8"/>
    <w:rsid w:val="00721127"/>
    <w:rsid w:val="00725499"/>
    <w:rsid w:val="00737B27"/>
    <w:rsid w:val="00784A2B"/>
    <w:rsid w:val="0079038A"/>
    <w:rsid w:val="00791708"/>
    <w:rsid w:val="00791B82"/>
    <w:rsid w:val="007941E6"/>
    <w:rsid w:val="00794C72"/>
    <w:rsid w:val="007A0B99"/>
    <w:rsid w:val="007A2CF6"/>
    <w:rsid w:val="007A2DC5"/>
    <w:rsid w:val="007A5A7B"/>
    <w:rsid w:val="007A6C4E"/>
    <w:rsid w:val="007A7EB1"/>
    <w:rsid w:val="007B5278"/>
    <w:rsid w:val="007B623C"/>
    <w:rsid w:val="007C450B"/>
    <w:rsid w:val="007D0B0E"/>
    <w:rsid w:val="007D4150"/>
    <w:rsid w:val="007D5CFA"/>
    <w:rsid w:val="007E3255"/>
    <w:rsid w:val="007E3D38"/>
    <w:rsid w:val="007E4FBE"/>
    <w:rsid w:val="007F257F"/>
    <w:rsid w:val="007F47C6"/>
    <w:rsid w:val="007F6C1D"/>
    <w:rsid w:val="0080056B"/>
    <w:rsid w:val="0080415B"/>
    <w:rsid w:val="00812348"/>
    <w:rsid w:val="00814324"/>
    <w:rsid w:val="00821128"/>
    <w:rsid w:val="00831778"/>
    <w:rsid w:val="008328BE"/>
    <w:rsid w:val="00835F6D"/>
    <w:rsid w:val="008424F1"/>
    <w:rsid w:val="008431EE"/>
    <w:rsid w:val="00843CFA"/>
    <w:rsid w:val="00845FB9"/>
    <w:rsid w:val="008479C4"/>
    <w:rsid w:val="00853CDB"/>
    <w:rsid w:val="008706E5"/>
    <w:rsid w:val="0087165A"/>
    <w:rsid w:val="00872AE2"/>
    <w:rsid w:val="008737D0"/>
    <w:rsid w:val="00875037"/>
    <w:rsid w:val="00877B25"/>
    <w:rsid w:val="00882DE0"/>
    <w:rsid w:val="00883668"/>
    <w:rsid w:val="008927D2"/>
    <w:rsid w:val="008A6FB5"/>
    <w:rsid w:val="008B1BEA"/>
    <w:rsid w:val="008B4AE5"/>
    <w:rsid w:val="008C5846"/>
    <w:rsid w:val="008D1289"/>
    <w:rsid w:val="008D1430"/>
    <w:rsid w:val="008D3D95"/>
    <w:rsid w:val="008D5BE1"/>
    <w:rsid w:val="008E4C06"/>
    <w:rsid w:val="008F1184"/>
    <w:rsid w:val="008F2888"/>
    <w:rsid w:val="008F5994"/>
    <w:rsid w:val="00907704"/>
    <w:rsid w:val="00911F60"/>
    <w:rsid w:val="00914500"/>
    <w:rsid w:val="009167F9"/>
    <w:rsid w:val="009203EF"/>
    <w:rsid w:val="00921F4C"/>
    <w:rsid w:val="00923853"/>
    <w:rsid w:val="00925E39"/>
    <w:rsid w:val="00932071"/>
    <w:rsid w:val="009332C9"/>
    <w:rsid w:val="0093746A"/>
    <w:rsid w:val="00943598"/>
    <w:rsid w:val="009438DC"/>
    <w:rsid w:val="00945576"/>
    <w:rsid w:val="00965A7B"/>
    <w:rsid w:val="00967FEC"/>
    <w:rsid w:val="0097052F"/>
    <w:rsid w:val="00973C69"/>
    <w:rsid w:val="009768B6"/>
    <w:rsid w:val="00982C6F"/>
    <w:rsid w:val="0098372D"/>
    <w:rsid w:val="00991839"/>
    <w:rsid w:val="009923CC"/>
    <w:rsid w:val="009926A6"/>
    <w:rsid w:val="00992E67"/>
    <w:rsid w:val="00992F86"/>
    <w:rsid w:val="00995862"/>
    <w:rsid w:val="009A2FD0"/>
    <w:rsid w:val="009A3DF2"/>
    <w:rsid w:val="009A3FA4"/>
    <w:rsid w:val="009A4887"/>
    <w:rsid w:val="009B0D63"/>
    <w:rsid w:val="009B165F"/>
    <w:rsid w:val="009B40BB"/>
    <w:rsid w:val="009B5D05"/>
    <w:rsid w:val="009B614C"/>
    <w:rsid w:val="009B647D"/>
    <w:rsid w:val="009C68C4"/>
    <w:rsid w:val="009D0A74"/>
    <w:rsid w:val="009E0EED"/>
    <w:rsid w:val="009E12F6"/>
    <w:rsid w:val="009E2F05"/>
    <w:rsid w:val="009E76B0"/>
    <w:rsid w:val="009F2CFD"/>
    <w:rsid w:val="009F4DE5"/>
    <w:rsid w:val="00A0699E"/>
    <w:rsid w:val="00A11E5D"/>
    <w:rsid w:val="00A2455E"/>
    <w:rsid w:val="00A31265"/>
    <w:rsid w:val="00A32E54"/>
    <w:rsid w:val="00A36E0F"/>
    <w:rsid w:val="00A44424"/>
    <w:rsid w:val="00A45E48"/>
    <w:rsid w:val="00A462F3"/>
    <w:rsid w:val="00A47DAA"/>
    <w:rsid w:val="00A5045B"/>
    <w:rsid w:val="00A53C82"/>
    <w:rsid w:val="00A5427D"/>
    <w:rsid w:val="00A555FD"/>
    <w:rsid w:val="00A56231"/>
    <w:rsid w:val="00A60E47"/>
    <w:rsid w:val="00A67DF9"/>
    <w:rsid w:val="00A735F7"/>
    <w:rsid w:val="00A860F7"/>
    <w:rsid w:val="00A94945"/>
    <w:rsid w:val="00A96CEE"/>
    <w:rsid w:val="00AA06FD"/>
    <w:rsid w:val="00AA1183"/>
    <w:rsid w:val="00AA1C4F"/>
    <w:rsid w:val="00AA32E4"/>
    <w:rsid w:val="00AA6D86"/>
    <w:rsid w:val="00AA746D"/>
    <w:rsid w:val="00AB1734"/>
    <w:rsid w:val="00AB1D36"/>
    <w:rsid w:val="00AB5147"/>
    <w:rsid w:val="00AB51FD"/>
    <w:rsid w:val="00AB5346"/>
    <w:rsid w:val="00AC1584"/>
    <w:rsid w:val="00AE1A9C"/>
    <w:rsid w:val="00AE76DF"/>
    <w:rsid w:val="00AF006C"/>
    <w:rsid w:val="00AF2470"/>
    <w:rsid w:val="00AF75D0"/>
    <w:rsid w:val="00B02818"/>
    <w:rsid w:val="00B1410E"/>
    <w:rsid w:val="00B147EC"/>
    <w:rsid w:val="00B1579A"/>
    <w:rsid w:val="00B167BD"/>
    <w:rsid w:val="00B1692F"/>
    <w:rsid w:val="00B175F8"/>
    <w:rsid w:val="00B211B7"/>
    <w:rsid w:val="00B22FDB"/>
    <w:rsid w:val="00B23FF5"/>
    <w:rsid w:val="00B2713B"/>
    <w:rsid w:val="00B3409A"/>
    <w:rsid w:val="00B35402"/>
    <w:rsid w:val="00B36239"/>
    <w:rsid w:val="00B4195B"/>
    <w:rsid w:val="00B41E14"/>
    <w:rsid w:val="00B4367A"/>
    <w:rsid w:val="00B4472D"/>
    <w:rsid w:val="00B5503E"/>
    <w:rsid w:val="00B55F25"/>
    <w:rsid w:val="00B60931"/>
    <w:rsid w:val="00B70978"/>
    <w:rsid w:val="00B74D75"/>
    <w:rsid w:val="00B77EA2"/>
    <w:rsid w:val="00B84724"/>
    <w:rsid w:val="00B84A98"/>
    <w:rsid w:val="00B910F1"/>
    <w:rsid w:val="00B92094"/>
    <w:rsid w:val="00BA069C"/>
    <w:rsid w:val="00BA167F"/>
    <w:rsid w:val="00BA36B7"/>
    <w:rsid w:val="00BA7DBC"/>
    <w:rsid w:val="00BB0698"/>
    <w:rsid w:val="00BB122D"/>
    <w:rsid w:val="00BB5CD8"/>
    <w:rsid w:val="00BC3E3C"/>
    <w:rsid w:val="00BC55D2"/>
    <w:rsid w:val="00BC6224"/>
    <w:rsid w:val="00BC640C"/>
    <w:rsid w:val="00BD3495"/>
    <w:rsid w:val="00BD5CCF"/>
    <w:rsid w:val="00BD622A"/>
    <w:rsid w:val="00BD7F59"/>
    <w:rsid w:val="00BE0ACD"/>
    <w:rsid w:val="00BE0FF5"/>
    <w:rsid w:val="00BE28E6"/>
    <w:rsid w:val="00BE2A7B"/>
    <w:rsid w:val="00BE3EFA"/>
    <w:rsid w:val="00BF3682"/>
    <w:rsid w:val="00C01CFA"/>
    <w:rsid w:val="00C02940"/>
    <w:rsid w:val="00C02BD9"/>
    <w:rsid w:val="00C05572"/>
    <w:rsid w:val="00C061DC"/>
    <w:rsid w:val="00C10948"/>
    <w:rsid w:val="00C1255B"/>
    <w:rsid w:val="00C13E12"/>
    <w:rsid w:val="00C152B8"/>
    <w:rsid w:val="00C1647E"/>
    <w:rsid w:val="00C2477E"/>
    <w:rsid w:val="00C30894"/>
    <w:rsid w:val="00C360EE"/>
    <w:rsid w:val="00C36D05"/>
    <w:rsid w:val="00C3711E"/>
    <w:rsid w:val="00C41776"/>
    <w:rsid w:val="00C549D4"/>
    <w:rsid w:val="00C55A68"/>
    <w:rsid w:val="00C55F49"/>
    <w:rsid w:val="00C56F8D"/>
    <w:rsid w:val="00C61B34"/>
    <w:rsid w:val="00C61E50"/>
    <w:rsid w:val="00C674E9"/>
    <w:rsid w:val="00C75BA7"/>
    <w:rsid w:val="00C75D09"/>
    <w:rsid w:val="00C923DA"/>
    <w:rsid w:val="00C97142"/>
    <w:rsid w:val="00CA2F2C"/>
    <w:rsid w:val="00CA392F"/>
    <w:rsid w:val="00CA4058"/>
    <w:rsid w:val="00CA789C"/>
    <w:rsid w:val="00CB0934"/>
    <w:rsid w:val="00CC2195"/>
    <w:rsid w:val="00CC3263"/>
    <w:rsid w:val="00CC351D"/>
    <w:rsid w:val="00CC4CAD"/>
    <w:rsid w:val="00CC5B0E"/>
    <w:rsid w:val="00CC6007"/>
    <w:rsid w:val="00CD0C6E"/>
    <w:rsid w:val="00CD6B1E"/>
    <w:rsid w:val="00CD6CF8"/>
    <w:rsid w:val="00CE79B4"/>
    <w:rsid w:val="00CF3DF3"/>
    <w:rsid w:val="00CF6CE0"/>
    <w:rsid w:val="00D00B70"/>
    <w:rsid w:val="00D06226"/>
    <w:rsid w:val="00D07C58"/>
    <w:rsid w:val="00D11659"/>
    <w:rsid w:val="00D15BB2"/>
    <w:rsid w:val="00D17A99"/>
    <w:rsid w:val="00D24ADF"/>
    <w:rsid w:val="00D37AC6"/>
    <w:rsid w:val="00D44E90"/>
    <w:rsid w:val="00D45978"/>
    <w:rsid w:val="00D45CAA"/>
    <w:rsid w:val="00D47A2C"/>
    <w:rsid w:val="00D64C7E"/>
    <w:rsid w:val="00D657B4"/>
    <w:rsid w:val="00D746A9"/>
    <w:rsid w:val="00D75B97"/>
    <w:rsid w:val="00D80DE5"/>
    <w:rsid w:val="00D8364E"/>
    <w:rsid w:val="00D9258C"/>
    <w:rsid w:val="00D93F2E"/>
    <w:rsid w:val="00DA0C20"/>
    <w:rsid w:val="00DA393E"/>
    <w:rsid w:val="00DA7E21"/>
    <w:rsid w:val="00DB5541"/>
    <w:rsid w:val="00DB743A"/>
    <w:rsid w:val="00DC30A6"/>
    <w:rsid w:val="00DC6D2A"/>
    <w:rsid w:val="00E05A23"/>
    <w:rsid w:val="00E06B9D"/>
    <w:rsid w:val="00E100FE"/>
    <w:rsid w:val="00E14D3B"/>
    <w:rsid w:val="00E23D55"/>
    <w:rsid w:val="00E2554E"/>
    <w:rsid w:val="00E37638"/>
    <w:rsid w:val="00E516F2"/>
    <w:rsid w:val="00E54DDB"/>
    <w:rsid w:val="00E57463"/>
    <w:rsid w:val="00E604C4"/>
    <w:rsid w:val="00E6182D"/>
    <w:rsid w:val="00E630C3"/>
    <w:rsid w:val="00E667CB"/>
    <w:rsid w:val="00E70B4B"/>
    <w:rsid w:val="00E71E26"/>
    <w:rsid w:val="00E74610"/>
    <w:rsid w:val="00E74BEF"/>
    <w:rsid w:val="00E83F85"/>
    <w:rsid w:val="00E86519"/>
    <w:rsid w:val="00E90271"/>
    <w:rsid w:val="00E93505"/>
    <w:rsid w:val="00E9468D"/>
    <w:rsid w:val="00EA2189"/>
    <w:rsid w:val="00EA5BA6"/>
    <w:rsid w:val="00EB0811"/>
    <w:rsid w:val="00EB2C02"/>
    <w:rsid w:val="00EC4DDC"/>
    <w:rsid w:val="00ED4716"/>
    <w:rsid w:val="00EE03B1"/>
    <w:rsid w:val="00EE173F"/>
    <w:rsid w:val="00EE2775"/>
    <w:rsid w:val="00EF0C35"/>
    <w:rsid w:val="00EF0FD9"/>
    <w:rsid w:val="00F01582"/>
    <w:rsid w:val="00F04E0D"/>
    <w:rsid w:val="00F21BF7"/>
    <w:rsid w:val="00F2227F"/>
    <w:rsid w:val="00F23059"/>
    <w:rsid w:val="00F321AD"/>
    <w:rsid w:val="00F33136"/>
    <w:rsid w:val="00F33C19"/>
    <w:rsid w:val="00F419F7"/>
    <w:rsid w:val="00F52604"/>
    <w:rsid w:val="00F63D7C"/>
    <w:rsid w:val="00F719C1"/>
    <w:rsid w:val="00F72A7E"/>
    <w:rsid w:val="00F80921"/>
    <w:rsid w:val="00F84C25"/>
    <w:rsid w:val="00F85AE6"/>
    <w:rsid w:val="00F90777"/>
    <w:rsid w:val="00F90D9B"/>
    <w:rsid w:val="00F96A0F"/>
    <w:rsid w:val="00F973A6"/>
    <w:rsid w:val="00FA3C12"/>
    <w:rsid w:val="00FA3CD5"/>
    <w:rsid w:val="00FA62C9"/>
    <w:rsid w:val="00FA6FD9"/>
    <w:rsid w:val="00FA7899"/>
    <w:rsid w:val="00FB6A67"/>
    <w:rsid w:val="00FC0D4D"/>
    <w:rsid w:val="00FD23E3"/>
    <w:rsid w:val="00FE123B"/>
    <w:rsid w:val="00FE74D3"/>
    <w:rsid w:val="00FF1A61"/>
    <w:rsid w:val="00FF2F30"/>
    <w:rsid w:val="00FF4C34"/>
    <w:rsid w:val="00FF6245"/>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F796"/>
  <w15:docId w15:val="{A6EA40B7-EF68-4621-B264-93A8A15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F2"/>
    <w:pPr>
      <w:ind w:leftChars="50" w:left="150" w:hangingChars="100" w:hanging="100"/>
    </w:pPr>
  </w:style>
  <w:style w:type="paragraph" w:styleId="2">
    <w:name w:val="heading 2"/>
    <w:basedOn w:val="a"/>
    <w:link w:val="20"/>
    <w:uiPriority w:val="9"/>
    <w:qFormat/>
    <w:rsid w:val="004D5C88"/>
    <w:pPr>
      <w:spacing w:before="100" w:beforeAutospacing="1" w:after="100" w:afterAutospacing="1"/>
      <w:ind w:leftChars="0" w:left="0" w:firstLineChars="0" w:firstLine="0"/>
      <w:outlineLvl w:val="1"/>
    </w:pPr>
    <w:rPr>
      <w:rFonts w:ascii="新細明體" w:eastAsia="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 w:type="character" w:customStyle="1" w:styleId="20">
    <w:name w:val="標題 2 字元"/>
    <w:basedOn w:val="a0"/>
    <w:link w:val="2"/>
    <w:uiPriority w:val="9"/>
    <w:rsid w:val="004D5C88"/>
    <w:rPr>
      <w:rFonts w:ascii="新細明體" w:eastAsia="新細明體" w:hAnsi="新細明體" w:cs="新細明體"/>
      <w:b/>
      <w:bCs/>
      <w:kern w:val="0"/>
      <w:sz w:val="36"/>
      <w:szCs w:val="36"/>
    </w:rPr>
  </w:style>
  <w:style w:type="character" w:styleId="a8">
    <w:name w:val="Strong"/>
    <w:basedOn w:val="a0"/>
    <w:uiPriority w:val="22"/>
    <w:qFormat/>
    <w:rsid w:val="004D5C88"/>
    <w:rPr>
      <w:b/>
      <w:bCs/>
    </w:rPr>
  </w:style>
  <w:style w:type="table" w:styleId="a9">
    <w:name w:val="Table Grid"/>
    <w:basedOn w:val="a1"/>
    <w:uiPriority w:val="59"/>
    <w:rsid w:val="004D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211">
      <w:bodyDiv w:val="1"/>
      <w:marLeft w:val="0"/>
      <w:marRight w:val="0"/>
      <w:marTop w:val="0"/>
      <w:marBottom w:val="0"/>
      <w:divBdr>
        <w:top w:val="none" w:sz="0" w:space="0" w:color="auto"/>
        <w:left w:val="none" w:sz="0" w:space="0" w:color="auto"/>
        <w:bottom w:val="none" w:sz="0" w:space="0" w:color="auto"/>
        <w:right w:val="none" w:sz="0" w:space="0" w:color="auto"/>
      </w:divBdr>
    </w:div>
    <w:div w:id="12732136">
      <w:bodyDiv w:val="1"/>
      <w:marLeft w:val="0"/>
      <w:marRight w:val="0"/>
      <w:marTop w:val="0"/>
      <w:marBottom w:val="0"/>
      <w:divBdr>
        <w:top w:val="none" w:sz="0" w:space="0" w:color="auto"/>
        <w:left w:val="none" w:sz="0" w:space="0" w:color="auto"/>
        <w:bottom w:val="none" w:sz="0" w:space="0" w:color="auto"/>
        <w:right w:val="none" w:sz="0" w:space="0" w:color="auto"/>
      </w:divBdr>
    </w:div>
    <w:div w:id="18360321">
      <w:bodyDiv w:val="1"/>
      <w:marLeft w:val="0"/>
      <w:marRight w:val="0"/>
      <w:marTop w:val="0"/>
      <w:marBottom w:val="0"/>
      <w:divBdr>
        <w:top w:val="none" w:sz="0" w:space="0" w:color="auto"/>
        <w:left w:val="none" w:sz="0" w:space="0" w:color="auto"/>
        <w:bottom w:val="none" w:sz="0" w:space="0" w:color="auto"/>
        <w:right w:val="none" w:sz="0" w:space="0" w:color="auto"/>
      </w:divBdr>
    </w:div>
    <w:div w:id="24328732">
      <w:bodyDiv w:val="1"/>
      <w:marLeft w:val="0"/>
      <w:marRight w:val="0"/>
      <w:marTop w:val="0"/>
      <w:marBottom w:val="0"/>
      <w:divBdr>
        <w:top w:val="none" w:sz="0" w:space="0" w:color="auto"/>
        <w:left w:val="none" w:sz="0" w:space="0" w:color="auto"/>
        <w:bottom w:val="none" w:sz="0" w:space="0" w:color="auto"/>
        <w:right w:val="none" w:sz="0" w:space="0" w:color="auto"/>
      </w:divBdr>
    </w:div>
    <w:div w:id="124275985">
      <w:bodyDiv w:val="1"/>
      <w:marLeft w:val="0"/>
      <w:marRight w:val="0"/>
      <w:marTop w:val="0"/>
      <w:marBottom w:val="0"/>
      <w:divBdr>
        <w:top w:val="none" w:sz="0" w:space="0" w:color="auto"/>
        <w:left w:val="none" w:sz="0" w:space="0" w:color="auto"/>
        <w:bottom w:val="none" w:sz="0" w:space="0" w:color="auto"/>
        <w:right w:val="none" w:sz="0" w:space="0" w:color="auto"/>
      </w:divBdr>
    </w:div>
    <w:div w:id="149910565">
      <w:bodyDiv w:val="1"/>
      <w:marLeft w:val="0"/>
      <w:marRight w:val="0"/>
      <w:marTop w:val="0"/>
      <w:marBottom w:val="0"/>
      <w:divBdr>
        <w:top w:val="none" w:sz="0" w:space="0" w:color="auto"/>
        <w:left w:val="none" w:sz="0" w:space="0" w:color="auto"/>
        <w:bottom w:val="none" w:sz="0" w:space="0" w:color="auto"/>
        <w:right w:val="none" w:sz="0" w:space="0" w:color="auto"/>
      </w:divBdr>
    </w:div>
    <w:div w:id="195894451">
      <w:bodyDiv w:val="1"/>
      <w:marLeft w:val="0"/>
      <w:marRight w:val="0"/>
      <w:marTop w:val="0"/>
      <w:marBottom w:val="0"/>
      <w:divBdr>
        <w:top w:val="none" w:sz="0" w:space="0" w:color="auto"/>
        <w:left w:val="none" w:sz="0" w:space="0" w:color="auto"/>
        <w:bottom w:val="none" w:sz="0" w:space="0" w:color="auto"/>
        <w:right w:val="none" w:sz="0" w:space="0" w:color="auto"/>
      </w:divBdr>
    </w:div>
    <w:div w:id="295839547">
      <w:bodyDiv w:val="1"/>
      <w:marLeft w:val="0"/>
      <w:marRight w:val="0"/>
      <w:marTop w:val="0"/>
      <w:marBottom w:val="0"/>
      <w:divBdr>
        <w:top w:val="none" w:sz="0" w:space="0" w:color="auto"/>
        <w:left w:val="none" w:sz="0" w:space="0" w:color="auto"/>
        <w:bottom w:val="none" w:sz="0" w:space="0" w:color="auto"/>
        <w:right w:val="none" w:sz="0" w:space="0" w:color="auto"/>
      </w:divBdr>
    </w:div>
    <w:div w:id="359211008">
      <w:bodyDiv w:val="1"/>
      <w:marLeft w:val="0"/>
      <w:marRight w:val="0"/>
      <w:marTop w:val="0"/>
      <w:marBottom w:val="0"/>
      <w:divBdr>
        <w:top w:val="none" w:sz="0" w:space="0" w:color="auto"/>
        <w:left w:val="none" w:sz="0" w:space="0" w:color="auto"/>
        <w:bottom w:val="none" w:sz="0" w:space="0" w:color="auto"/>
        <w:right w:val="none" w:sz="0" w:space="0" w:color="auto"/>
      </w:divBdr>
    </w:div>
    <w:div w:id="368334020">
      <w:bodyDiv w:val="1"/>
      <w:marLeft w:val="0"/>
      <w:marRight w:val="0"/>
      <w:marTop w:val="0"/>
      <w:marBottom w:val="0"/>
      <w:divBdr>
        <w:top w:val="none" w:sz="0" w:space="0" w:color="auto"/>
        <w:left w:val="none" w:sz="0" w:space="0" w:color="auto"/>
        <w:bottom w:val="none" w:sz="0" w:space="0" w:color="auto"/>
        <w:right w:val="none" w:sz="0" w:space="0" w:color="auto"/>
      </w:divBdr>
    </w:div>
    <w:div w:id="382294634">
      <w:bodyDiv w:val="1"/>
      <w:marLeft w:val="0"/>
      <w:marRight w:val="0"/>
      <w:marTop w:val="0"/>
      <w:marBottom w:val="0"/>
      <w:divBdr>
        <w:top w:val="none" w:sz="0" w:space="0" w:color="auto"/>
        <w:left w:val="none" w:sz="0" w:space="0" w:color="auto"/>
        <w:bottom w:val="none" w:sz="0" w:space="0" w:color="auto"/>
        <w:right w:val="none" w:sz="0" w:space="0" w:color="auto"/>
      </w:divBdr>
    </w:div>
    <w:div w:id="399794581">
      <w:bodyDiv w:val="1"/>
      <w:marLeft w:val="0"/>
      <w:marRight w:val="0"/>
      <w:marTop w:val="0"/>
      <w:marBottom w:val="0"/>
      <w:divBdr>
        <w:top w:val="none" w:sz="0" w:space="0" w:color="auto"/>
        <w:left w:val="none" w:sz="0" w:space="0" w:color="auto"/>
        <w:bottom w:val="none" w:sz="0" w:space="0" w:color="auto"/>
        <w:right w:val="none" w:sz="0" w:space="0" w:color="auto"/>
      </w:divBdr>
    </w:div>
    <w:div w:id="408039860">
      <w:bodyDiv w:val="1"/>
      <w:marLeft w:val="0"/>
      <w:marRight w:val="0"/>
      <w:marTop w:val="0"/>
      <w:marBottom w:val="0"/>
      <w:divBdr>
        <w:top w:val="none" w:sz="0" w:space="0" w:color="auto"/>
        <w:left w:val="none" w:sz="0" w:space="0" w:color="auto"/>
        <w:bottom w:val="none" w:sz="0" w:space="0" w:color="auto"/>
        <w:right w:val="none" w:sz="0" w:space="0" w:color="auto"/>
      </w:divBdr>
    </w:div>
    <w:div w:id="450127636">
      <w:bodyDiv w:val="1"/>
      <w:marLeft w:val="0"/>
      <w:marRight w:val="0"/>
      <w:marTop w:val="0"/>
      <w:marBottom w:val="0"/>
      <w:divBdr>
        <w:top w:val="none" w:sz="0" w:space="0" w:color="auto"/>
        <w:left w:val="none" w:sz="0" w:space="0" w:color="auto"/>
        <w:bottom w:val="none" w:sz="0" w:space="0" w:color="auto"/>
        <w:right w:val="none" w:sz="0" w:space="0" w:color="auto"/>
      </w:divBdr>
    </w:div>
    <w:div w:id="455106227">
      <w:bodyDiv w:val="1"/>
      <w:marLeft w:val="0"/>
      <w:marRight w:val="0"/>
      <w:marTop w:val="0"/>
      <w:marBottom w:val="0"/>
      <w:divBdr>
        <w:top w:val="none" w:sz="0" w:space="0" w:color="auto"/>
        <w:left w:val="none" w:sz="0" w:space="0" w:color="auto"/>
        <w:bottom w:val="none" w:sz="0" w:space="0" w:color="auto"/>
        <w:right w:val="none" w:sz="0" w:space="0" w:color="auto"/>
      </w:divBdr>
    </w:div>
    <w:div w:id="483468095">
      <w:bodyDiv w:val="1"/>
      <w:marLeft w:val="0"/>
      <w:marRight w:val="0"/>
      <w:marTop w:val="0"/>
      <w:marBottom w:val="0"/>
      <w:divBdr>
        <w:top w:val="none" w:sz="0" w:space="0" w:color="auto"/>
        <w:left w:val="none" w:sz="0" w:space="0" w:color="auto"/>
        <w:bottom w:val="none" w:sz="0" w:space="0" w:color="auto"/>
        <w:right w:val="none" w:sz="0" w:space="0" w:color="auto"/>
      </w:divBdr>
    </w:div>
    <w:div w:id="499586377">
      <w:bodyDiv w:val="1"/>
      <w:marLeft w:val="0"/>
      <w:marRight w:val="0"/>
      <w:marTop w:val="0"/>
      <w:marBottom w:val="0"/>
      <w:divBdr>
        <w:top w:val="none" w:sz="0" w:space="0" w:color="auto"/>
        <w:left w:val="none" w:sz="0" w:space="0" w:color="auto"/>
        <w:bottom w:val="none" w:sz="0" w:space="0" w:color="auto"/>
        <w:right w:val="none" w:sz="0" w:space="0" w:color="auto"/>
      </w:divBdr>
    </w:div>
    <w:div w:id="501627556">
      <w:bodyDiv w:val="1"/>
      <w:marLeft w:val="0"/>
      <w:marRight w:val="0"/>
      <w:marTop w:val="0"/>
      <w:marBottom w:val="0"/>
      <w:divBdr>
        <w:top w:val="none" w:sz="0" w:space="0" w:color="auto"/>
        <w:left w:val="none" w:sz="0" w:space="0" w:color="auto"/>
        <w:bottom w:val="none" w:sz="0" w:space="0" w:color="auto"/>
        <w:right w:val="none" w:sz="0" w:space="0" w:color="auto"/>
      </w:divBdr>
    </w:div>
    <w:div w:id="513764743">
      <w:bodyDiv w:val="1"/>
      <w:marLeft w:val="0"/>
      <w:marRight w:val="0"/>
      <w:marTop w:val="0"/>
      <w:marBottom w:val="0"/>
      <w:divBdr>
        <w:top w:val="none" w:sz="0" w:space="0" w:color="auto"/>
        <w:left w:val="none" w:sz="0" w:space="0" w:color="auto"/>
        <w:bottom w:val="none" w:sz="0" w:space="0" w:color="auto"/>
        <w:right w:val="none" w:sz="0" w:space="0" w:color="auto"/>
      </w:divBdr>
    </w:div>
    <w:div w:id="570239783">
      <w:bodyDiv w:val="1"/>
      <w:marLeft w:val="0"/>
      <w:marRight w:val="0"/>
      <w:marTop w:val="0"/>
      <w:marBottom w:val="0"/>
      <w:divBdr>
        <w:top w:val="none" w:sz="0" w:space="0" w:color="auto"/>
        <w:left w:val="none" w:sz="0" w:space="0" w:color="auto"/>
        <w:bottom w:val="none" w:sz="0" w:space="0" w:color="auto"/>
        <w:right w:val="none" w:sz="0" w:space="0" w:color="auto"/>
      </w:divBdr>
    </w:div>
    <w:div w:id="577178889">
      <w:bodyDiv w:val="1"/>
      <w:marLeft w:val="0"/>
      <w:marRight w:val="0"/>
      <w:marTop w:val="0"/>
      <w:marBottom w:val="0"/>
      <w:divBdr>
        <w:top w:val="none" w:sz="0" w:space="0" w:color="auto"/>
        <w:left w:val="none" w:sz="0" w:space="0" w:color="auto"/>
        <w:bottom w:val="none" w:sz="0" w:space="0" w:color="auto"/>
        <w:right w:val="none" w:sz="0" w:space="0" w:color="auto"/>
      </w:divBdr>
    </w:div>
    <w:div w:id="584459768">
      <w:bodyDiv w:val="1"/>
      <w:marLeft w:val="0"/>
      <w:marRight w:val="0"/>
      <w:marTop w:val="0"/>
      <w:marBottom w:val="0"/>
      <w:divBdr>
        <w:top w:val="none" w:sz="0" w:space="0" w:color="auto"/>
        <w:left w:val="none" w:sz="0" w:space="0" w:color="auto"/>
        <w:bottom w:val="none" w:sz="0" w:space="0" w:color="auto"/>
        <w:right w:val="none" w:sz="0" w:space="0" w:color="auto"/>
      </w:divBdr>
    </w:div>
    <w:div w:id="646790163">
      <w:bodyDiv w:val="1"/>
      <w:marLeft w:val="0"/>
      <w:marRight w:val="0"/>
      <w:marTop w:val="0"/>
      <w:marBottom w:val="0"/>
      <w:divBdr>
        <w:top w:val="none" w:sz="0" w:space="0" w:color="auto"/>
        <w:left w:val="none" w:sz="0" w:space="0" w:color="auto"/>
        <w:bottom w:val="none" w:sz="0" w:space="0" w:color="auto"/>
        <w:right w:val="none" w:sz="0" w:space="0" w:color="auto"/>
      </w:divBdr>
    </w:div>
    <w:div w:id="651065454">
      <w:bodyDiv w:val="1"/>
      <w:marLeft w:val="0"/>
      <w:marRight w:val="0"/>
      <w:marTop w:val="0"/>
      <w:marBottom w:val="0"/>
      <w:divBdr>
        <w:top w:val="none" w:sz="0" w:space="0" w:color="auto"/>
        <w:left w:val="none" w:sz="0" w:space="0" w:color="auto"/>
        <w:bottom w:val="none" w:sz="0" w:space="0" w:color="auto"/>
        <w:right w:val="none" w:sz="0" w:space="0" w:color="auto"/>
      </w:divBdr>
    </w:div>
    <w:div w:id="656424649">
      <w:bodyDiv w:val="1"/>
      <w:marLeft w:val="0"/>
      <w:marRight w:val="0"/>
      <w:marTop w:val="0"/>
      <w:marBottom w:val="0"/>
      <w:divBdr>
        <w:top w:val="none" w:sz="0" w:space="0" w:color="auto"/>
        <w:left w:val="none" w:sz="0" w:space="0" w:color="auto"/>
        <w:bottom w:val="none" w:sz="0" w:space="0" w:color="auto"/>
        <w:right w:val="none" w:sz="0" w:space="0" w:color="auto"/>
      </w:divBdr>
    </w:div>
    <w:div w:id="678389194">
      <w:bodyDiv w:val="1"/>
      <w:marLeft w:val="0"/>
      <w:marRight w:val="0"/>
      <w:marTop w:val="0"/>
      <w:marBottom w:val="0"/>
      <w:divBdr>
        <w:top w:val="none" w:sz="0" w:space="0" w:color="auto"/>
        <w:left w:val="none" w:sz="0" w:space="0" w:color="auto"/>
        <w:bottom w:val="none" w:sz="0" w:space="0" w:color="auto"/>
        <w:right w:val="none" w:sz="0" w:space="0" w:color="auto"/>
      </w:divBdr>
    </w:div>
    <w:div w:id="847982260">
      <w:bodyDiv w:val="1"/>
      <w:marLeft w:val="0"/>
      <w:marRight w:val="0"/>
      <w:marTop w:val="0"/>
      <w:marBottom w:val="0"/>
      <w:divBdr>
        <w:top w:val="none" w:sz="0" w:space="0" w:color="auto"/>
        <w:left w:val="none" w:sz="0" w:space="0" w:color="auto"/>
        <w:bottom w:val="none" w:sz="0" w:space="0" w:color="auto"/>
        <w:right w:val="none" w:sz="0" w:space="0" w:color="auto"/>
      </w:divBdr>
    </w:div>
    <w:div w:id="980117527">
      <w:bodyDiv w:val="1"/>
      <w:marLeft w:val="0"/>
      <w:marRight w:val="0"/>
      <w:marTop w:val="0"/>
      <w:marBottom w:val="0"/>
      <w:divBdr>
        <w:top w:val="none" w:sz="0" w:space="0" w:color="auto"/>
        <w:left w:val="none" w:sz="0" w:space="0" w:color="auto"/>
        <w:bottom w:val="none" w:sz="0" w:space="0" w:color="auto"/>
        <w:right w:val="none" w:sz="0" w:space="0" w:color="auto"/>
      </w:divBdr>
    </w:div>
    <w:div w:id="1011762231">
      <w:bodyDiv w:val="1"/>
      <w:marLeft w:val="0"/>
      <w:marRight w:val="0"/>
      <w:marTop w:val="0"/>
      <w:marBottom w:val="0"/>
      <w:divBdr>
        <w:top w:val="none" w:sz="0" w:space="0" w:color="auto"/>
        <w:left w:val="none" w:sz="0" w:space="0" w:color="auto"/>
        <w:bottom w:val="none" w:sz="0" w:space="0" w:color="auto"/>
        <w:right w:val="none" w:sz="0" w:space="0" w:color="auto"/>
      </w:divBdr>
    </w:div>
    <w:div w:id="1014065665">
      <w:bodyDiv w:val="1"/>
      <w:marLeft w:val="0"/>
      <w:marRight w:val="0"/>
      <w:marTop w:val="0"/>
      <w:marBottom w:val="0"/>
      <w:divBdr>
        <w:top w:val="none" w:sz="0" w:space="0" w:color="auto"/>
        <w:left w:val="none" w:sz="0" w:space="0" w:color="auto"/>
        <w:bottom w:val="none" w:sz="0" w:space="0" w:color="auto"/>
        <w:right w:val="none" w:sz="0" w:space="0" w:color="auto"/>
      </w:divBdr>
    </w:div>
    <w:div w:id="1028721493">
      <w:bodyDiv w:val="1"/>
      <w:marLeft w:val="0"/>
      <w:marRight w:val="0"/>
      <w:marTop w:val="0"/>
      <w:marBottom w:val="0"/>
      <w:divBdr>
        <w:top w:val="none" w:sz="0" w:space="0" w:color="auto"/>
        <w:left w:val="none" w:sz="0" w:space="0" w:color="auto"/>
        <w:bottom w:val="none" w:sz="0" w:space="0" w:color="auto"/>
        <w:right w:val="none" w:sz="0" w:space="0" w:color="auto"/>
      </w:divBdr>
    </w:div>
    <w:div w:id="1129663510">
      <w:bodyDiv w:val="1"/>
      <w:marLeft w:val="0"/>
      <w:marRight w:val="0"/>
      <w:marTop w:val="0"/>
      <w:marBottom w:val="0"/>
      <w:divBdr>
        <w:top w:val="none" w:sz="0" w:space="0" w:color="auto"/>
        <w:left w:val="none" w:sz="0" w:space="0" w:color="auto"/>
        <w:bottom w:val="none" w:sz="0" w:space="0" w:color="auto"/>
        <w:right w:val="none" w:sz="0" w:space="0" w:color="auto"/>
      </w:divBdr>
    </w:div>
    <w:div w:id="1172136825">
      <w:bodyDiv w:val="1"/>
      <w:marLeft w:val="0"/>
      <w:marRight w:val="0"/>
      <w:marTop w:val="0"/>
      <w:marBottom w:val="0"/>
      <w:divBdr>
        <w:top w:val="none" w:sz="0" w:space="0" w:color="auto"/>
        <w:left w:val="none" w:sz="0" w:space="0" w:color="auto"/>
        <w:bottom w:val="none" w:sz="0" w:space="0" w:color="auto"/>
        <w:right w:val="none" w:sz="0" w:space="0" w:color="auto"/>
      </w:divBdr>
    </w:div>
    <w:div w:id="1190533228">
      <w:bodyDiv w:val="1"/>
      <w:marLeft w:val="0"/>
      <w:marRight w:val="0"/>
      <w:marTop w:val="0"/>
      <w:marBottom w:val="0"/>
      <w:divBdr>
        <w:top w:val="none" w:sz="0" w:space="0" w:color="auto"/>
        <w:left w:val="none" w:sz="0" w:space="0" w:color="auto"/>
        <w:bottom w:val="none" w:sz="0" w:space="0" w:color="auto"/>
        <w:right w:val="none" w:sz="0" w:space="0" w:color="auto"/>
      </w:divBdr>
    </w:div>
    <w:div w:id="1214540601">
      <w:bodyDiv w:val="1"/>
      <w:marLeft w:val="0"/>
      <w:marRight w:val="0"/>
      <w:marTop w:val="0"/>
      <w:marBottom w:val="0"/>
      <w:divBdr>
        <w:top w:val="none" w:sz="0" w:space="0" w:color="auto"/>
        <w:left w:val="none" w:sz="0" w:space="0" w:color="auto"/>
        <w:bottom w:val="none" w:sz="0" w:space="0" w:color="auto"/>
        <w:right w:val="none" w:sz="0" w:space="0" w:color="auto"/>
      </w:divBdr>
    </w:div>
    <w:div w:id="1236090269">
      <w:bodyDiv w:val="1"/>
      <w:marLeft w:val="0"/>
      <w:marRight w:val="0"/>
      <w:marTop w:val="0"/>
      <w:marBottom w:val="0"/>
      <w:divBdr>
        <w:top w:val="none" w:sz="0" w:space="0" w:color="auto"/>
        <w:left w:val="none" w:sz="0" w:space="0" w:color="auto"/>
        <w:bottom w:val="none" w:sz="0" w:space="0" w:color="auto"/>
        <w:right w:val="none" w:sz="0" w:space="0" w:color="auto"/>
      </w:divBdr>
    </w:div>
    <w:div w:id="1310132669">
      <w:bodyDiv w:val="1"/>
      <w:marLeft w:val="0"/>
      <w:marRight w:val="0"/>
      <w:marTop w:val="0"/>
      <w:marBottom w:val="0"/>
      <w:divBdr>
        <w:top w:val="none" w:sz="0" w:space="0" w:color="auto"/>
        <w:left w:val="none" w:sz="0" w:space="0" w:color="auto"/>
        <w:bottom w:val="none" w:sz="0" w:space="0" w:color="auto"/>
        <w:right w:val="none" w:sz="0" w:space="0" w:color="auto"/>
      </w:divBdr>
    </w:div>
    <w:div w:id="1319454323">
      <w:bodyDiv w:val="1"/>
      <w:marLeft w:val="0"/>
      <w:marRight w:val="0"/>
      <w:marTop w:val="0"/>
      <w:marBottom w:val="0"/>
      <w:divBdr>
        <w:top w:val="none" w:sz="0" w:space="0" w:color="auto"/>
        <w:left w:val="none" w:sz="0" w:space="0" w:color="auto"/>
        <w:bottom w:val="none" w:sz="0" w:space="0" w:color="auto"/>
        <w:right w:val="none" w:sz="0" w:space="0" w:color="auto"/>
      </w:divBdr>
    </w:div>
    <w:div w:id="1354457855">
      <w:bodyDiv w:val="1"/>
      <w:marLeft w:val="0"/>
      <w:marRight w:val="0"/>
      <w:marTop w:val="0"/>
      <w:marBottom w:val="0"/>
      <w:divBdr>
        <w:top w:val="none" w:sz="0" w:space="0" w:color="auto"/>
        <w:left w:val="none" w:sz="0" w:space="0" w:color="auto"/>
        <w:bottom w:val="none" w:sz="0" w:space="0" w:color="auto"/>
        <w:right w:val="none" w:sz="0" w:space="0" w:color="auto"/>
      </w:divBdr>
    </w:div>
    <w:div w:id="1373842498">
      <w:bodyDiv w:val="1"/>
      <w:marLeft w:val="0"/>
      <w:marRight w:val="0"/>
      <w:marTop w:val="0"/>
      <w:marBottom w:val="0"/>
      <w:divBdr>
        <w:top w:val="none" w:sz="0" w:space="0" w:color="auto"/>
        <w:left w:val="none" w:sz="0" w:space="0" w:color="auto"/>
        <w:bottom w:val="none" w:sz="0" w:space="0" w:color="auto"/>
        <w:right w:val="none" w:sz="0" w:space="0" w:color="auto"/>
      </w:divBdr>
    </w:div>
    <w:div w:id="1409956378">
      <w:bodyDiv w:val="1"/>
      <w:marLeft w:val="0"/>
      <w:marRight w:val="0"/>
      <w:marTop w:val="0"/>
      <w:marBottom w:val="0"/>
      <w:divBdr>
        <w:top w:val="none" w:sz="0" w:space="0" w:color="auto"/>
        <w:left w:val="none" w:sz="0" w:space="0" w:color="auto"/>
        <w:bottom w:val="none" w:sz="0" w:space="0" w:color="auto"/>
        <w:right w:val="none" w:sz="0" w:space="0" w:color="auto"/>
      </w:divBdr>
    </w:div>
    <w:div w:id="1419325926">
      <w:bodyDiv w:val="1"/>
      <w:marLeft w:val="0"/>
      <w:marRight w:val="0"/>
      <w:marTop w:val="0"/>
      <w:marBottom w:val="0"/>
      <w:divBdr>
        <w:top w:val="none" w:sz="0" w:space="0" w:color="auto"/>
        <w:left w:val="none" w:sz="0" w:space="0" w:color="auto"/>
        <w:bottom w:val="none" w:sz="0" w:space="0" w:color="auto"/>
        <w:right w:val="none" w:sz="0" w:space="0" w:color="auto"/>
      </w:divBdr>
    </w:div>
    <w:div w:id="1442408781">
      <w:bodyDiv w:val="1"/>
      <w:marLeft w:val="0"/>
      <w:marRight w:val="0"/>
      <w:marTop w:val="0"/>
      <w:marBottom w:val="0"/>
      <w:divBdr>
        <w:top w:val="none" w:sz="0" w:space="0" w:color="auto"/>
        <w:left w:val="none" w:sz="0" w:space="0" w:color="auto"/>
        <w:bottom w:val="none" w:sz="0" w:space="0" w:color="auto"/>
        <w:right w:val="none" w:sz="0" w:space="0" w:color="auto"/>
      </w:divBdr>
    </w:div>
    <w:div w:id="1444617453">
      <w:bodyDiv w:val="1"/>
      <w:marLeft w:val="0"/>
      <w:marRight w:val="0"/>
      <w:marTop w:val="0"/>
      <w:marBottom w:val="0"/>
      <w:divBdr>
        <w:top w:val="none" w:sz="0" w:space="0" w:color="auto"/>
        <w:left w:val="none" w:sz="0" w:space="0" w:color="auto"/>
        <w:bottom w:val="none" w:sz="0" w:space="0" w:color="auto"/>
        <w:right w:val="none" w:sz="0" w:space="0" w:color="auto"/>
      </w:divBdr>
    </w:div>
    <w:div w:id="1455101582">
      <w:bodyDiv w:val="1"/>
      <w:marLeft w:val="0"/>
      <w:marRight w:val="0"/>
      <w:marTop w:val="0"/>
      <w:marBottom w:val="0"/>
      <w:divBdr>
        <w:top w:val="none" w:sz="0" w:space="0" w:color="auto"/>
        <w:left w:val="none" w:sz="0" w:space="0" w:color="auto"/>
        <w:bottom w:val="none" w:sz="0" w:space="0" w:color="auto"/>
        <w:right w:val="none" w:sz="0" w:space="0" w:color="auto"/>
      </w:divBdr>
    </w:div>
    <w:div w:id="1478955070">
      <w:bodyDiv w:val="1"/>
      <w:marLeft w:val="0"/>
      <w:marRight w:val="0"/>
      <w:marTop w:val="0"/>
      <w:marBottom w:val="0"/>
      <w:divBdr>
        <w:top w:val="none" w:sz="0" w:space="0" w:color="auto"/>
        <w:left w:val="none" w:sz="0" w:space="0" w:color="auto"/>
        <w:bottom w:val="none" w:sz="0" w:space="0" w:color="auto"/>
        <w:right w:val="none" w:sz="0" w:space="0" w:color="auto"/>
      </w:divBdr>
    </w:div>
    <w:div w:id="1484932065">
      <w:bodyDiv w:val="1"/>
      <w:marLeft w:val="0"/>
      <w:marRight w:val="0"/>
      <w:marTop w:val="0"/>
      <w:marBottom w:val="0"/>
      <w:divBdr>
        <w:top w:val="none" w:sz="0" w:space="0" w:color="auto"/>
        <w:left w:val="none" w:sz="0" w:space="0" w:color="auto"/>
        <w:bottom w:val="none" w:sz="0" w:space="0" w:color="auto"/>
        <w:right w:val="none" w:sz="0" w:space="0" w:color="auto"/>
      </w:divBdr>
    </w:div>
    <w:div w:id="1535120624">
      <w:bodyDiv w:val="1"/>
      <w:marLeft w:val="0"/>
      <w:marRight w:val="0"/>
      <w:marTop w:val="0"/>
      <w:marBottom w:val="0"/>
      <w:divBdr>
        <w:top w:val="none" w:sz="0" w:space="0" w:color="auto"/>
        <w:left w:val="none" w:sz="0" w:space="0" w:color="auto"/>
        <w:bottom w:val="none" w:sz="0" w:space="0" w:color="auto"/>
        <w:right w:val="none" w:sz="0" w:space="0" w:color="auto"/>
      </w:divBdr>
    </w:div>
    <w:div w:id="1542014797">
      <w:bodyDiv w:val="1"/>
      <w:marLeft w:val="0"/>
      <w:marRight w:val="0"/>
      <w:marTop w:val="0"/>
      <w:marBottom w:val="0"/>
      <w:divBdr>
        <w:top w:val="none" w:sz="0" w:space="0" w:color="auto"/>
        <w:left w:val="none" w:sz="0" w:space="0" w:color="auto"/>
        <w:bottom w:val="none" w:sz="0" w:space="0" w:color="auto"/>
        <w:right w:val="none" w:sz="0" w:space="0" w:color="auto"/>
      </w:divBdr>
    </w:div>
    <w:div w:id="1558930976">
      <w:bodyDiv w:val="1"/>
      <w:marLeft w:val="0"/>
      <w:marRight w:val="0"/>
      <w:marTop w:val="0"/>
      <w:marBottom w:val="0"/>
      <w:divBdr>
        <w:top w:val="none" w:sz="0" w:space="0" w:color="auto"/>
        <w:left w:val="none" w:sz="0" w:space="0" w:color="auto"/>
        <w:bottom w:val="none" w:sz="0" w:space="0" w:color="auto"/>
        <w:right w:val="none" w:sz="0" w:space="0" w:color="auto"/>
      </w:divBdr>
    </w:div>
    <w:div w:id="1571385461">
      <w:bodyDiv w:val="1"/>
      <w:marLeft w:val="0"/>
      <w:marRight w:val="0"/>
      <w:marTop w:val="0"/>
      <w:marBottom w:val="0"/>
      <w:divBdr>
        <w:top w:val="none" w:sz="0" w:space="0" w:color="auto"/>
        <w:left w:val="none" w:sz="0" w:space="0" w:color="auto"/>
        <w:bottom w:val="none" w:sz="0" w:space="0" w:color="auto"/>
        <w:right w:val="none" w:sz="0" w:space="0" w:color="auto"/>
      </w:divBdr>
    </w:div>
    <w:div w:id="1583643288">
      <w:bodyDiv w:val="1"/>
      <w:marLeft w:val="0"/>
      <w:marRight w:val="0"/>
      <w:marTop w:val="0"/>
      <w:marBottom w:val="0"/>
      <w:divBdr>
        <w:top w:val="none" w:sz="0" w:space="0" w:color="auto"/>
        <w:left w:val="none" w:sz="0" w:space="0" w:color="auto"/>
        <w:bottom w:val="none" w:sz="0" w:space="0" w:color="auto"/>
        <w:right w:val="none" w:sz="0" w:space="0" w:color="auto"/>
      </w:divBdr>
    </w:div>
    <w:div w:id="1590692743">
      <w:bodyDiv w:val="1"/>
      <w:marLeft w:val="0"/>
      <w:marRight w:val="0"/>
      <w:marTop w:val="0"/>
      <w:marBottom w:val="0"/>
      <w:divBdr>
        <w:top w:val="none" w:sz="0" w:space="0" w:color="auto"/>
        <w:left w:val="none" w:sz="0" w:space="0" w:color="auto"/>
        <w:bottom w:val="none" w:sz="0" w:space="0" w:color="auto"/>
        <w:right w:val="none" w:sz="0" w:space="0" w:color="auto"/>
      </w:divBdr>
    </w:div>
    <w:div w:id="1621641897">
      <w:bodyDiv w:val="1"/>
      <w:marLeft w:val="0"/>
      <w:marRight w:val="0"/>
      <w:marTop w:val="0"/>
      <w:marBottom w:val="0"/>
      <w:divBdr>
        <w:top w:val="none" w:sz="0" w:space="0" w:color="auto"/>
        <w:left w:val="none" w:sz="0" w:space="0" w:color="auto"/>
        <w:bottom w:val="none" w:sz="0" w:space="0" w:color="auto"/>
        <w:right w:val="none" w:sz="0" w:space="0" w:color="auto"/>
      </w:divBdr>
    </w:div>
    <w:div w:id="1669871386">
      <w:bodyDiv w:val="1"/>
      <w:marLeft w:val="0"/>
      <w:marRight w:val="0"/>
      <w:marTop w:val="0"/>
      <w:marBottom w:val="0"/>
      <w:divBdr>
        <w:top w:val="none" w:sz="0" w:space="0" w:color="auto"/>
        <w:left w:val="none" w:sz="0" w:space="0" w:color="auto"/>
        <w:bottom w:val="none" w:sz="0" w:space="0" w:color="auto"/>
        <w:right w:val="none" w:sz="0" w:space="0" w:color="auto"/>
      </w:divBdr>
    </w:div>
    <w:div w:id="1693653003">
      <w:bodyDiv w:val="1"/>
      <w:marLeft w:val="0"/>
      <w:marRight w:val="0"/>
      <w:marTop w:val="0"/>
      <w:marBottom w:val="0"/>
      <w:divBdr>
        <w:top w:val="none" w:sz="0" w:space="0" w:color="auto"/>
        <w:left w:val="none" w:sz="0" w:space="0" w:color="auto"/>
        <w:bottom w:val="none" w:sz="0" w:space="0" w:color="auto"/>
        <w:right w:val="none" w:sz="0" w:space="0" w:color="auto"/>
      </w:divBdr>
    </w:div>
    <w:div w:id="1698776947">
      <w:bodyDiv w:val="1"/>
      <w:marLeft w:val="0"/>
      <w:marRight w:val="0"/>
      <w:marTop w:val="0"/>
      <w:marBottom w:val="0"/>
      <w:divBdr>
        <w:top w:val="none" w:sz="0" w:space="0" w:color="auto"/>
        <w:left w:val="none" w:sz="0" w:space="0" w:color="auto"/>
        <w:bottom w:val="none" w:sz="0" w:space="0" w:color="auto"/>
        <w:right w:val="none" w:sz="0" w:space="0" w:color="auto"/>
      </w:divBdr>
    </w:div>
    <w:div w:id="1720713341">
      <w:bodyDiv w:val="1"/>
      <w:marLeft w:val="0"/>
      <w:marRight w:val="0"/>
      <w:marTop w:val="0"/>
      <w:marBottom w:val="0"/>
      <w:divBdr>
        <w:top w:val="none" w:sz="0" w:space="0" w:color="auto"/>
        <w:left w:val="none" w:sz="0" w:space="0" w:color="auto"/>
        <w:bottom w:val="none" w:sz="0" w:space="0" w:color="auto"/>
        <w:right w:val="none" w:sz="0" w:space="0" w:color="auto"/>
      </w:divBdr>
    </w:div>
    <w:div w:id="1721631970">
      <w:bodyDiv w:val="1"/>
      <w:marLeft w:val="0"/>
      <w:marRight w:val="0"/>
      <w:marTop w:val="0"/>
      <w:marBottom w:val="0"/>
      <w:divBdr>
        <w:top w:val="none" w:sz="0" w:space="0" w:color="auto"/>
        <w:left w:val="none" w:sz="0" w:space="0" w:color="auto"/>
        <w:bottom w:val="none" w:sz="0" w:space="0" w:color="auto"/>
        <w:right w:val="none" w:sz="0" w:space="0" w:color="auto"/>
      </w:divBdr>
    </w:div>
    <w:div w:id="1759327479">
      <w:bodyDiv w:val="1"/>
      <w:marLeft w:val="0"/>
      <w:marRight w:val="0"/>
      <w:marTop w:val="0"/>
      <w:marBottom w:val="0"/>
      <w:divBdr>
        <w:top w:val="none" w:sz="0" w:space="0" w:color="auto"/>
        <w:left w:val="none" w:sz="0" w:space="0" w:color="auto"/>
        <w:bottom w:val="none" w:sz="0" w:space="0" w:color="auto"/>
        <w:right w:val="none" w:sz="0" w:space="0" w:color="auto"/>
      </w:divBdr>
    </w:div>
    <w:div w:id="1761366727">
      <w:bodyDiv w:val="1"/>
      <w:marLeft w:val="0"/>
      <w:marRight w:val="0"/>
      <w:marTop w:val="0"/>
      <w:marBottom w:val="0"/>
      <w:divBdr>
        <w:top w:val="none" w:sz="0" w:space="0" w:color="auto"/>
        <w:left w:val="none" w:sz="0" w:space="0" w:color="auto"/>
        <w:bottom w:val="none" w:sz="0" w:space="0" w:color="auto"/>
        <w:right w:val="none" w:sz="0" w:space="0" w:color="auto"/>
      </w:divBdr>
    </w:div>
    <w:div w:id="1788503903">
      <w:bodyDiv w:val="1"/>
      <w:marLeft w:val="0"/>
      <w:marRight w:val="0"/>
      <w:marTop w:val="0"/>
      <w:marBottom w:val="0"/>
      <w:divBdr>
        <w:top w:val="none" w:sz="0" w:space="0" w:color="auto"/>
        <w:left w:val="none" w:sz="0" w:space="0" w:color="auto"/>
        <w:bottom w:val="none" w:sz="0" w:space="0" w:color="auto"/>
        <w:right w:val="none" w:sz="0" w:space="0" w:color="auto"/>
      </w:divBdr>
    </w:div>
    <w:div w:id="1801727088">
      <w:bodyDiv w:val="1"/>
      <w:marLeft w:val="0"/>
      <w:marRight w:val="0"/>
      <w:marTop w:val="0"/>
      <w:marBottom w:val="0"/>
      <w:divBdr>
        <w:top w:val="none" w:sz="0" w:space="0" w:color="auto"/>
        <w:left w:val="none" w:sz="0" w:space="0" w:color="auto"/>
        <w:bottom w:val="none" w:sz="0" w:space="0" w:color="auto"/>
        <w:right w:val="none" w:sz="0" w:space="0" w:color="auto"/>
      </w:divBdr>
    </w:div>
    <w:div w:id="1834102945">
      <w:bodyDiv w:val="1"/>
      <w:marLeft w:val="0"/>
      <w:marRight w:val="0"/>
      <w:marTop w:val="0"/>
      <w:marBottom w:val="0"/>
      <w:divBdr>
        <w:top w:val="none" w:sz="0" w:space="0" w:color="auto"/>
        <w:left w:val="none" w:sz="0" w:space="0" w:color="auto"/>
        <w:bottom w:val="none" w:sz="0" w:space="0" w:color="auto"/>
        <w:right w:val="none" w:sz="0" w:space="0" w:color="auto"/>
      </w:divBdr>
    </w:div>
    <w:div w:id="2014647215">
      <w:bodyDiv w:val="1"/>
      <w:marLeft w:val="0"/>
      <w:marRight w:val="0"/>
      <w:marTop w:val="0"/>
      <w:marBottom w:val="0"/>
      <w:divBdr>
        <w:top w:val="none" w:sz="0" w:space="0" w:color="auto"/>
        <w:left w:val="none" w:sz="0" w:space="0" w:color="auto"/>
        <w:bottom w:val="none" w:sz="0" w:space="0" w:color="auto"/>
        <w:right w:val="none" w:sz="0" w:space="0" w:color="auto"/>
      </w:divBdr>
    </w:div>
    <w:div w:id="2018339248">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34459541">
      <w:bodyDiv w:val="1"/>
      <w:marLeft w:val="0"/>
      <w:marRight w:val="0"/>
      <w:marTop w:val="0"/>
      <w:marBottom w:val="0"/>
      <w:divBdr>
        <w:top w:val="none" w:sz="0" w:space="0" w:color="auto"/>
        <w:left w:val="none" w:sz="0" w:space="0" w:color="auto"/>
        <w:bottom w:val="none" w:sz="0" w:space="0" w:color="auto"/>
        <w:right w:val="none" w:sz="0" w:space="0" w:color="auto"/>
      </w:divBdr>
    </w:div>
    <w:div w:id="2068456935">
      <w:bodyDiv w:val="1"/>
      <w:marLeft w:val="0"/>
      <w:marRight w:val="0"/>
      <w:marTop w:val="0"/>
      <w:marBottom w:val="0"/>
      <w:divBdr>
        <w:top w:val="none" w:sz="0" w:space="0" w:color="auto"/>
        <w:left w:val="none" w:sz="0" w:space="0" w:color="auto"/>
        <w:bottom w:val="none" w:sz="0" w:space="0" w:color="auto"/>
        <w:right w:val="none" w:sz="0" w:space="0" w:color="auto"/>
      </w:divBdr>
    </w:div>
    <w:div w:id="2108504950">
      <w:bodyDiv w:val="1"/>
      <w:marLeft w:val="0"/>
      <w:marRight w:val="0"/>
      <w:marTop w:val="0"/>
      <w:marBottom w:val="0"/>
      <w:divBdr>
        <w:top w:val="none" w:sz="0" w:space="0" w:color="auto"/>
        <w:left w:val="none" w:sz="0" w:space="0" w:color="auto"/>
        <w:bottom w:val="none" w:sz="0" w:space="0" w:color="auto"/>
        <w:right w:val="none" w:sz="0" w:space="0" w:color="auto"/>
      </w:divBdr>
    </w:div>
    <w:div w:id="21276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9237E-DF54-48E0-ACAE-536C53A7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1436</Words>
  <Characters>8191</Characters>
  <Application>Microsoft Office Word</Application>
  <DocSecurity>0</DocSecurity>
  <Lines>68</Lines>
  <Paragraphs>19</Paragraphs>
  <ScaleCrop>false</ScaleCrop>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詹詠筑</cp:lastModifiedBy>
  <cp:revision>2</cp:revision>
  <dcterms:created xsi:type="dcterms:W3CDTF">2021-08-31T06:17:00Z</dcterms:created>
  <dcterms:modified xsi:type="dcterms:W3CDTF">2021-08-31T06:17:00Z</dcterms:modified>
</cp:coreProperties>
</file>