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C1011" w14:textId="77777777" w:rsidR="005154D4" w:rsidRPr="00C67B05" w:rsidRDefault="00DB6801" w:rsidP="005154D4">
      <w:pPr>
        <w:spacing w:line="0" w:lineRule="atLeast"/>
        <w:ind w:left="440" w:hanging="320"/>
        <w:jc w:val="center"/>
        <w:rPr>
          <w:rFonts w:ascii="Times New Roman" w:eastAsia="標楷體" w:hAnsi="標楷體"/>
          <w:b/>
          <w:sz w:val="32"/>
          <w:szCs w:val="32"/>
        </w:rPr>
      </w:pPr>
      <w:r w:rsidRPr="00DB6801">
        <w:rPr>
          <w:rFonts w:ascii="Times New Roman" w:eastAsia="標楷體" w:hAnsi="標楷體" w:hint="eastAsia"/>
          <w:b/>
          <w:sz w:val="32"/>
          <w:szCs w:val="32"/>
        </w:rPr>
        <w:t>中國文化大學教育部高教深耕</w:t>
      </w:r>
      <w:proofErr w:type="gramStart"/>
      <w:r w:rsidRPr="00DB6801">
        <w:rPr>
          <w:rFonts w:ascii="Times New Roman" w:eastAsia="標楷體" w:hAnsi="標楷體" w:hint="eastAsia"/>
          <w:b/>
          <w:sz w:val="32"/>
          <w:szCs w:val="32"/>
        </w:rPr>
        <w:t>計畫</w:t>
      </w:r>
      <w:r w:rsidR="005154D4">
        <w:rPr>
          <w:rFonts w:ascii="Times New Roman" w:eastAsia="標楷體" w:hAnsi="標楷體" w:hint="eastAsia"/>
          <w:b/>
          <w:sz w:val="32"/>
          <w:szCs w:val="32"/>
        </w:rPr>
        <w:t>計畫</w:t>
      </w:r>
      <w:proofErr w:type="gramEnd"/>
      <w:r w:rsidR="005154D4">
        <w:rPr>
          <w:rFonts w:ascii="Times New Roman" w:eastAsia="標楷體" w:hAnsi="標楷體" w:hint="eastAsia"/>
          <w:b/>
          <w:sz w:val="32"/>
          <w:szCs w:val="32"/>
        </w:rPr>
        <w:t>成果紀錄表</w:t>
      </w:r>
    </w:p>
    <w:p w14:paraId="73713317" w14:textId="77777777" w:rsidR="005154D4" w:rsidRPr="00AA4D32" w:rsidRDefault="005154D4" w:rsidP="005154D4">
      <w:pPr>
        <w:spacing w:line="0" w:lineRule="atLeast"/>
        <w:ind w:left="360" w:hanging="240"/>
        <w:jc w:val="center"/>
        <w:rPr>
          <w:rFonts w:ascii="Times New Roman"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3390"/>
        <w:gridCol w:w="5200"/>
      </w:tblGrid>
      <w:tr w:rsidR="005154D4" w:rsidRPr="001C1E24" w14:paraId="3E4511A4" w14:textId="77777777" w:rsidTr="00B43315">
        <w:trPr>
          <w:trHeight w:val="567"/>
          <w:jc w:val="center"/>
        </w:trPr>
        <w:tc>
          <w:tcPr>
            <w:tcW w:w="1530" w:type="dxa"/>
            <w:tcBorders>
              <w:top w:val="single" w:sz="12" w:space="0" w:color="auto"/>
              <w:left w:val="single" w:sz="12" w:space="0" w:color="auto"/>
              <w:bottom w:val="single" w:sz="12" w:space="0" w:color="auto"/>
            </w:tcBorders>
            <w:shd w:val="clear" w:color="auto" w:fill="auto"/>
            <w:vAlign w:val="center"/>
          </w:tcPr>
          <w:p w14:paraId="58C1EE2B" w14:textId="77777777" w:rsidR="005154D4" w:rsidRPr="00DD15DF" w:rsidRDefault="005154D4" w:rsidP="00751A12">
            <w:pPr>
              <w:ind w:left="360" w:hanging="240"/>
              <w:jc w:val="both"/>
              <w:rPr>
                <w:rFonts w:ascii="標楷體" w:eastAsia="標楷體" w:hAnsi="標楷體"/>
                <w:b/>
                <w:szCs w:val="24"/>
              </w:rPr>
            </w:pPr>
            <w:r>
              <w:rPr>
                <w:rFonts w:ascii="標楷體" w:eastAsia="標楷體" w:hAnsi="標楷體" w:hint="eastAsia"/>
                <w:b/>
                <w:szCs w:val="24"/>
              </w:rPr>
              <w:t>子</w:t>
            </w:r>
            <w:r w:rsidRPr="00DD15DF">
              <w:rPr>
                <w:rFonts w:ascii="標楷體" w:eastAsia="標楷體" w:hAnsi="標楷體" w:hint="eastAsia"/>
                <w:b/>
                <w:szCs w:val="24"/>
              </w:rPr>
              <w:t>計畫</w:t>
            </w:r>
          </w:p>
        </w:tc>
        <w:tc>
          <w:tcPr>
            <w:tcW w:w="8590" w:type="dxa"/>
            <w:gridSpan w:val="2"/>
            <w:tcBorders>
              <w:top w:val="single" w:sz="12" w:space="0" w:color="auto"/>
              <w:bottom w:val="single" w:sz="12" w:space="0" w:color="auto"/>
              <w:right w:val="single" w:sz="12" w:space="0" w:color="auto"/>
            </w:tcBorders>
            <w:shd w:val="clear" w:color="auto" w:fill="auto"/>
            <w:vAlign w:val="center"/>
          </w:tcPr>
          <w:p w14:paraId="22DAC85B" w14:textId="5712048C" w:rsidR="005154D4" w:rsidRPr="00316AF2" w:rsidRDefault="00316AF2" w:rsidP="00C85903">
            <w:pPr>
              <w:ind w:left="390" w:hanging="270"/>
              <w:jc w:val="both"/>
              <w:rPr>
                <w:rFonts w:ascii="標楷體" w:eastAsia="標楷體" w:hAnsi="標楷體"/>
                <w:sz w:val="27"/>
                <w:szCs w:val="27"/>
              </w:rPr>
            </w:pPr>
            <w:r w:rsidRPr="00316AF2">
              <w:rPr>
                <w:rFonts w:ascii="標楷體" w:eastAsia="標楷體" w:hAnsi="標楷體" w:hint="eastAsia"/>
                <w:sz w:val="27"/>
                <w:szCs w:val="27"/>
              </w:rPr>
              <w:t>D大學專業融入在地，社會參與區域共榮</w:t>
            </w:r>
          </w:p>
        </w:tc>
      </w:tr>
      <w:tr w:rsidR="005154D4" w:rsidRPr="001C1E24" w14:paraId="74501FFA" w14:textId="77777777" w:rsidTr="00B43315">
        <w:trPr>
          <w:trHeight w:val="567"/>
          <w:jc w:val="center"/>
        </w:trPr>
        <w:tc>
          <w:tcPr>
            <w:tcW w:w="1530" w:type="dxa"/>
            <w:tcBorders>
              <w:top w:val="single" w:sz="12" w:space="0" w:color="auto"/>
              <w:left w:val="single" w:sz="12" w:space="0" w:color="auto"/>
            </w:tcBorders>
            <w:shd w:val="clear" w:color="auto" w:fill="auto"/>
            <w:vAlign w:val="center"/>
          </w:tcPr>
          <w:p w14:paraId="7AC29E76" w14:textId="77777777" w:rsidR="005154D4" w:rsidRDefault="005154D4" w:rsidP="00751A12">
            <w:pPr>
              <w:ind w:leftChars="16" w:left="38" w:firstLineChars="0" w:firstLine="0"/>
              <w:rPr>
                <w:rFonts w:ascii="Times New Roman" w:eastAsia="標楷體" w:hAnsi="標楷體"/>
                <w:b/>
                <w:szCs w:val="24"/>
              </w:rPr>
            </w:pPr>
            <w:r>
              <w:rPr>
                <w:rFonts w:ascii="Times New Roman" w:eastAsia="標楷體" w:hAnsi="標楷體" w:hint="eastAsia"/>
                <w:b/>
                <w:szCs w:val="24"/>
              </w:rPr>
              <w:t>具體作法</w:t>
            </w:r>
          </w:p>
        </w:tc>
        <w:tc>
          <w:tcPr>
            <w:tcW w:w="8590" w:type="dxa"/>
            <w:gridSpan w:val="2"/>
            <w:tcBorders>
              <w:top w:val="single" w:sz="12" w:space="0" w:color="auto"/>
              <w:right w:val="single" w:sz="12" w:space="0" w:color="auto"/>
            </w:tcBorders>
            <w:shd w:val="clear" w:color="auto" w:fill="auto"/>
            <w:vAlign w:val="center"/>
          </w:tcPr>
          <w:p w14:paraId="17460590" w14:textId="1A23C4C0" w:rsidR="005154D4" w:rsidRPr="00A97F70" w:rsidRDefault="00316AF2" w:rsidP="00316AF2">
            <w:pPr>
              <w:ind w:leftChars="37" w:left="189" w:firstLineChars="0"/>
              <w:jc w:val="both"/>
              <w:rPr>
                <w:rFonts w:ascii="Times New Roman" w:eastAsia="標楷體" w:hAnsi="Times New Roman" w:hint="eastAsia"/>
                <w:szCs w:val="24"/>
              </w:rPr>
            </w:pPr>
            <w:r w:rsidRPr="00303BE3">
              <w:rPr>
                <w:rFonts w:ascii="標楷體" w:eastAsia="標楷體" w:hAnsi="標楷體" w:hint="eastAsia"/>
                <w:sz w:val="27"/>
                <w:szCs w:val="27"/>
              </w:rPr>
              <w:t>D2-3-1全民運動，營造健康環境</w:t>
            </w:r>
          </w:p>
        </w:tc>
      </w:tr>
      <w:tr w:rsidR="005154D4" w:rsidRPr="001C1E24" w14:paraId="523D5AC0" w14:textId="77777777" w:rsidTr="00B43315">
        <w:trPr>
          <w:trHeight w:val="567"/>
          <w:jc w:val="center"/>
        </w:trPr>
        <w:tc>
          <w:tcPr>
            <w:tcW w:w="1530" w:type="dxa"/>
            <w:tcBorders>
              <w:top w:val="single" w:sz="4" w:space="0" w:color="auto"/>
              <w:left w:val="single" w:sz="12" w:space="0" w:color="auto"/>
            </w:tcBorders>
            <w:shd w:val="clear" w:color="auto" w:fill="auto"/>
            <w:vAlign w:val="center"/>
          </w:tcPr>
          <w:p w14:paraId="40E7C2A4" w14:textId="77777777" w:rsidR="005154D4" w:rsidRPr="00CD6B06" w:rsidRDefault="005154D4" w:rsidP="006C4C75">
            <w:pPr>
              <w:ind w:left="360" w:hanging="240"/>
              <w:rPr>
                <w:rFonts w:ascii="Times New Roman" w:eastAsia="標楷體" w:hAnsi="Times New Roman"/>
                <w:b/>
                <w:szCs w:val="24"/>
              </w:rPr>
            </w:pPr>
            <w:r>
              <w:rPr>
                <w:rFonts w:ascii="Times New Roman" w:eastAsia="標楷體" w:hAnsi="標楷體" w:hint="eastAsia"/>
                <w:b/>
                <w:szCs w:val="24"/>
              </w:rPr>
              <w:t>主</w:t>
            </w:r>
            <w:r w:rsidR="006C4C75">
              <w:rPr>
                <w:rFonts w:ascii="Times New Roman" w:eastAsia="標楷體" w:hAnsi="標楷體" w:hint="eastAsia"/>
                <w:b/>
                <w:szCs w:val="24"/>
              </w:rPr>
              <w:t xml:space="preserve">　</w:t>
            </w:r>
            <w:r>
              <w:rPr>
                <w:rFonts w:ascii="Times New Roman" w:eastAsia="標楷體" w:hAnsi="標楷體" w:hint="eastAsia"/>
                <w:b/>
                <w:szCs w:val="24"/>
              </w:rPr>
              <w:t>題</w:t>
            </w:r>
          </w:p>
        </w:tc>
        <w:tc>
          <w:tcPr>
            <w:tcW w:w="8590" w:type="dxa"/>
            <w:gridSpan w:val="2"/>
            <w:tcBorders>
              <w:top w:val="single" w:sz="4" w:space="0" w:color="auto"/>
              <w:right w:val="single" w:sz="12" w:space="0" w:color="auto"/>
            </w:tcBorders>
            <w:shd w:val="clear" w:color="auto" w:fill="auto"/>
            <w:vAlign w:val="center"/>
          </w:tcPr>
          <w:p w14:paraId="1622DB22" w14:textId="470C3B67" w:rsidR="005154D4" w:rsidRPr="00A97F70" w:rsidRDefault="0053280E" w:rsidP="0053280E">
            <w:pPr>
              <w:ind w:left="120" w:firstLineChars="0" w:firstLine="0"/>
              <w:jc w:val="both"/>
              <w:rPr>
                <w:rFonts w:ascii="Times New Roman" w:eastAsia="標楷體" w:hAnsi="Times New Roman"/>
                <w:szCs w:val="24"/>
              </w:rPr>
            </w:pPr>
            <w:r w:rsidRPr="0053280E">
              <w:rPr>
                <w:rFonts w:ascii="Times New Roman" w:eastAsia="標楷體" w:hAnsi="Times New Roman" w:hint="eastAsia"/>
                <w:szCs w:val="24"/>
              </w:rPr>
              <w:t>延續校園運動能力促進中心基礎，拓展健康促進內容，深化檢測項目之多元性與人員參與程度</w:t>
            </w:r>
          </w:p>
        </w:tc>
      </w:tr>
      <w:tr w:rsidR="005154D4" w:rsidRPr="001C1E24" w14:paraId="5CF3DEAC" w14:textId="77777777" w:rsidTr="00B43315">
        <w:trPr>
          <w:trHeight w:val="3628"/>
          <w:jc w:val="center"/>
        </w:trPr>
        <w:tc>
          <w:tcPr>
            <w:tcW w:w="1530" w:type="dxa"/>
            <w:tcBorders>
              <w:left w:val="single" w:sz="12" w:space="0" w:color="auto"/>
            </w:tcBorders>
            <w:shd w:val="clear" w:color="auto" w:fill="auto"/>
            <w:vAlign w:val="center"/>
          </w:tcPr>
          <w:p w14:paraId="16CF68D2" w14:textId="77777777" w:rsidR="005154D4" w:rsidRDefault="005154D4" w:rsidP="006C4C75">
            <w:pPr>
              <w:ind w:left="360" w:hanging="240"/>
              <w:rPr>
                <w:rFonts w:ascii="Times New Roman" w:eastAsia="標楷體" w:hAnsi="標楷體"/>
                <w:b/>
                <w:szCs w:val="24"/>
              </w:rPr>
            </w:pPr>
            <w:r>
              <w:rPr>
                <w:rFonts w:ascii="Times New Roman" w:eastAsia="標楷體" w:hAnsi="標楷體" w:hint="eastAsia"/>
                <w:b/>
                <w:szCs w:val="24"/>
              </w:rPr>
              <w:t>內</w:t>
            </w:r>
            <w:r w:rsidR="006C4C75">
              <w:rPr>
                <w:rFonts w:ascii="Times New Roman" w:eastAsia="標楷體" w:hAnsi="標楷體" w:hint="eastAsia"/>
                <w:b/>
                <w:szCs w:val="24"/>
              </w:rPr>
              <w:t xml:space="preserve">　</w:t>
            </w:r>
            <w:r>
              <w:rPr>
                <w:rFonts w:ascii="Times New Roman" w:eastAsia="標楷體" w:hAnsi="標楷體" w:hint="eastAsia"/>
                <w:b/>
                <w:szCs w:val="24"/>
              </w:rPr>
              <w:t>容</w:t>
            </w:r>
          </w:p>
          <w:p w14:paraId="2DF4F770" w14:textId="77777777" w:rsidR="005154D4" w:rsidRPr="00CD6B06" w:rsidRDefault="005154D4" w:rsidP="006C4C75">
            <w:pPr>
              <w:ind w:left="320" w:hanging="200"/>
              <w:rPr>
                <w:rFonts w:ascii="Times New Roman" w:eastAsia="標楷體" w:hAnsi="標楷體"/>
                <w:b/>
                <w:szCs w:val="24"/>
              </w:rPr>
            </w:pPr>
            <w:r w:rsidRPr="007A38F4">
              <w:rPr>
                <w:rFonts w:ascii="Times New Roman" w:eastAsia="標楷體" w:hAnsi="標楷體" w:hint="eastAsia"/>
                <w:sz w:val="20"/>
                <w:szCs w:val="20"/>
              </w:rPr>
              <w:t>（活動內容簡述</w:t>
            </w:r>
            <w:r>
              <w:rPr>
                <w:rFonts w:ascii="Times New Roman" w:eastAsia="標楷體" w:hAnsi="標楷體" w:hint="eastAsia"/>
                <w:sz w:val="20"/>
                <w:szCs w:val="20"/>
              </w:rPr>
              <w:t>/</w:t>
            </w:r>
            <w:r>
              <w:rPr>
                <w:rFonts w:ascii="Times New Roman" w:eastAsia="標楷體" w:hAnsi="標楷體" w:hint="eastAsia"/>
                <w:sz w:val="20"/>
                <w:szCs w:val="20"/>
              </w:rPr>
              <w:t>執行成效</w:t>
            </w:r>
            <w:r w:rsidRPr="007A38F4">
              <w:rPr>
                <w:rFonts w:ascii="Times New Roman" w:eastAsia="標楷體" w:hAnsi="標楷體" w:hint="eastAsia"/>
                <w:sz w:val="20"/>
                <w:szCs w:val="20"/>
              </w:rPr>
              <w:t>）</w:t>
            </w:r>
          </w:p>
        </w:tc>
        <w:tc>
          <w:tcPr>
            <w:tcW w:w="8590" w:type="dxa"/>
            <w:gridSpan w:val="2"/>
            <w:tcBorders>
              <w:bottom w:val="single" w:sz="4" w:space="0" w:color="auto"/>
              <w:right w:val="single" w:sz="12" w:space="0" w:color="auto"/>
            </w:tcBorders>
            <w:shd w:val="clear" w:color="auto" w:fill="auto"/>
          </w:tcPr>
          <w:p w14:paraId="29C5518A" w14:textId="33733CAD" w:rsidR="005154D4" w:rsidRDefault="005154D4" w:rsidP="00751A12">
            <w:pPr>
              <w:ind w:left="360" w:hanging="240"/>
              <w:jc w:val="both"/>
              <w:rPr>
                <w:rFonts w:eastAsia="標楷體"/>
              </w:rPr>
            </w:pPr>
            <w:r>
              <w:rPr>
                <w:rFonts w:eastAsia="標楷體" w:hint="eastAsia"/>
              </w:rPr>
              <w:t>主辦單位：</w:t>
            </w:r>
            <w:r w:rsidR="0053280E" w:rsidRPr="00653238">
              <w:rPr>
                <w:rFonts w:ascii="Times New Roman" w:eastAsia="標楷體" w:hAnsi="Times New Roman" w:cs="Times New Roman"/>
              </w:rPr>
              <w:t>體育室</w:t>
            </w:r>
          </w:p>
          <w:p w14:paraId="11D5EA69" w14:textId="61FF58E4" w:rsidR="005154D4" w:rsidRPr="0053280E" w:rsidRDefault="005154D4" w:rsidP="00751A12">
            <w:pPr>
              <w:ind w:left="360" w:hanging="240"/>
              <w:jc w:val="both"/>
              <w:rPr>
                <w:rFonts w:eastAsia="標楷體"/>
              </w:rPr>
            </w:pPr>
            <w:r>
              <w:rPr>
                <w:rFonts w:eastAsia="標楷體" w:hint="eastAsia"/>
              </w:rPr>
              <w:t>活動日期：</w:t>
            </w:r>
            <w:r w:rsidR="0053280E" w:rsidRPr="0053280E">
              <w:rPr>
                <w:rFonts w:eastAsia="標楷體"/>
              </w:rPr>
              <w:t>110</w:t>
            </w:r>
            <w:r w:rsidR="00316AF2">
              <w:rPr>
                <w:rFonts w:eastAsia="標楷體" w:hint="eastAsia"/>
              </w:rPr>
              <w:t>年</w:t>
            </w:r>
            <w:r w:rsidR="00080D59">
              <w:rPr>
                <w:rFonts w:eastAsia="標楷體"/>
              </w:rPr>
              <w:t>10</w:t>
            </w:r>
            <w:r w:rsidR="00316AF2">
              <w:rPr>
                <w:rFonts w:eastAsia="標楷體" w:hint="eastAsia"/>
              </w:rPr>
              <w:t>月</w:t>
            </w:r>
            <w:r w:rsidR="0053280E" w:rsidRPr="0053280E">
              <w:rPr>
                <w:rFonts w:eastAsia="標楷體"/>
              </w:rPr>
              <w:t>1</w:t>
            </w:r>
            <w:r w:rsidR="00316AF2">
              <w:rPr>
                <w:rFonts w:eastAsia="標楷體" w:hint="eastAsia"/>
              </w:rPr>
              <w:t>日</w:t>
            </w:r>
            <w:r w:rsidR="0053280E" w:rsidRPr="0053280E">
              <w:rPr>
                <w:rFonts w:eastAsia="標楷體"/>
              </w:rPr>
              <w:t xml:space="preserve"> </w:t>
            </w:r>
            <w:proofErr w:type="gramStart"/>
            <w:r w:rsidR="0053280E" w:rsidRPr="0053280E">
              <w:rPr>
                <w:rFonts w:eastAsia="標楷體"/>
              </w:rPr>
              <w:t>–</w:t>
            </w:r>
            <w:proofErr w:type="gramEnd"/>
            <w:r w:rsidR="0053280E" w:rsidRPr="0053280E">
              <w:rPr>
                <w:rFonts w:eastAsia="標楷體"/>
              </w:rPr>
              <w:t xml:space="preserve"> 11</w:t>
            </w:r>
            <w:r w:rsidR="00885369">
              <w:rPr>
                <w:rFonts w:eastAsia="標楷體" w:hint="eastAsia"/>
              </w:rPr>
              <w:t>1</w:t>
            </w:r>
            <w:r w:rsidR="00316AF2">
              <w:rPr>
                <w:rFonts w:eastAsia="標楷體" w:hint="eastAsia"/>
              </w:rPr>
              <w:t>年</w:t>
            </w:r>
            <w:r w:rsidR="00080D59">
              <w:rPr>
                <w:rFonts w:eastAsia="標楷體"/>
              </w:rPr>
              <w:t>1</w:t>
            </w:r>
            <w:r w:rsidR="00316AF2">
              <w:rPr>
                <w:rFonts w:eastAsia="標楷體" w:hint="eastAsia"/>
              </w:rPr>
              <w:t>月</w:t>
            </w:r>
            <w:r w:rsidR="00080D59">
              <w:rPr>
                <w:rFonts w:eastAsia="標楷體"/>
              </w:rPr>
              <w:t>20</w:t>
            </w:r>
            <w:r w:rsidR="00316AF2">
              <w:rPr>
                <w:rFonts w:eastAsia="標楷體" w:hint="eastAsia"/>
              </w:rPr>
              <w:t>日</w:t>
            </w:r>
          </w:p>
          <w:p w14:paraId="568E785D" w14:textId="5D0FB871" w:rsidR="005154D4" w:rsidRDefault="005154D4" w:rsidP="00751A12">
            <w:pPr>
              <w:ind w:left="360" w:hanging="240"/>
              <w:jc w:val="both"/>
              <w:rPr>
                <w:rFonts w:eastAsia="標楷體"/>
              </w:rPr>
            </w:pPr>
            <w:r>
              <w:rPr>
                <w:rFonts w:eastAsia="標楷體" w:hint="eastAsia"/>
              </w:rPr>
              <w:t>活動地點：</w:t>
            </w:r>
            <w:r w:rsidR="0053280E" w:rsidRPr="00653238">
              <w:rPr>
                <w:rFonts w:ascii="Times New Roman" w:eastAsia="標楷體" w:hAnsi="Times New Roman" w:cs="Times New Roman"/>
              </w:rPr>
              <w:t>中國文化大學</w:t>
            </w:r>
            <w:proofErr w:type="gramStart"/>
            <w:r w:rsidR="0053280E" w:rsidRPr="00653238">
              <w:rPr>
                <w:rFonts w:ascii="Times New Roman" w:eastAsia="標楷體" w:hAnsi="Times New Roman" w:cs="Times New Roman"/>
              </w:rPr>
              <w:t>大孝館</w:t>
            </w:r>
            <w:proofErr w:type="gramEnd"/>
            <w:r w:rsidR="0053280E" w:rsidRPr="00653238">
              <w:rPr>
                <w:rFonts w:ascii="Times New Roman" w:eastAsia="標楷體" w:hAnsi="Times New Roman" w:cs="Times New Roman"/>
              </w:rPr>
              <w:t>七樓運動生理學實驗室</w:t>
            </w:r>
            <w:r w:rsidR="0053280E">
              <w:rPr>
                <w:rFonts w:ascii="Times New Roman" w:eastAsia="標楷體" w:hAnsi="Times New Roman" w:cs="Times New Roman" w:hint="eastAsia"/>
              </w:rPr>
              <w:t>與游泳池</w:t>
            </w:r>
          </w:p>
          <w:p w14:paraId="70FE120B" w14:textId="3F50960E" w:rsidR="0053280E" w:rsidRDefault="005154D4" w:rsidP="0053280E">
            <w:pPr>
              <w:ind w:left="360" w:hanging="240"/>
              <w:jc w:val="both"/>
              <w:rPr>
                <w:rFonts w:eastAsia="標楷體"/>
              </w:rPr>
            </w:pPr>
            <w:r>
              <w:rPr>
                <w:rFonts w:eastAsia="標楷體" w:hint="eastAsia"/>
              </w:rPr>
              <w:t>主</w:t>
            </w:r>
            <w:r>
              <w:rPr>
                <w:rFonts w:eastAsia="標楷體" w:hint="eastAsia"/>
              </w:rPr>
              <w:t xml:space="preserve"> </w:t>
            </w:r>
            <w:r>
              <w:rPr>
                <w:rFonts w:eastAsia="標楷體" w:hint="eastAsia"/>
              </w:rPr>
              <w:t>講</w:t>
            </w:r>
            <w:r>
              <w:rPr>
                <w:rFonts w:eastAsia="標楷體" w:hint="eastAsia"/>
              </w:rPr>
              <w:t xml:space="preserve"> </w:t>
            </w:r>
            <w:r>
              <w:rPr>
                <w:rFonts w:eastAsia="標楷體" w:hint="eastAsia"/>
              </w:rPr>
              <w:t>者：</w:t>
            </w:r>
            <w:r w:rsidR="0053280E" w:rsidRPr="00653238">
              <w:rPr>
                <w:rFonts w:ascii="Times New Roman" w:eastAsia="標楷體" w:hAnsi="Times New Roman" w:cs="Times New Roman"/>
              </w:rPr>
              <w:t>吳慧君教授</w:t>
            </w:r>
          </w:p>
          <w:p w14:paraId="1AF05FE0" w14:textId="46B7A930" w:rsidR="005154D4" w:rsidRDefault="005154D4" w:rsidP="00751A12">
            <w:pPr>
              <w:ind w:left="360" w:hanging="240"/>
              <w:jc w:val="both"/>
              <w:rPr>
                <w:rFonts w:eastAsia="標楷體"/>
              </w:rPr>
            </w:pPr>
            <w:r>
              <w:rPr>
                <w:rFonts w:eastAsia="標楷體" w:hint="eastAsia"/>
              </w:rPr>
              <w:t>參與人數：</w:t>
            </w:r>
            <w:r w:rsidRPr="00F96F7E">
              <w:rPr>
                <w:rFonts w:eastAsia="標楷體" w:hint="eastAsia"/>
                <w:u w:val="single"/>
              </w:rPr>
              <w:t xml:space="preserve"> </w:t>
            </w:r>
            <w:r>
              <w:rPr>
                <w:rFonts w:eastAsia="標楷體" w:hint="eastAsia"/>
                <w:u w:val="single"/>
              </w:rPr>
              <w:t xml:space="preserve"> </w:t>
            </w:r>
            <w:r w:rsidR="00080D59" w:rsidRPr="00080D59">
              <w:rPr>
                <w:rFonts w:eastAsia="標楷體"/>
                <w:u w:val="single"/>
              </w:rPr>
              <w:t>464</w:t>
            </w:r>
            <w:r w:rsidRPr="00F96F7E">
              <w:rPr>
                <w:rFonts w:eastAsia="標楷體" w:hint="eastAsia"/>
                <w:u w:val="single"/>
              </w:rPr>
              <w:t xml:space="preserve"> </w:t>
            </w:r>
            <w:r>
              <w:rPr>
                <w:rFonts w:eastAsia="標楷體" w:hint="eastAsia"/>
                <w:u w:val="single"/>
              </w:rPr>
              <w:t xml:space="preserve"> </w:t>
            </w:r>
            <w:r>
              <w:rPr>
                <w:rFonts w:eastAsia="標楷體" w:hint="eastAsia"/>
              </w:rPr>
              <w:t>人（教師</w:t>
            </w:r>
            <w:r w:rsidRPr="00F96F7E">
              <w:rPr>
                <w:rFonts w:eastAsia="標楷體" w:hint="eastAsia"/>
                <w:u w:val="single"/>
              </w:rPr>
              <w:t xml:space="preserve"> </w:t>
            </w:r>
            <w:r w:rsidR="00080D59">
              <w:rPr>
                <w:rFonts w:eastAsia="標楷體"/>
                <w:u w:val="single"/>
              </w:rPr>
              <w:t>30</w:t>
            </w:r>
            <w:r>
              <w:rPr>
                <w:rFonts w:eastAsia="標楷體" w:hint="eastAsia"/>
                <w:u w:val="single"/>
              </w:rPr>
              <w:t xml:space="preserve"> </w:t>
            </w:r>
            <w:r>
              <w:rPr>
                <w:rFonts w:eastAsia="標楷體" w:hint="eastAsia"/>
              </w:rPr>
              <w:t>人、學生</w:t>
            </w:r>
            <w:r w:rsidRPr="00F96F7E">
              <w:rPr>
                <w:rFonts w:eastAsia="標楷體" w:hint="eastAsia"/>
                <w:u w:val="single"/>
              </w:rPr>
              <w:t xml:space="preserve"> </w:t>
            </w:r>
            <w:r w:rsidR="00080D59" w:rsidRPr="00080D59">
              <w:rPr>
                <w:rFonts w:eastAsia="標楷體"/>
                <w:u w:val="single"/>
              </w:rPr>
              <w:t>4</w:t>
            </w:r>
            <w:r w:rsidR="00080D59">
              <w:rPr>
                <w:rFonts w:eastAsia="標楷體"/>
                <w:u w:val="single"/>
              </w:rPr>
              <w:t>34</w:t>
            </w:r>
            <w:r w:rsidRPr="00F96F7E">
              <w:rPr>
                <w:rFonts w:eastAsia="標楷體" w:hint="eastAsia"/>
                <w:u w:val="single"/>
              </w:rPr>
              <w:t xml:space="preserve"> </w:t>
            </w:r>
            <w:r>
              <w:rPr>
                <w:rFonts w:eastAsia="標楷體" w:hint="eastAsia"/>
              </w:rPr>
              <w:t>人、行政人員</w:t>
            </w:r>
            <w:r w:rsidR="00316AF2">
              <w:rPr>
                <w:rFonts w:eastAsia="標楷體" w:hint="eastAsia"/>
                <w:u w:val="single"/>
              </w:rPr>
              <w:t xml:space="preserve"> </w:t>
            </w:r>
            <w:r w:rsidR="00316AF2">
              <w:rPr>
                <w:rFonts w:eastAsia="標楷體"/>
                <w:u w:val="single"/>
              </w:rPr>
              <w:t>0</w:t>
            </w:r>
            <w:r w:rsidRPr="00F96F7E">
              <w:rPr>
                <w:rFonts w:eastAsia="標楷體" w:hint="eastAsia"/>
                <w:u w:val="single"/>
              </w:rPr>
              <w:t xml:space="preserve"> </w:t>
            </w:r>
            <w:r>
              <w:rPr>
                <w:rFonts w:eastAsia="標楷體" w:hint="eastAsia"/>
              </w:rPr>
              <w:t>人、校外</w:t>
            </w:r>
            <w:r w:rsidRPr="00F96F7E">
              <w:rPr>
                <w:rFonts w:eastAsia="標楷體" w:hint="eastAsia"/>
                <w:u w:val="single"/>
              </w:rPr>
              <w:t xml:space="preserve"> </w:t>
            </w:r>
            <w:r w:rsidR="00080D59">
              <w:rPr>
                <w:rFonts w:eastAsia="標楷體"/>
                <w:u w:val="single"/>
              </w:rPr>
              <w:t>0</w:t>
            </w:r>
            <w:r w:rsidRPr="00F96F7E">
              <w:rPr>
                <w:rFonts w:eastAsia="標楷體" w:hint="eastAsia"/>
                <w:u w:val="single"/>
              </w:rPr>
              <w:t xml:space="preserve"> </w:t>
            </w:r>
            <w:r>
              <w:rPr>
                <w:rFonts w:eastAsia="標楷體" w:hint="eastAsia"/>
              </w:rPr>
              <w:t>人）</w:t>
            </w:r>
          </w:p>
          <w:p w14:paraId="73176D61" w14:textId="77777777" w:rsidR="00316AF2" w:rsidRDefault="005154D4" w:rsidP="00316AF2">
            <w:pPr>
              <w:ind w:left="1274" w:hangingChars="481" w:hanging="1154"/>
              <w:jc w:val="both"/>
              <w:rPr>
                <w:rFonts w:ascii="Times New Roman" w:eastAsia="標楷體" w:hAnsi="Times New Roman"/>
                <w:szCs w:val="24"/>
              </w:rPr>
            </w:pPr>
            <w:r>
              <w:rPr>
                <w:rFonts w:eastAsia="標楷體" w:hint="eastAsia"/>
              </w:rPr>
              <w:t>內</w:t>
            </w:r>
            <w:r>
              <w:rPr>
                <w:rFonts w:eastAsia="標楷體" w:hint="eastAsia"/>
              </w:rPr>
              <w:t xml:space="preserve">    </w:t>
            </w:r>
            <w:r>
              <w:rPr>
                <w:rFonts w:eastAsia="標楷體" w:hint="eastAsia"/>
              </w:rPr>
              <w:t>容：</w:t>
            </w:r>
            <w:r w:rsidR="00080D59">
              <w:rPr>
                <w:rFonts w:eastAsia="標楷體" w:hint="eastAsia"/>
              </w:rPr>
              <w:t>評估學生與教職員</w:t>
            </w:r>
            <w:r w:rsidR="00080D59">
              <w:rPr>
                <w:rFonts w:ascii="Times New Roman" w:eastAsia="標楷體" w:hAnsi="Times New Roman" w:hint="eastAsia"/>
                <w:szCs w:val="24"/>
              </w:rPr>
              <w:t>身高、體重、腰圍、臀圍、血壓、上肢肌力、身體組成、</w:t>
            </w:r>
            <w:r w:rsidR="00080D59" w:rsidRPr="00D164B8">
              <w:rPr>
                <w:rFonts w:ascii="Times New Roman" w:eastAsia="標楷體" w:hAnsi="Times New Roman" w:hint="eastAsia"/>
                <w:szCs w:val="24"/>
              </w:rPr>
              <w:t>血管硬化及阻塞程度</w:t>
            </w:r>
            <w:r w:rsidR="00080D59">
              <w:rPr>
                <w:rFonts w:ascii="Times New Roman" w:eastAsia="標楷體" w:hAnsi="Times New Roman" w:hint="eastAsia"/>
                <w:szCs w:val="24"/>
              </w:rPr>
              <w:t>、陸上</w:t>
            </w:r>
            <w:r w:rsidR="00080D59" w:rsidRPr="00913131">
              <w:rPr>
                <w:rFonts w:ascii="Times New Roman" w:eastAsia="標楷體" w:hAnsi="Times New Roman" w:hint="eastAsia"/>
                <w:szCs w:val="24"/>
              </w:rPr>
              <w:t>運動</w:t>
            </w:r>
            <w:r w:rsidR="00080D59">
              <w:rPr>
                <w:rFonts w:ascii="Times New Roman" w:eastAsia="標楷體" w:hAnsi="Times New Roman" w:hint="eastAsia"/>
                <w:szCs w:val="24"/>
              </w:rPr>
              <w:t>與水中</w:t>
            </w:r>
            <w:r w:rsidR="00080D59" w:rsidRPr="00913131">
              <w:rPr>
                <w:rFonts w:ascii="Times New Roman" w:eastAsia="標楷體" w:hAnsi="Times New Roman" w:hint="eastAsia"/>
                <w:szCs w:val="24"/>
              </w:rPr>
              <w:t>心肺適能</w:t>
            </w:r>
            <w:r w:rsidR="00080D59">
              <w:rPr>
                <w:rFonts w:ascii="Times New Roman" w:eastAsia="標楷體" w:hAnsi="Times New Roman" w:hint="eastAsia"/>
                <w:szCs w:val="24"/>
              </w:rPr>
              <w:t>、</w:t>
            </w:r>
            <w:r w:rsidR="00080D59" w:rsidRPr="0073435D">
              <w:rPr>
                <w:rFonts w:ascii="Times New Roman" w:eastAsia="標楷體" w:hAnsi="Times New Roman" w:hint="eastAsia"/>
                <w:szCs w:val="24"/>
              </w:rPr>
              <w:t>血液動力學狀態及心</w:t>
            </w:r>
            <w:r w:rsidR="00080D59">
              <w:rPr>
                <w:rFonts w:ascii="Times New Roman" w:eastAsia="標楷體" w:hAnsi="Times New Roman" w:hint="eastAsia"/>
                <w:szCs w:val="24"/>
              </w:rPr>
              <w:t>臟</w:t>
            </w:r>
            <w:r w:rsidR="00080D59" w:rsidRPr="0073435D">
              <w:rPr>
                <w:rFonts w:ascii="Times New Roman" w:eastAsia="標楷體" w:hAnsi="Times New Roman" w:hint="eastAsia"/>
                <w:szCs w:val="24"/>
              </w:rPr>
              <w:t>功能</w:t>
            </w:r>
            <w:r w:rsidR="00080D59">
              <w:rPr>
                <w:rFonts w:ascii="Times New Roman" w:eastAsia="標楷體" w:hAnsi="Times New Roman" w:hint="eastAsia"/>
                <w:szCs w:val="24"/>
              </w:rPr>
              <w:t>等項目，最後提供</w:t>
            </w:r>
            <w:r w:rsidR="00080D59" w:rsidRPr="00913131">
              <w:rPr>
                <w:rFonts w:ascii="Times New Roman" w:eastAsia="標楷體" w:hAnsi="Times New Roman" w:hint="eastAsia"/>
                <w:szCs w:val="24"/>
              </w:rPr>
              <w:t>健康諮詢與運動處方之建議</w:t>
            </w:r>
            <w:r w:rsidR="00080D59">
              <w:rPr>
                <w:rFonts w:ascii="Times New Roman" w:eastAsia="標楷體" w:hAnsi="Times New Roman" w:hint="eastAsia"/>
                <w:szCs w:val="24"/>
              </w:rPr>
              <w:t>。</w:t>
            </w:r>
          </w:p>
          <w:p w14:paraId="7E42E334" w14:textId="77777777" w:rsidR="00316AF2" w:rsidRDefault="005154D4" w:rsidP="00316AF2">
            <w:pPr>
              <w:ind w:left="1274" w:hangingChars="481" w:hanging="1154"/>
              <w:jc w:val="both"/>
              <w:rPr>
                <w:rFonts w:eastAsia="標楷體"/>
              </w:rPr>
            </w:pPr>
            <w:r>
              <w:rPr>
                <w:rFonts w:eastAsia="標楷體" w:hint="eastAsia"/>
              </w:rPr>
              <w:t>執行成效：</w:t>
            </w:r>
          </w:p>
          <w:p w14:paraId="5E5ED6BE" w14:textId="77777777" w:rsidR="00316AF2" w:rsidRDefault="00316AF2" w:rsidP="00316AF2">
            <w:pPr>
              <w:ind w:leftChars="530" w:left="1272" w:firstLineChars="22" w:firstLine="53"/>
              <w:jc w:val="both"/>
              <w:rPr>
                <w:rFonts w:ascii="Times New Roman" w:eastAsia="標楷體" w:hAnsi="Times New Roman"/>
                <w:szCs w:val="24"/>
              </w:rPr>
            </w:pPr>
            <w:r w:rsidRPr="00303BE3">
              <w:rPr>
                <w:rFonts w:ascii="Times New Roman" w:eastAsia="標楷體" w:hAnsi="Times New Roman" w:hint="eastAsia"/>
                <w:szCs w:val="24"/>
              </w:rPr>
              <w:t>今年度本計畫目的是透過校園運動能力促進中心執行運動與健康相關評估。今年規劃檢測組合如身體組成、上肢肌力、全身血流與阻力分析及陸上與水上運動心肺適能的測驗，期許可深化本校師生對運動與健康疾病意識與認知，以達預防性臨床效益。</w:t>
            </w:r>
          </w:p>
          <w:p w14:paraId="29603AA0" w14:textId="77777777" w:rsidR="00316AF2" w:rsidRDefault="00316AF2" w:rsidP="00316AF2">
            <w:pPr>
              <w:ind w:leftChars="530" w:left="1272" w:firstLineChars="22" w:firstLine="53"/>
              <w:jc w:val="both"/>
              <w:rPr>
                <w:rFonts w:ascii="Times New Roman" w:eastAsia="標楷體" w:hAnsi="Times New Roman"/>
                <w:szCs w:val="24"/>
              </w:rPr>
            </w:pPr>
            <w:r>
              <w:rPr>
                <w:rFonts w:ascii="Times New Roman" w:eastAsia="標楷體" w:hAnsi="Times New Roman" w:hint="eastAsia"/>
                <w:szCs w:val="24"/>
              </w:rPr>
              <w:t>10</w:t>
            </w:r>
            <w:r>
              <w:rPr>
                <w:rFonts w:ascii="Times New Roman" w:eastAsia="標楷體" w:hAnsi="Times New Roman"/>
                <w:szCs w:val="24"/>
              </w:rPr>
              <w:t>9-2</w:t>
            </w:r>
            <w:r>
              <w:rPr>
                <w:rFonts w:ascii="Times New Roman" w:eastAsia="標楷體" w:hAnsi="Times New Roman" w:hint="eastAsia"/>
                <w:szCs w:val="24"/>
              </w:rPr>
              <w:t>學期計畫</w:t>
            </w:r>
            <w:r w:rsidRPr="00303BE3">
              <w:rPr>
                <w:rFonts w:ascii="Times New Roman" w:eastAsia="標楷體" w:hAnsi="Times New Roman" w:hint="eastAsia"/>
                <w:szCs w:val="24"/>
              </w:rPr>
              <w:t>活動皆在</w:t>
            </w:r>
            <w:proofErr w:type="gramStart"/>
            <w:r w:rsidRPr="00303BE3">
              <w:rPr>
                <w:rFonts w:ascii="Times New Roman" w:eastAsia="標楷體" w:hAnsi="Times New Roman" w:hint="eastAsia"/>
                <w:szCs w:val="24"/>
              </w:rPr>
              <w:t>大孝館運動</w:t>
            </w:r>
            <w:proofErr w:type="gramEnd"/>
            <w:r w:rsidRPr="00303BE3">
              <w:rPr>
                <w:rFonts w:ascii="Times New Roman" w:eastAsia="標楷體" w:hAnsi="Times New Roman" w:hint="eastAsia"/>
                <w:szCs w:val="24"/>
              </w:rPr>
              <w:t>生理學實驗室與游泳池進行，全程採用研究暨醫療專用檢測設備。本年度計畫評定項目為</w:t>
            </w:r>
            <w:r w:rsidRPr="00303BE3">
              <w:rPr>
                <w:rFonts w:ascii="Times New Roman" w:eastAsia="標楷體" w:hAnsi="Times New Roman" w:hint="eastAsia"/>
                <w:szCs w:val="24"/>
              </w:rPr>
              <w:t xml:space="preserve"> </w:t>
            </w:r>
            <w:r>
              <w:rPr>
                <w:rFonts w:ascii="Times New Roman" w:eastAsia="標楷體" w:hAnsi="Times New Roman" w:hint="eastAsia"/>
                <w:szCs w:val="24"/>
              </w:rPr>
              <w:t>（</w:t>
            </w:r>
            <w:r w:rsidRPr="00303BE3">
              <w:rPr>
                <w:rFonts w:ascii="Times New Roman" w:eastAsia="標楷體" w:hAnsi="Times New Roman" w:hint="eastAsia"/>
                <w:szCs w:val="24"/>
              </w:rPr>
              <w:t>1</w:t>
            </w:r>
            <w:r>
              <w:rPr>
                <w:rFonts w:ascii="Times New Roman" w:eastAsia="標楷體" w:hAnsi="Times New Roman" w:hint="eastAsia"/>
                <w:szCs w:val="24"/>
              </w:rPr>
              <w:t>）</w:t>
            </w:r>
            <w:r w:rsidRPr="00303BE3">
              <w:rPr>
                <w:rFonts w:ascii="Times New Roman" w:eastAsia="標楷體" w:hAnsi="Times New Roman" w:hint="eastAsia"/>
                <w:szCs w:val="24"/>
              </w:rPr>
              <w:t xml:space="preserve"> </w:t>
            </w:r>
            <w:r w:rsidRPr="00303BE3">
              <w:rPr>
                <w:rFonts w:ascii="Times New Roman" w:eastAsia="標楷體" w:hAnsi="Times New Roman" w:hint="eastAsia"/>
                <w:szCs w:val="24"/>
              </w:rPr>
              <w:t>身高、體重、腰圍、臀圍及血壓測量，建立參與者基本資料、</w:t>
            </w:r>
            <w:r>
              <w:rPr>
                <w:rFonts w:ascii="Times New Roman" w:eastAsia="標楷體" w:hAnsi="Times New Roman" w:hint="eastAsia"/>
                <w:szCs w:val="24"/>
              </w:rPr>
              <w:t>（</w:t>
            </w:r>
            <w:r w:rsidRPr="00303BE3">
              <w:rPr>
                <w:rFonts w:ascii="Times New Roman" w:eastAsia="標楷體" w:hAnsi="Times New Roman" w:hint="eastAsia"/>
                <w:szCs w:val="24"/>
              </w:rPr>
              <w:t>2</w:t>
            </w:r>
            <w:r>
              <w:rPr>
                <w:rFonts w:ascii="Times New Roman" w:eastAsia="標楷體" w:hAnsi="Times New Roman" w:hint="eastAsia"/>
                <w:szCs w:val="24"/>
              </w:rPr>
              <w:t>）</w:t>
            </w:r>
            <w:r w:rsidRPr="00303BE3">
              <w:rPr>
                <w:rFonts w:ascii="Times New Roman" w:eastAsia="標楷體" w:hAnsi="Times New Roman" w:hint="eastAsia"/>
                <w:szCs w:val="24"/>
              </w:rPr>
              <w:t xml:space="preserve"> </w:t>
            </w:r>
            <w:r w:rsidRPr="00303BE3">
              <w:rPr>
                <w:rFonts w:ascii="Times New Roman" w:eastAsia="標楷體" w:hAnsi="Times New Roman" w:hint="eastAsia"/>
                <w:szCs w:val="24"/>
              </w:rPr>
              <w:t>數位握力計</w:t>
            </w:r>
            <w:r w:rsidRPr="00303BE3">
              <w:rPr>
                <w:rFonts w:ascii="Times New Roman" w:eastAsia="標楷體" w:hAnsi="Times New Roman" w:hint="eastAsia"/>
                <w:szCs w:val="24"/>
              </w:rPr>
              <w:t xml:space="preserve"> </w:t>
            </w:r>
            <w:r>
              <w:rPr>
                <w:rFonts w:ascii="Times New Roman" w:eastAsia="標楷體" w:hAnsi="Times New Roman" w:hint="eastAsia"/>
                <w:szCs w:val="24"/>
              </w:rPr>
              <w:t>（</w:t>
            </w:r>
            <w:r w:rsidRPr="00303BE3">
              <w:rPr>
                <w:rFonts w:ascii="Times New Roman" w:eastAsia="標楷體" w:hAnsi="Times New Roman" w:hint="eastAsia"/>
                <w:szCs w:val="24"/>
              </w:rPr>
              <w:t>JAMAR</w:t>
            </w:r>
            <w:r>
              <w:rPr>
                <w:rFonts w:ascii="Times New Roman" w:eastAsia="標楷體" w:hAnsi="Times New Roman" w:hint="eastAsia"/>
                <w:szCs w:val="24"/>
              </w:rPr>
              <w:t>）</w:t>
            </w:r>
            <w:r w:rsidRPr="00303BE3">
              <w:rPr>
                <w:rFonts w:ascii="Times New Roman" w:eastAsia="標楷體" w:hAnsi="Times New Roman" w:hint="eastAsia"/>
                <w:szCs w:val="24"/>
              </w:rPr>
              <w:t xml:space="preserve"> </w:t>
            </w:r>
            <w:r w:rsidRPr="00303BE3">
              <w:rPr>
                <w:rFonts w:ascii="Times New Roman" w:eastAsia="標楷體" w:hAnsi="Times New Roman" w:hint="eastAsia"/>
                <w:szCs w:val="24"/>
              </w:rPr>
              <w:t>評估上肢功能狀態、</w:t>
            </w:r>
            <w:r>
              <w:rPr>
                <w:rFonts w:ascii="Times New Roman" w:eastAsia="標楷體" w:hAnsi="Times New Roman" w:hint="eastAsia"/>
                <w:szCs w:val="24"/>
              </w:rPr>
              <w:t>（</w:t>
            </w:r>
            <w:r w:rsidRPr="00303BE3">
              <w:rPr>
                <w:rFonts w:ascii="Times New Roman" w:eastAsia="標楷體" w:hAnsi="Times New Roman" w:hint="eastAsia"/>
                <w:szCs w:val="24"/>
              </w:rPr>
              <w:t>3</w:t>
            </w:r>
            <w:r>
              <w:rPr>
                <w:rFonts w:ascii="Times New Roman" w:eastAsia="標楷體" w:hAnsi="Times New Roman" w:hint="eastAsia"/>
                <w:szCs w:val="24"/>
              </w:rPr>
              <w:t>）</w:t>
            </w:r>
            <w:r w:rsidRPr="00303BE3">
              <w:rPr>
                <w:rFonts w:ascii="Times New Roman" w:eastAsia="標楷體" w:hAnsi="Times New Roman" w:hint="eastAsia"/>
                <w:szCs w:val="24"/>
              </w:rPr>
              <w:t xml:space="preserve"> </w:t>
            </w:r>
            <w:r w:rsidRPr="00303BE3">
              <w:rPr>
                <w:rFonts w:ascii="Times New Roman" w:eastAsia="標楷體" w:hAnsi="Times New Roman" w:hint="eastAsia"/>
                <w:szCs w:val="24"/>
              </w:rPr>
              <w:t>身體組成分析儀</w:t>
            </w:r>
            <w:r w:rsidRPr="00303BE3">
              <w:rPr>
                <w:rFonts w:ascii="Times New Roman" w:eastAsia="標楷體" w:hAnsi="Times New Roman" w:hint="eastAsia"/>
                <w:szCs w:val="24"/>
              </w:rPr>
              <w:t xml:space="preserve"> </w:t>
            </w:r>
            <w:r>
              <w:rPr>
                <w:rFonts w:ascii="Times New Roman" w:eastAsia="標楷體" w:hAnsi="Times New Roman" w:hint="eastAsia"/>
                <w:szCs w:val="24"/>
              </w:rPr>
              <w:t>（</w:t>
            </w:r>
            <w:proofErr w:type="spellStart"/>
            <w:r w:rsidRPr="00303BE3">
              <w:rPr>
                <w:rFonts w:ascii="Times New Roman" w:eastAsia="標楷體" w:hAnsi="Times New Roman" w:hint="eastAsia"/>
                <w:szCs w:val="24"/>
              </w:rPr>
              <w:t>Inbody</w:t>
            </w:r>
            <w:proofErr w:type="spellEnd"/>
            <w:r w:rsidRPr="00303BE3">
              <w:rPr>
                <w:rFonts w:ascii="Times New Roman" w:eastAsia="標楷體" w:hAnsi="Times New Roman" w:hint="eastAsia"/>
                <w:szCs w:val="24"/>
              </w:rPr>
              <w:t xml:space="preserve"> 770</w:t>
            </w:r>
            <w:r>
              <w:rPr>
                <w:rFonts w:ascii="Times New Roman" w:eastAsia="標楷體" w:hAnsi="Times New Roman" w:hint="eastAsia"/>
                <w:szCs w:val="24"/>
              </w:rPr>
              <w:t>）</w:t>
            </w:r>
            <w:r w:rsidRPr="00303BE3">
              <w:rPr>
                <w:rFonts w:ascii="Times New Roman" w:eastAsia="標楷體" w:hAnsi="Times New Roman" w:hint="eastAsia"/>
                <w:szCs w:val="24"/>
              </w:rPr>
              <w:t xml:space="preserve"> </w:t>
            </w:r>
            <w:r w:rsidRPr="00303BE3">
              <w:rPr>
                <w:rFonts w:ascii="Times New Roman" w:eastAsia="標楷體" w:hAnsi="Times New Roman" w:hint="eastAsia"/>
                <w:szCs w:val="24"/>
              </w:rPr>
              <w:t>評估肌肉量、體脂肪與內臟脂肪、</w:t>
            </w:r>
            <w:r>
              <w:rPr>
                <w:rFonts w:ascii="Times New Roman" w:eastAsia="標楷體" w:hAnsi="Times New Roman" w:hint="eastAsia"/>
                <w:szCs w:val="24"/>
              </w:rPr>
              <w:t>（</w:t>
            </w:r>
            <w:r w:rsidRPr="00303BE3">
              <w:rPr>
                <w:rFonts w:ascii="Times New Roman" w:eastAsia="標楷體" w:hAnsi="Times New Roman" w:hint="eastAsia"/>
                <w:szCs w:val="24"/>
              </w:rPr>
              <w:t>4</w:t>
            </w:r>
            <w:r>
              <w:rPr>
                <w:rFonts w:ascii="Times New Roman" w:eastAsia="標楷體" w:hAnsi="Times New Roman" w:hint="eastAsia"/>
                <w:szCs w:val="24"/>
              </w:rPr>
              <w:t>）</w:t>
            </w:r>
            <w:r w:rsidRPr="00303BE3">
              <w:rPr>
                <w:rFonts w:ascii="Times New Roman" w:eastAsia="標楷體" w:hAnsi="Times New Roman" w:hint="eastAsia"/>
                <w:szCs w:val="24"/>
              </w:rPr>
              <w:t xml:space="preserve"> </w:t>
            </w:r>
            <w:r w:rsidRPr="00303BE3">
              <w:rPr>
                <w:rFonts w:ascii="Times New Roman" w:eastAsia="標楷體" w:hAnsi="Times New Roman" w:hint="eastAsia"/>
                <w:szCs w:val="24"/>
              </w:rPr>
              <w:t>胸部阻抗式心電圖</w:t>
            </w:r>
            <w:r w:rsidRPr="00303BE3">
              <w:rPr>
                <w:rFonts w:ascii="Times New Roman" w:eastAsia="標楷體" w:hAnsi="Times New Roman" w:hint="eastAsia"/>
                <w:szCs w:val="24"/>
              </w:rPr>
              <w:t xml:space="preserve"> </w:t>
            </w:r>
            <w:r>
              <w:rPr>
                <w:rFonts w:ascii="Times New Roman" w:eastAsia="標楷體" w:hAnsi="Times New Roman" w:hint="eastAsia"/>
                <w:szCs w:val="24"/>
              </w:rPr>
              <w:t>（</w:t>
            </w:r>
            <w:proofErr w:type="spellStart"/>
            <w:r w:rsidRPr="00303BE3">
              <w:rPr>
                <w:rFonts w:ascii="Times New Roman" w:eastAsia="標楷體" w:hAnsi="Times New Roman" w:hint="eastAsia"/>
                <w:szCs w:val="24"/>
              </w:rPr>
              <w:t>PhysioFlow</w:t>
            </w:r>
            <w:proofErr w:type="spellEnd"/>
            <w:r w:rsidRPr="00303BE3">
              <w:rPr>
                <w:rFonts w:ascii="Times New Roman" w:eastAsia="標楷體" w:hAnsi="Times New Roman" w:hint="eastAsia"/>
                <w:szCs w:val="24"/>
              </w:rPr>
              <w:t xml:space="preserve"> </w:t>
            </w:r>
            <w:proofErr w:type="spellStart"/>
            <w:r w:rsidRPr="00303BE3">
              <w:rPr>
                <w:rFonts w:ascii="Times New Roman" w:eastAsia="標楷體" w:hAnsi="Times New Roman" w:hint="eastAsia"/>
                <w:szCs w:val="24"/>
              </w:rPr>
              <w:t>Enduro</w:t>
            </w:r>
            <w:proofErr w:type="spellEnd"/>
            <w:r w:rsidRPr="00303BE3">
              <w:rPr>
                <w:rFonts w:ascii="Times New Roman" w:eastAsia="標楷體" w:hAnsi="Times New Roman" w:hint="eastAsia"/>
                <w:szCs w:val="24"/>
              </w:rPr>
              <w:t>, France</w:t>
            </w:r>
            <w:r>
              <w:rPr>
                <w:rFonts w:ascii="Times New Roman" w:eastAsia="標楷體" w:hAnsi="Times New Roman" w:hint="eastAsia"/>
                <w:szCs w:val="24"/>
              </w:rPr>
              <w:t>）</w:t>
            </w:r>
            <w:r w:rsidRPr="00303BE3">
              <w:rPr>
                <w:rFonts w:ascii="Times New Roman" w:eastAsia="標楷體" w:hAnsi="Times New Roman" w:hint="eastAsia"/>
                <w:szCs w:val="24"/>
              </w:rPr>
              <w:t xml:space="preserve"> </w:t>
            </w:r>
            <w:r w:rsidRPr="00303BE3">
              <w:rPr>
                <w:rFonts w:ascii="Times New Roman" w:eastAsia="標楷體" w:hAnsi="Times New Roman" w:hint="eastAsia"/>
                <w:szCs w:val="24"/>
              </w:rPr>
              <w:t>評估運動過程中樞血流的狀況，以評估運動過程中氧氣運送與利用，以及心臟功能的狀況。</w:t>
            </w:r>
            <w:r>
              <w:rPr>
                <w:rFonts w:ascii="Times New Roman" w:eastAsia="標楷體" w:hAnsi="Times New Roman" w:hint="eastAsia"/>
                <w:szCs w:val="24"/>
              </w:rPr>
              <w:t>（</w:t>
            </w:r>
            <w:r w:rsidRPr="00303BE3">
              <w:rPr>
                <w:rFonts w:ascii="Times New Roman" w:eastAsia="標楷體" w:hAnsi="Times New Roman" w:hint="eastAsia"/>
                <w:szCs w:val="24"/>
              </w:rPr>
              <w:t>5</w:t>
            </w:r>
            <w:r>
              <w:rPr>
                <w:rFonts w:ascii="Times New Roman" w:eastAsia="標楷體" w:hAnsi="Times New Roman" w:hint="eastAsia"/>
                <w:szCs w:val="24"/>
              </w:rPr>
              <w:t>）</w:t>
            </w:r>
            <w:r w:rsidRPr="00303BE3">
              <w:rPr>
                <w:rFonts w:ascii="Times New Roman" w:eastAsia="標楷體" w:hAnsi="Times New Roman" w:hint="eastAsia"/>
                <w:szCs w:val="24"/>
              </w:rPr>
              <w:t xml:space="preserve"> </w:t>
            </w:r>
            <w:r>
              <w:rPr>
                <w:rFonts w:ascii="Times New Roman" w:eastAsia="標楷體" w:hAnsi="Times New Roman" w:hint="eastAsia"/>
                <w:szCs w:val="24"/>
              </w:rPr>
              <w:t>陸上</w:t>
            </w:r>
            <w:r w:rsidRPr="00303BE3">
              <w:rPr>
                <w:rFonts w:ascii="Times New Roman" w:eastAsia="標楷體" w:hAnsi="Times New Roman" w:hint="eastAsia"/>
                <w:szCs w:val="24"/>
              </w:rPr>
              <w:t>運動心肺氣體分析儀</w:t>
            </w:r>
            <w:r w:rsidRPr="00303BE3">
              <w:rPr>
                <w:rFonts w:ascii="Times New Roman" w:eastAsia="標楷體" w:hAnsi="Times New Roman" w:hint="eastAsia"/>
                <w:szCs w:val="24"/>
              </w:rPr>
              <w:t xml:space="preserve"> </w:t>
            </w:r>
            <w:r>
              <w:rPr>
                <w:rFonts w:ascii="Times New Roman" w:eastAsia="標楷體" w:hAnsi="Times New Roman" w:hint="eastAsia"/>
                <w:szCs w:val="24"/>
              </w:rPr>
              <w:t>（</w:t>
            </w:r>
            <w:r w:rsidRPr="00303BE3">
              <w:rPr>
                <w:rFonts w:ascii="Times New Roman" w:eastAsia="標楷體" w:hAnsi="Times New Roman" w:hint="eastAsia"/>
                <w:szCs w:val="24"/>
              </w:rPr>
              <w:t>CORTEX METALYER</w:t>
            </w:r>
            <w:r>
              <w:rPr>
                <w:rFonts w:ascii="Times New Roman" w:eastAsia="標楷體" w:hAnsi="Times New Roman" w:hint="eastAsia"/>
                <w:szCs w:val="24"/>
              </w:rPr>
              <w:t>）</w:t>
            </w:r>
            <w:r w:rsidRPr="00303BE3">
              <w:rPr>
                <w:rFonts w:ascii="Times New Roman" w:eastAsia="標楷體" w:hAnsi="Times New Roman" w:hint="eastAsia"/>
                <w:szCs w:val="24"/>
              </w:rPr>
              <w:t xml:space="preserve"> </w:t>
            </w:r>
            <w:r w:rsidRPr="00303BE3">
              <w:rPr>
                <w:rFonts w:ascii="Times New Roman" w:eastAsia="標楷體" w:hAnsi="Times New Roman" w:hint="eastAsia"/>
                <w:szCs w:val="24"/>
              </w:rPr>
              <w:t>分析漸增負荷測試</w:t>
            </w:r>
            <w:proofErr w:type="gramStart"/>
            <w:r w:rsidRPr="00303BE3">
              <w:rPr>
                <w:rFonts w:ascii="Times New Roman" w:eastAsia="標楷體" w:hAnsi="Times New Roman" w:hint="eastAsia"/>
                <w:szCs w:val="24"/>
              </w:rPr>
              <w:t>估</w:t>
            </w:r>
            <w:proofErr w:type="gramEnd"/>
            <w:r w:rsidRPr="00303BE3">
              <w:rPr>
                <w:rFonts w:ascii="Times New Roman" w:eastAsia="標楷體" w:hAnsi="Times New Roman" w:hint="eastAsia"/>
                <w:szCs w:val="24"/>
              </w:rPr>
              <w:t>運動心肺適能健康程度。</w:t>
            </w:r>
          </w:p>
          <w:p w14:paraId="433155E2" w14:textId="77777777" w:rsidR="005154D4" w:rsidRDefault="00316AF2" w:rsidP="00316AF2">
            <w:pPr>
              <w:ind w:leftChars="530" w:left="1272" w:firstLineChars="22" w:firstLine="53"/>
              <w:jc w:val="both"/>
              <w:rPr>
                <w:rFonts w:eastAsia="標楷體"/>
              </w:rPr>
            </w:pPr>
            <w:r>
              <w:rPr>
                <w:rFonts w:ascii="Times New Roman" w:eastAsia="標楷體" w:hAnsi="Times New Roman" w:hint="eastAsia"/>
                <w:szCs w:val="24"/>
              </w:rPr>
              <w:t>而</w:t>
            </w:r>
            <w:r>
              <w:rPr>
                <w:rFonts w:ascii="Times New Roman" w:eastAsia="標楷體" w:hAnsi="Times New Roman" w:hint="eastAsia"/>
                <w:szCs w:val="24"/>
              </w:rPr>
              <w:t>1</w:t>
            </w:r>
            <w:r>
              <w:rPr>
                <w:rFonts w:ascii="Times New Roman" w:eastAsia="標楷體" w:hAnsi="Times New Roman"/>
                <w:szCs w:val="24"/>
              </w:rPr>
              <w:t>10-1</w:t>
            </w:r>
            <w:r>
              <w:rPr>
                <w:rFonts w:ascii="Times New Roman" w:eastAsia="標楷體" w:hAnsi="Times New Roman" w:hint="eastAsia"/>
                <w:szCs w:val="24"/>
              </w:rPr>
              <w:t>學期主要延續</w:t>
            </w:r>
            <w:r>
              <w:rPr>
                <w:rFonts w:ascii="Times New Roman" w:eastAsia="標楷體" w:hAnsi="Times New Roman" w:hint="eastAsia"/>
                <w:szCs w:val="24"/>
              </w:rPr>
              <w:t>1</w:t>
            </w:r>
            <w:r>
              <w:rPr>
                <w:rFonts w:ascii="Times New Roman" w:eastAsia="標楷體" w:hAnsi="Times New Roman"/>
                <w:szCs w:val="24"/>
              </w:rPr>
              <w:t>09-2</w:t>
            </w:r>
            <w:r>
              <w:rPr>
                <w:rFonts w:ascii="Times New Roman" w:eastAsia="標楷體" w:hAnsi="Times New Roman" w:hint="eastAsia"/>
                <w:szCs w:val="24"/>
              </w:rPr>
              <w:t>運動與健康檢測項目，並新增水中運動心肺功能評估系統，分析游泳運動過程的心肺功能狀態。全部</w:t>
            </w:r>
            <w:r w:rsidRPr="00303BE3">
              <w:rPr>
                <w:rFonts w:ascii="Times New Roman" w:eastAsia="標楷體" w:hAnsi="Times New Roman" w:hint="eastAsia"/>
                <w:szCs w:val="24"/>
              </w:rPr>
              <w:t>檢測</w:t>
            </w:r>
            <w:proofErr w:type="gramStart"/>
            <w:r w:rsidRPr="00303BE3">
              <w:rPr>
                <w:rFonts w:ascii="Times New Roman" w:eastAsia="標楷體" w:hAnsi="Times New Roman" w:hint="eastAsia"/>
                <w:szCs w:val="24"/>
              </w:rPr>
              <w:t>數據經統整</w:t>
            </w:r>
            <w:proofErr w:type="gramEnd"/>
            <w:r w:rsidRPr="00303BE3">
              <w:rPr>
                <w:rFonts w:ascii="Times New Roman" w:eastAsia="標楷體" w:hAnsi="Times New Roman" w:hint="eastAsia"/>
                <w:szCs w:val="24"/>
              </w:rPr>
              <w:t>分析後，並於檢測後詳述參與對象健康檢測與運動健康促進結果之相關內容，且提供健康諮詢與運動處方之建議。</w:t>
            </w:r>
            <w:r w:rsidR="00080D59" w:rsidRPr="00923AE2">
              <w:rPr>
                <w:rFonts w:eastAsia="標楷體" w:hint="eastAsia"/>
              </w:rPr>
              <w:t>累積</w:t>
            </w:r>
            <w:r w:rsidR="00080D59">
              <w:rPr>
                <w:rFonts w:eastAsia="標楷體" w:hint="eastAsia"/>
              </w:rPr>
              <w:t>參與檢測</w:t>
            </w:r>
            <w:r w:rsidR="00080D59" w:rsidRPr="00923AE2">
              <w:rPr>
                <w:rFonts w:eastAsia="標楷體" w:hint="eastAsia"/>
              </w:rPr>
              <w:t>總人</w:t>
            </w:r>
            <w:r w:rsidR="00080D59">
              <w:rPr>
                <w:rFonts w:eastAsia="標楷體" w:hint="eastAsia"/>
              </w:rPr>
              <w:t>次為</w:t>
            </w:r>
            <w:r w:rsidR="00080D59" w:rsidRPr="00080D59">
              <w:rPr>
                <w:rFonts w:eastAsia="標楷體"/>
                <w:u w:val="single"/>
              </w:rPr>
              <w:t>464</w:t>
            </w:r>
            <w:r w:rsidR="00080D59">
              <w:rPr>
                <w:rFonts w:eastAsia="標楷體" w:hint="eastAsia"/>
              </w:rPr>
              <w:t xml:space="preserve"> </w:t>
            </w:r>
            <w:r w:rsidR="00080D59">
              <w:rPr>
                <w:rFonts w:eastAsia="標楷體" w:hint="eastAsia"/>
              </w:rPr>
              <w:t>人。</w:t>
            </w:r>
          </w:p>
          <w:p w14:paraId="5702E481" w14:textId="77777777" w:rsidR="0076033C" w:rsidRDefault="0076033C" w:rsidP="00316AF2">
            <w:pPr>
              <w:ind w:leftChars="530" w:left="1272" w:firstLineChars="22" w:firstLine="53"/>
              <w:jc w:val="both"/>
              <w:rPr>
                <w:rFonts w:eastAsia="標楷體"/>
              </w:rPr>
            </w:pPr>
          </w:p>
          <w:p w14:paraId="6CAE2573" w14:textId="77777777" w:rsidR="0076033C" w:rsidRDefault="0076033C" w:rsidP="00316AF2">
            <w:pPr>
              <w:ind w:leftChars="530" w:left="1272" w:firstLineChars="22" w:firstLine="53"/>
              <w:jc w:val="both"/>
              <w:rPr>
                <w:rFonts w:eastAsia="標楷體"/>
              </w:rPr>
            </w:pPr>
          </w:p>
          <w:p w14:paraId="40BE0CD7" w14:textId="77777777" w:rsidR="0076033C" w:rsidRDefault="0076033C" w:rsidP="00316AF2">
            <w:pPr>
              <w:ind w:leftChars="530" w:left="1272" w:firstLineChars="22" w:firstLine="53"/>
              <w:jc w:val="both"/>
              <w:rPr>
                <w:rFonts w:eastAsia="標楷體"/>
              </w:rPr>
            </w:pPr>
          </w:p>
          <w:p w14:paraId="2B4D515F" w14:textId="77777777" w:rsidR="0076033C" w:rsidRDefault="0076033C" w:rsidP="00316AF2">
            <w:pPr>
              <w:ind w:leftChars="530" w:left="1272" w:firstLineChars="22" w:firstLine="53"/>
              <w:jc w:val="both"/>
              <w:rPr>
                <w:rFonts w:eastAsia="標楷體"/>
              </w:rPr>
            </w:pPr>
          </w:p>
          <w:p w14:paraId="27B16EC9" w14:textId="55B8BD91" w:rsidR="0076033C" w:rsidRPr="004F456F" w:rsidRDefault="0076033C" w:rsidP="00316AF2">
            <w:pPr>
              <w:ind w:leftChars="530" w:left="1272" w:firstLineChars="22" w:firstLine="53"/>
              <w:jc w:val="both"/>
              <w:rPr>
                <w:rFonts w:eastAsia="標楷體" w:hint="eastAsia"/>
              </w:rPr>
            </w:pPr>
            <w:bookmarkStart w:id="0" w:name="_GoBack"/>
            <w:bookmarkEnd w:id="0"/>
          </w:p>
        </w:tc>
      </w:tr>
      <w:tr w:rsidR="005154D4" w:rsidRPr="004F456F" w14:paraId="0081FA85" w14:textId="77777777" w:rsidTr="00B43315">
        <w:trPr>
          <w:trHeight w:val="753"/>
          <w:jc w:val="center"/>
        </w:trPr>
        <w:tc>
          <w:tcPr>
            <w:tcW w:w="1530" w:type="dxa"/>
            <w:vMerge w:val="restart"/>
            <w:tcBorders>
              <w:left w:val="single" w:sz="12" w:space="0" w:color="auto"/>
            </w:tcBorders>
            <w:shd w:val="clear" w:color="auto" w:fill="auto"/>
            <w:vAlign w:val="center"/>
          </w:tcPr>
          <w:p w14:paraId="12B25B88" w14:textId="77777777" w:rsidR="005154D4" w:rsidRDefault="005154D4" w:rsidP="006C4C75">
            <w:pPr>
              <w:ind w:left="360" w:hanging="240"/>
              <w:rPr>
                <w:rFonts w:ascii="Times New Roman" w:eastAsia="標楷體" w:hAnsi="標楷體"/>
                <w:b/>
                <w:szCs w:val="24"/>
              </w:rPr>
            </w:pPr>
            <w:r>
              <w:rPr>
                <w:rFonts w:ascii="Times New Roman" w:eastAsia="標楷體" w:hAnsi="標楷體" w:hint="eastAsia"/>
                <w:b/>
                <w:szCs w:val="24"/>
              </w:rPr>
              <w:lastRenderedPageBreak/>
              <w:t>活動照片</w:t>
            </w:r>
          </w:p>
          <w:p w14:paraId="5F6E2B39" w14:textId="77777777" w:rsidR="005154D4" w:rsidRPr="00CD6B06" w:rsidRDefault="006C4C75" w:rsidP="006C4C75">
            <w:pPr>
              <w:ind w:left="330" w:hanging="210"/>
              <w:rPr>
                <w:rFonts w:ascii="Times New Roman" w:eastAsia="標楷體" w:hAnsi="標楷體"/>
                <w:b/>
                <w:szCs w:val="24"/>
              </w:rPr>
            </w:pPr>
            <w:r>
              <w:rPr>
                <w:rFonts w:ascii="Arial" w:hAnsi="Arial" w:cs="Arial" w:hint="eastAsia"/>
                <w:color w:val="696969"/>
                <w:spacing w:val="15"/>
                <w:sz w:val="18"/>
                <w:szCs w:val="18"/>
              </w:rPr>
              <w:t>（</w:t>
            </w:r>
            <w:r w:rsidR="005154D4">
              <w:rPr>
                <w:rFonts w:ascii="Arial" w:hAnsi="Arial" w:cs="Arial"/>
                <w:color w:val="696969"/>
                <w:spacing w:val="15"/>
                <w:sz w:val="18"/>
                <w:szCs w:val="18"/>
              </w:rPr>
              <w:t>檔案大小以不超過</w:t>
            </w:r>
            <w:r w:rsidR="005154D4">
              <w:rPr>
                <w:rFonts w:ascii="Arial" w:hAnsi="Arial" w:cs="Arial"/>
                <w:color w:val="696969"/>
                <w:spacing w:val="15"/>
                <w:sz w:val="18"/>
                <w:szCs w:val="18"/>
              </w:rPr>
              <w:t>2M</w:t>
            </w:r>
            <w:r w:rsidR="005154D4">
              <w:rPr>
                <w:rFonts w:ascii="Arial" w:hAnsi="Arial" w:cs="Arial"/>
                <w:color w:val="696969"/>
                <w:spacing w:val="15"/>
                <w:sz w:val="18"/>
                <w:szCs w:val="18"/>
              </w:rPr>
              <w:t>為限</w:t>
            </w:r>
            <w:r>
              <w:rPr>
                <w:rFonts w:ascii="Arial" w:hAnsi="Arial" w:cs="Arial" w:hint="eastAsia"/>
                <w:color w:val="696969"/>
                <w:spacing w:val="15"/>
                <w:sz w:val="18"/>
                <w:szCs w:val="18"/>
              </w:rPr>
              <w:t>）</w:t>
            </w:r>
            <w:r w:rsidR="005154D4">
              <w:rPr>
                <w:rFonts w:ascii="Arial" w:hAnsi="Arial" w:cs="Arial"/>
                <w:color w:val="696969"/>
                <w:spacing w:val="15"/>
                <w:sz w:val="18"/>
                <w:szCs w:val="18"/>
              </w:rPr>
              <w:t xml:space="preserve"> </w:t>
            </w:r>
          </w:p>
        </w:tc>
        <w:tc>
          <w:tcPr>
            <w:tcW w:w="3390" w:type="dxa"/>
            <w:tcBorders>
              <w:right w:val="single" w:sz="4" w:space="0" w:color="auto"/>
            </w:tcBorders>
            <w:shd w:val="clear" w:color="auto" w:fill="auto"/>
            <w:vAlign w:val="center"/>
          </w:tcPr>
          <w:p w14:paraId="207D1A1A" w14:textId="77777777" w:rsidR="005154D4" w:rsidRDefault="005154D4" w:rsidP="00751A12">
            <w:pPr>
              <w:ind w:left="360" w:hanging="240"/>
              <w:jc w:val="center"/>
              <w:rPr>
                <w:rFonts w:ascii="標楷體" w:eastAsia="標楷體" w:hAnsi="標楷體"/>
                <w:b/>
              </w:rPr>
            </w:pPr>
            <w:r w:rsidRPr="003125AC">
              <w:rPr>
                <w:rFonts w:ascii="標楷體" w:eastAsia="標楷體" w:hAnsi="標楷體" w:hint="eastAsia"/>
                <w:b/>
              </w:rPr>
              <w:t>活動照片電子檔名稱</w:t>
            </w:r>
          </w:p>
          <w:p w14:paraId="7A5F1C9A" w14:textId="77777777" w:rsidR="005154D4" w:rsidRPr="003125AC" w:rsidRDefault="006C4C75" w:rsidP="00751A12">
            <w:pPr>
              <w:ind w:left="360" w:hanging="240"/>
              <w:jc w:val="center"/>
              <w:rPr>
                <w:rFonts w:ascii="標楷體" w:eastAsia="標楷體" w:hAnsi="標楷體"/>
                <w:b/>
              </w:rPr>
            </w:pPr>
            <w:r>
              <w:rPr>
                <w:rFonts w:ascii="標楷體" w:eastAsia="標楷體" w:hAnsi="標楷體" w:hint="eastAsia"/>
                <w:b/>
              </w:rPr>
              <w:t>（</w:t>
            </w:r>
            <w:r w:rsidR="005154D4" w:rsidRPr="003125AC">
              <w:rPr>
                <w:rFonts w:ascii="標楷體" w:eastAsia="標楷體" w:hAnsi="標楷體" w:hint="eastAsia"/>
                <w:b/>
              </w:rPr>
              <w:t>請用英數檔名</w:t>
            </w:r>
            <w:r>
              <w:rPr>
                <w:rFonts w:ascii="標楷體" w:eastAsia="標楷體" w:hAnsi="標楷體" w:hint="eastAsia"/>
                <w:b/>
              </w:rPr>
              <w:t>）</w:t>
            </w:r>
          </w:p>
        </w:tc>
        <w:tc>
          <w:tcPr>
            <w:tcW w:w="5200" w:type="dxa"/>
            <w:tcBorders>
              <w:left w:val="single" w:sz="4" w:space="0" w:color="auto"/>
              <w:right w:val="single" w:sz="12" w:space="0" w:color="auto"/>
            </w:tcBorders>
            <w:shd w:val="clear" w:color="auto" w:fill="auto"/>
            <w:vAlign w:val="center"/>
          </w:tcPr>
          <w:p w14:paraId="2DD932E3" w14:textId="77777777"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活動照片內容說明</w:t>
            </w:r>
            <w:r w:rsidR="006C4C75">
              <w:rPr>
                <w:rFonts w:ascii="標楷體" w:eastAsia="標楷體" w:hAnsi="標楷體" w:hint="eastAsia"/>
                <w:b/>
              </w:rPr>
              <w:t>（</w:t>
            </w:r>
            <w:r w:rsidRPr="003125AC">
              <w:rPr>
                <w:rFonts w:ascii="標楷體" w:eastAsia="標楷體" w:hAnsi="標楷體" w:hint="eastAsia"/>
                <w:b/>
              </w:rPr>
              <w:t>每張20字內</w:t>
            </w:r>
            <w:r w:rsidR="006C4C75">
              <w:rPr>
                <w:rFonts w:ascii="標楷體" w:eastAsia="標楷體" w:hAnsi="標楷體" w:hint="eastAsia"/>
                <w:b/>
              </w:rPr>
              <w:t>）</w:t>
            </w:r>
          </w:p>
        </w:tc>
      </w:tr>
      <w:tr w:rsidR="005154D4" w:rsidRPr="004F456F" w14:paraId="1AB2E8A2" w14:textId="77777777" w:rsidTr="00B43315">
        <w:trPr>
          <w:trHeight w:val="454"/>
          <w:jc w:val="center"/>
        </w:trPr>
        <w:tc>
          <w:tcPr>
            <w:tcW w:w="1530" w:type="dxa"/>
            <w:vMerge/>
            <w:tcBorders>
              <w:left w:val="single" w:sz="12" w:space="0" w:color="auto"/>
            </w:tcBorders>
            <w:shd w:val="clear" w:color="auto" w:fill="auto"/>
            <w:vAlign w:val="center"/>
          </w:tcPr>
          <w:p w14:paraId="157481CF" w14:textId="77777777" w:rsidR="005154D4" w:rsidRDefault="005154D4" w:rsidP="00751A12">
            <w:pPr>
              <w:ind w:left="360" w:hanging="240"/>
              <w:jc w:val="center"/>
              <w:rPr>
                <w:rFonts w:ascii="Times New Roman" w:eastAsia="標楷體" w:hAnsi="標楷體"/>
                <w:b/>
                <w:szCs w:val="24"/>
              </w:rPr>
            </w:pPr>
          </w:p>
        </w:tc>
        <w:tc>
          <w:tcPr>
            <w:tcW w:w="3390" w:type="dxa"/>
            <w:tcBorders>
              <w:right w:val="single" w:sz="4" w:space="0" w:color="auto"/>
            </w:tcBorders>
            <w:shd w:val="clear" w:color="auto" w:fill="auto"/>
          </w:tcPr>
          <w:p w14:paraId="31A48C3D" w14:textId="5A0BFC96" w:rsidR="005154D4" w:rsidRPr="000A3C6D" w:rsidRDefault="00B43315" w:rsidP="00751A12">
            <w:pPr>
              <w:ind w:left="360" w:hanging="240"/>
              <w:jc w:val="both"/>
              <w:rPr>
                <w:rFonts w:ascii="標楷體" w:eastAsia="標楷體" w:hAnsi="標楷體"/>
              </w:rPr>
            </w:pPr>
            <w:r>
              <w:rPr>
                <w:rFonts w:ascii="標楷體" w:eastAsia="標楷體" w:hAnsi="標楷體"/>
                <w:noProof/>
              </w:rPr>
              <w:drawing>
                <wp:inline distT="0" distB="0" distL="0" distR="0" wp14:anchorId="18E5D997" wp14:editId="49D6EFE2">
                  <wp:extent cx="2015490" cy="1133475"/>
                  <wp:effectExtent l="0" t="0" r="3810" b="9525"/>
                  <wp:docPr id="1" name="圖片 1" descr="一張含有 文字, 室內, 個人, 工作中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一張含有 文字, 室內, 個人, 工作中 的圖片&#10;&#10;自動產生的描述"/>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5490" cy="1133475"/>
                          </a:xfrm>
                          <a:prstGeom prst="rect">
                            <a:avLst/>
                          </a:prstGeom>
                        </pic:spPr>
                      </pic:pic>
                    </a:graphicData>
                  </a:graphic>
                </wp:inline>
              </w:drawing>
            </w:r>
          </w:p>
        </w:tc>
        <w:tc>
          <w:tcPr>
            <w:tcW w:w="5200" w:type="dxa"/>
            <w:tcBorders>
              <w:left w:val="single" w:sz="4" w:space="0" w:color="auto"/>
              <w:right w:val="single" w:sz="12" w:space="0" w:color="auto"/>
            </w:tcBorders>
            <w:shd w:val="clear" w:color="auto" w:fill="auto"/>
          </w:tcPr>
          <w:p w14:paraId="10A4BB52" w14:textId="339F52AF" w:rsidR="005154D4" w:rsidRPr="000A3C6D" w:rsidRDefault="00B43315" w:rsidP="00751A12">
            <w:pPr>
              <w:ind w:left="360" w:hanging="240"/>
              <w:jc w:val="both"/>
              <w:rPr>
                <w:rFonts w:ascii="標楷體" w:eastAsia="標楷體" w:hAnsi="標楷體"/>
              </w:rPr>
            </w:pPr>
            <w:r w:rsidRPr="00B43315">
              <w:rPr>
                <w:rFonts w:ascii="標楷體" w:eastAsia="標楷體" w:hAnsi="標楷體" w:hint="eastAsia"/>
              </w:rPr>
              <w:t>活動前，各項檢測項目說明會</w:t>
            </w:r>
          </w:p>
        </w:tc>
      </w:tr>
      <w:tr w:rsidR="00832455" w:rsidRPr="004F456F" w14:paraId="68027E05" w14:textId="77777777" w:rsidTr="00B43315">
        <w:trPr>
          <w:trHeight w:val="454"/>
          <w:jc w:val="center"/>
        </w:trPr>
        <w:tc>
          <w:tcPr>
            <w:tcW w:w="1530" w:type="dxa"/>
            <w:vMerge/>
            <w:tcBorders>
              <w:left w:val="single" w:sz="12" w:space="0" w:color="auto"/>
            </w:tcBorders>
            <w:shd w:val="clear" w:color="auto" w:fill="auto"/>
            <w:vAlign w:val="center"/>
          </w:tcPr>
          <w:p w14:paraId="6C6EDD3C" w14:textId="77777777" w:rsidR="00832455" w:rsidRDefault="00832455" w:rsidP="00751A12">
            <w:pPr>
              <w:ind w:left="360" w:hanging="240"/>
              <w:jc w:val="center"/>
              <w:rPr>
                <w:rFonts w:ascii="Times New Roman" w:eastAsia="標楷體" w:hAnsi="標楷體"/>
                <w:b/>
                <w:szCs w:val="24"/>
              </w:rPr>
            </w:pPr>
          </w:p>
        </w:tc>
        <w:tc>
          <w:tcPr>
            <w:tcW w:w="3390" w:type="dxa"/>
            <w:tcBorders>
              <w:right w:val="single" w:sz="4" w:space="0" w:color="auto"/>
            </w:tcBorders>
            <w:shd w:val="clear" w:color="auto" w:fill="auto"/>
          </w:tcPr>
          <w:p w14:paraId="742A3BFB" w14:textId="3E6D97ED" w:rsidR="00832455" w:rsidRDefault="00832455" w:rsidP="00751A12">
            <w:pPr>
              <w:ind w:left="360" w:hanging="240"/>
              <w:jc w:val="both"/>
              <w:rPr>
                <w:rFonts w:ascii="標楷體" w:eastAsia="標楷體" w:hAnsi="標楷體"/>
                <w:noProof/>
              </w:rPr>
            </w:pPr>
            <w:r>
              <w:rPr>
                <w:rFonts w:ascii="標楷體" w:eastAsia="標楷體" w:hAnsi="標楷體"/>
                <w:noProof/>
              </w:rPr>
              <w:drawing>
                <wp:inline distT="0" distB="0" distL="0" distR="0" wp14:anchorId="0D6A35F1" wp14:editId="5DD3B3E0">
                  <wp:extent cx="2015490" cy="1511935"/>
                  <wp:effectExtent l="0" t="0" r="3810" b="0"/>
                  <wp:docPr id="9" name="圖片 9" descr="一張含有 文字, 室內, 個人, 團體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9" descr="一張含有 文字, 室內, 個人, 團體 的圖片&#10;&#10;自動產生的描述"/>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5490" cy="1511935"/>
                          </a:xfrm>
                          <a:prstGeom prst="rect">
                            <a:avLst/>
                          </a:prstGeom>
                        </pic:spPr>
                      </pic:pic>
                    </a:graphicData>
                  </a:graphic>
                </wp:inline>
              </w:drawing>
            </w:r>
          </w:p>
        </w:tc>
        <w:tc>
          <w:tcPr>
            <w:tcW w:w="5200" w:type="dxa"/>
            <w:tcBorders>
              <w:left w:val="single" w:sz="4" w:space="0" w:color="auto"/>
              <w:right w:val="single" w:sz="12" w:space="0" w:color="auto"/>
            </w:tcBorders>
            <w:shd w:val="clear" w:color="auto" w:fill="auto"/>
          </w:tcPr>
          <w:p w14:paraId="134C0FB0" w14:textId="736D3BAB" w:rsidR="00832455" w:rsidRPr="00B43315" w:rsidRDefault="00832455" w:rsidP="00751A12">
            <w:pPr>
              <w:ind w:left="360" w:hanging="240"/>
              <w:jc w:val="both"/>
              <w:rPr>
                <w:rFonts w:ascii="標楷體" w:eastAsia="標楷體" w:hAnsi="標楷體"/>
              </w:rPr>
            </w:pPr>
            <w:r>
              <w:rPr>
                <w:rFonts w:ascii="標楷體" w:eastAsia="標楷體" w:hAnsi="標楷體" w:hint="eastAsia"/>
              </w:rPr>
              <w:t>測驗前注意事項講解</w:t>
            </w:r>
          </w:p>
        </w:tc>
      </w:tr>
      <w:tr w:rsidR="00832455" w:rsidRPr="004F456F" w14:paraId="01C442B8" w14:textId="77777777" w:rsidTr="00B43315">
        <w:trPr>
          <w:trHeight w:val="454"/>
          <w:jc w:val="center"/>
        </w:trPr>
        <w:tc>
          <w:tcPr>
            <w:tcW w:w="1530" w:type="dxa"/>
            <w:vMerge/>
            <w:tcBorders>
              <w:left w:val="single" w:sz="12" w:space="0" w:color="auto"/>
            </w:tcBorders>
            <w:shd w:val="clear" w:color="auto" w:fill="auto"/>
            <w:vAlign w:val="center"/>
          </w:tcPr>
          <w:p w14:paraId="1A5A77E9" w14:textId="77777777" w:rsidR="00832455" w:rsidRDefault="00832455" w:rsidP="00751A12">
            <w:pPr>
              <w:ind w:left="360" w:hanging="240"/>
              <w:jc w:val="center"/>
              <w:rPr>
                <w:rFonts w:ascii="Times New Roman" w:eastAsia="標楷體" w:hAnsi="標楷體"/>
                <w:b/>
                <w:szCs w:val="24"/>
              </w:rPr>
            </w:pPr>
          </w:p>
        </w:tc>
        <w:tc>
          <w:tcPr>
            <w:tcW w:w="3390" w:type="dxa"/>
            <w:tcBorders>
              <w:right w:val="single" w:sz="4" w:space="0" w:color="auto"/>
            </w:tcBorders>
            <w:shd w:val="clear" w:color="auto" w:fill="auto"/>
          </w:tcPr>
          <w:p w14:paraId="1BB6F79E" w14:textId="02E7155C" w:rsidR="00832455" w:rsidRDefault="00832455" w:rsidP="00751A12">
            <w:pPr>
              <w:ind w:left="360" w:hanging="240"/>
              <w:jc w:val="both"/>
              <w:rPr>
                <w:rFonts w:ascii="標楷體" w:eastAsia="標楷體" w:hAnsi="標楷體"/>
                <w:noProof/>
              </w:rPr>
            </w:pPr>
            <w:r>
              <w:rPr>
                <w:rFonts w:ascii="標楷體" w:eastAsia="標楷體" w:hAnsi="標楷體"/>
                <w:noProof/>
              </w:rPr>
              <w:drawing>
                <wp:inline distT="0" distB="0" distL="0" distR="0" wp14:anchorId="762B0FCF" wp14:editId="6D0A6A8A">
                  <wp:extent cx="2015490" cy="1511935"/>
                  <wp:effectExtent l="0" t="0" r="3810" b="0"/>
                  <wp:docPr id="8" name="圖片 8" descr="一張含有 文字, 地板, 個人,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descr="一張含有 文字, 地板, 個人, 室內 的圖片&#10;&#10;自動產生的描述"/>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5490" cy="1511935"/>
                          </a:xfrm>
                          <a:prstGeom prst="rect">
                            <a:avLst/>
                          </a:prstGeom>
                        </pic:spPr>
                      </pic:pic>
                    </a:graphicData>
                  </a:graphic>
                </wp:inline>
              </w:drawing>
            </w:r>
          </w:p>
        </w:tc>
        <w:tc>
          <w:tcPr>
            <w:tcW w:w="5200" w:type="dxa"/>
            <w:tcBorders>
              <w:left w:val="single" w:sz="4" w:space="0" w:color="auto"/>
              <w:right w:val="single" w:sz="12" w:space="0" w:color="auto"/>
            </w:tcBorders>
            <w:shd w:val="clear" w:color="auto" w:fill="auto"/>
          </w:tcPr>
          <w:p w14:paraId="5546374C" w14:textId="3590C142" w:rsidR="00832455" w:rsidRPr="00B43315" w:rsidRDefault="00832455" w:rsidP="00751A12">
            <w:pPr>
              <w:ind w:left="360" w:hanging="240"/>
              <w:jc w:val="both"/>
              <w:rPr>
                <w:rFonts w:ascii="標楷體" w:eastAsia="標楷體" w:hAnsi="標楷體"/>
              </w:rPr>
            </w:pPr>
            <w:r>
              <w:rPr>
                <w:rFonts w:ascii="標楷體" w:eastAsia="標楷體" w:hAnsi="標楷體" w:hint="eastAsia"/>
              </w:rPr>
              <w:t>評估參與者腰圍與臀圍</w:t>
            </w:r>
          </w:p>
        </w:tc>
      </w:tr>
      <w:tr w:rsidR="005154D4" w:rsidRPr="004F456F" w14:paraId="327F30C1" w14:textId="77777777" w:rsidTr="00B43315">
        <w:trPr>
          <w:trHeight w:val="454"/>
          <w:jc w:val="center"/>
        </w:trPr>
        <w:tc>
          <w:tcPr>
            <w:tcW w:w="1530" w:type="dxa"/>
            <w:vMerge/>
            <w:tcBorders>
              <w:left w:val="single" w:sz="12" w:space="0" w:color="auto"/>
            </w:tcBorders>
            <w:shd w:val="clear" w:color="auto" w:fill="auto"/>
            <w:vAlign w:val="center"/>
          </w:tcPr>
          <w:p w14:paraId="5C9354A5" w14:textId="77777777" w:rsidR="005154D4" w:rsidRDefault="005154D4" w:rsidP="00751A12">
            <w:pPr>
              <w:ind w:left="360" w:hanging="240"/>
              <w:jc w:val="center"/>
              <w:rPr>
                <w:rFonts w:ascii="Times New Roman" w:eastAsia="標楷體" w:hAnsi="標楷體"/>
                <w:b/>
                <w:szCs w:val="24"/>
              </w:rPr>
            </w:pPr>
          </w:p>
        </w:tc>
        <w:tc>
          <w:tcPr>
            <w:tcW w:w="3390" w:type="dxa"/>
            <w:tcBorders>
              <w:right w:val="single" w:sz="4" w:space="0" w:color="auto"/>
            </w:tcBorders>
            <w:shd w:val="clear" w:color="auto" w:fill="auto"/>
          </w:tcPr>
          <w:p w14:paraId="1B233292" w14:textId="18A5957F" w:rsidR="005154D4" w:rsidRPr="000A3C6D" w:rsidRDefault="00B43315" w:rsidP="00751A12">
            <w:pPr>
              <w:ind w:left="360" w:hanging="240"/>
              <w:jc w:val="both"/>
              <w:rPr>
                <w:rFonts w:ascii="標楷體" w:eastAsia="標楷體" w:hAnsi="標楷體"/>
              </w:rPr>
            </w:pPr>
            <w:r>
              <w:rPr>
                <w:rFonts w:ascii="標楷體" w:eastAsia="標楷體" w:hAnsi="標楷體"/>
                <w:noProof/>
              </w:rPr>
              <w:drawing>
                <wp:inline distT="0" distB="0" distL="0" distR="0" wp14:anchorId="2364E3A9" wp14:editId="585C4E85">
                  <wp:extent cx="2687320" cy="2015490"/>
                  <wp:effectExtent l="0" t="6985" r="0" b="0"/>
                  <wp:docPr id="2" name="圖片 2" descr="一張含有 文字, 個人,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文字, 個人, 室內 的圖片&#10;&#10;自動產生的描述"/>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687320" cy="2015490"/>
                          </a:xfrm>
                          <a:prstGeom prst="rect">
                            <a:avLst/>
                          </a:prstGeom>
                        </pic:spPr>
                      </pic:pic>
                    </a:graphicData>
                  </a:graphic>
                </wp:inline>
              </w:drawing>
            </w:r>
          </w:p>
        </w:tc>
        <w:tc>
          <w:tcPr>
            <w:tcW w:w="5200" w:type="dxa"/>
            <w:tcBorders>
              <w:left w:val="single" w:sz="4" w:space="0" w:color="auto"/>
              <w:right w:val="single" w:sz="12" w:space="0" w:color="auto"/>
            </w:tcBorders>
            <w:shd w:val="clear" w:color="auto" w:fill="auto"/>
          </w:tcPr>
          <w:p w14:paraId="01A0F1A9" w14:textId="77777777" w:rsidR="00B43315" w:rsidRDefault="00B43315" w:rsidP="00B43315">
            <w:pPr>
              <w:ind w:left="120" w:firstLineChars="0" w:firstLine="0"/>
              <w:jc w:val="both"/>
              <w:rPr>
                <w:rFonts w:ascii="Times New Roman" w:eastAsia="標楷體" w:hAnsi="Times New Roman"/>
                <w:szCs w:val="24"/>
              </w:rPr>
            </w:pPr>
            <w:r>
              <w:rPr>
                <w:rFonts w:ascii="Times New Roman" w:eastAsia="標楷體" w:hAnsi="Times New Roman" w:hint="eastAsia"/>
                <w:szCs w:val="24"/>
              </w:rPr>
              <w:t>評估參與學生</w:t>
            </w:r>
            <w:r w:rsidRPr="00913131">
              <w:rPr>
                <w:rFonts w:ascii="Times New Roman" w:eastAsia="標楷體" w:hAnsi="Times New Roman" w:hint="eastAsia"/>
                <w:szCs w:val="24"/>
              </w:rPr>
              <w:t>肌肉量、體脂肪與內臟脂肪</w:t>
            </w:r>
            <w:r>
              <w:rPr>
                <w:rFonts w:ascii="Times New Roman" w:eastAsia="標楷體" w:hAnsi="Times New Roman" w:hint="eastAsia"/>
                <w:szCs w:val="24"/>
              </w:rPr>
              <w:t>等</w:t>
            </w:r>
          </w:p>
          <w:p w14:paraId="3057C722" w14:textId="77777777" w:rsidR="005154D4" w:rsidRPr="00B43315" w:rsidRDefault="005154D4" w:rsidP="00B43315">
            <w:pPr>
              <w:ind w:leftChars="20" w:left="146" w:hangingChars="41" w:hanging="98"/>
              <w:jc w:val="both"/>
              <w:rPr>
                <w:rFonts w:ascii="標楷體" w:eastAsia="標楷體" w:hAnsi="標楷體"/>
              </w:rPr>
            </w:pPr>
          </w:p>
        </w:tc>
      </w:tr>
      <w:tr w:rsidR="005154D4" w:rsidRPr="004F456F" w14:paraId="16285374" w14:textId="77777777" w:rsidTr="00B43315">
        <w:trPr>
          <w:trHeight w:val="454"/>
          <w:jc w:val="center"/>
        </w:trPr>
        <w:tc>
          <w:tcPr>
            <w:tcW w:w="1530" w:type="dxa"/>
            <w:vMerge/>
            <w:tcBorders>
              <w:left w:val="single" w:sz="12" w:space="0" w:color="auto"/>
            </w:tcBorders>
            <w:shd w:val="clear" w:color="auto" w:fill="auto"/>
            <w:vAlign w:val="center"/>
          </w:tcPr>
          <w:p w14:paraId="547E27F1" w14:textId="77777777" w:rsidR="005154D4" w:rsidRDefault="005154D4" w:rsidP="00751A12">
            <w:pPr>
              <w:ind w:left="360" w:hanging="240"/>
              <w:jc w:val="center"/>
              <w:rPr>
                <w:rFonts w:ascii="Times New Roman" w:eastAsia="標楷體" w:hAnsi="標楷體"/>
                <w:b/>
                <w:szCs w:val="24"/>
              </w:rPr>
            </w:pPr>
          </w:p>
        </w:tc>
        <w:tc>
          <w:tcPr>
            <w:tcW w:w="3390" w:type="dxa"/>
            <w:tcBorders>
              <w:right w:val="single" w:sz="4" w:space="0" w:color="auto"/>
            </w:tcBorders>
            <w:shd w:val="clear" w:color="auto" w:fill="auto"/>
          </w:tcPr>
          <w:p w14:paraId="06CF1B80" w14:textId="040EA70A" w:rsidR="005154D4" w:rsidRPr="000A3C6D" w:rsidRDefault="00B43315" w:rsidP="00751A12">
            <w:pPr>
              <w:ind w:left="360" w:hanging="240"/>
              <w:jc w:val="both"/>
              <w:rPr>
                <w:rFonts w:ascii="標楷體" w:eastAsia="標楷體" w:hAnsi="標楷體"/>
              </w:rPr>
            </w:pPr>
            <w:r>
              <w:rPr>
                <w:rFonts w:ascii="標楷體" w:eastAsia="標楷體" w:hAnsi="標楷體"/>
                <w:noProof/>
              </w:rPr>
              <w:drawing>
                <wp:inline distT="0" distB="0" distL="0" distR="0" wp14:anchorId="412AD1D2" wp14:editId="38BA5FA6">
                  <wp:extent cx="2015490" cy="1511935"/>
                  <wp:effectExtent l="0" t="0" r="3810" b="0"/>
                  <wp:docPr id="4" name="圖片 4" descr="一張含有 室內, 個人, 天花板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descr="一張含有 室內, 個人, 天花板 的圖片&#10;&#10;自動產生的描述"/>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5490" cy="1511935"/>
                          </a:xfrm>
                          <a:prstGeom prst="rect">
                            <a:avLst/>
                          </a:prstGeom>
                        </pic:spPr>
                      </pic:pic>
                    </a:graphicData>
                  </a:graphic>
                </wp:inline>
              </w:drawing>
            </w:r>
          </w:p>
        </w:tc>
        <w:tc>
          <w:tcPr>
            <w:tcW w:w="5200" w:type="dxa"/>
            <w:tcBorders>
              <w:left w:val="single" w:sz="4" w:space="0" w:color="auto"/>
              <w:right w:val="single" w:sz="12" w:space="0" w:color="auto"/>
            </w:tcBorders>
            <w:shd w:val="clear" w:color="auto" w:fill="auto"/>
          </w:tcPr>
          <w:p w14:paraId="525EB3E6" w14:textId="052E701A" w:rsidR="005154D4" w:rsidRPr="000A3C6D" w:rsidRDefault="005729AA" w:rsidP="00751A12">
            <w:pPr>
              <w:ind w:left="360" w:hanging="240"/>
              <w:jc w:val="both"/>
              <w:rPr>
                <w:rFonts w:ascii="標楷體" w:eastAsia="標楷體" w:hAnsi="標楷體"/>
              </w:rPr>
            </w:pPr>
            <w:r>
              <w:rPr>
                <w:rFonts w:ascii="標楷體" w:eastAsia="標楷體" w:hAnsi="標楷體" w:hint="eastAsia"/>
              </w:rPr>
              <w:t>配</w:t>
            </w:r>
            <w:proofErr w:type="gramStart"/>
            <w:r>
              <w:rPr>
                <w:rFonts w:ascii="標楷體" w:eastAsia="標楷體" w:hAnsi="標楷體" w:hint="eastAsia"/>
              </w:rPr>
              <w:t>戴水中攝氧量</w:t>
            </w:r>
            <w:proofErr w:type="gramEnd"/>
            <w:r>
              <w:rPr>
                <w:rFonts w:ascii="標楷體" w:eastAsia="標楷體" w:hAnsi="標楷體" w:hint="eastAsia"/>
              </w:rPr>
              <w:t>設備儀器</w:t>
            </w:r>
          </w:p>
        </w:tc>
      </w:tr>
      <w:tr w:rsidR="00B43315" w:rsidRPr="004F456F" w14:paraId="747D95CD" w14:textId="77777777" w:rsidTr="00B43315">
        <w:trPr>
          <w:trHeight w:val="454"/>
          <w:jc w:val="center"/>
        </w:trPr>
        <w:tc>
          <w:tcPr>
            <w:tcW w:w="1530" w:type="dxa"/>
            <w:vMerge/>
            <w:tcBorders>
              <w:left w:val="single" w:sz="12" w:space="0" w:color="auto"/>
            </w:tcBorders>
            <w:shd w:val="clear" w:color="auto" w:fill="auto"/>
            <w:vAlign w:val="center"/>
          </w:tcPr>
          <w:p w14:paraId="241634E7" w14:textId="77777777" w:rsidR="00B43315" w:rsidRDefault="00B43315" w:rsidP="00B43315">
            <w:pPr>
              <w:ind w:left="360" w:hanging="240"/>
              <w:jc w:val="center"/>
              <w:rPr>
                <w:rFonts w:ascii="Times New Roman" w:eastAsia="標楷體" w:hAnsi="標楷體"/>
                <w:b/>
                <w:szCs w:val="24"/>
              </w:rPr>
            </w:pPr>
          </w:p>
        </w:tc>
        <w:tc>
          <w:tcPr>
            <w:tcW w:w="3390" w:type="dxa"/>
            <w:tcBorders>
              <w:right w:val="single" w:sz="4" w:space="0" w:color="auto"/>
            </w:tcBorders>
            <w:shd w:val="clear" w:color="auto" w:fill="auto"/>
          </w:tcPr>
          <w:p w14:paraId="02F83865" w14:textId="1AF01A44" w:rsidR="00B43315" w:rsidRPr="000A3C6D" w:rsidRDefault="00B43315" w:rsidP="00B43315">
            <w:pPr>
              <w:ind w:left="360" w:hanging="240"/>
              <w:jc w:val="both"/>
              <w:rPr>
                <w:rFonts w:ascii="標楷體" w:eastAsia="標楷體" w:hAnsi="標楷體"/>
              </w:rPr>
            </w:pPr>
            <w:r>
              <w:rPr>
                <w:rFonts w:ascii="標楷體" w:eastAsia="標楷體" w:hAnsi="標楷體"/>
                <w:noProof/>
              </w:rPr>
              <w:drawing>
                <wp:inline distT="0" distB="0" distL="0" distR="0" wp14:anchorId="082C750E" wp14:editId="7ACDC847">
                  <wp:extent cx="2015490" cy="3583305"/>
                  <wp:effectExtent l="0" t="0" r="381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5490" cy="3583305"/>
                          </a:xfrm>
                          <a:prstGeom prst="rect">
                            <a:avLst/>
                          </a:prstGeom>
                        </pic:spPr>
                      </pic:pic>
                    </a:graphicData>
                  </a:graphic>
                </wp:inline>
              </w:drawing>
            </w:r>
          </w:p>
        </w:tc>
        <w:tc>
          <w:tcPr>
            <w:tcW w:w="5200" w:type="dxa"/>
            <w:tcBorders>
              <w:left w:val="single" w:sz="4" w:space="0" w:color="auto"/>
              <w:right w:val="single" w:sz="12" w:space="0" w:color="auto"/>
            </w:tcBorders>
            <w:shd w:val="clear" w:color="auto" w:fill="auto"/>
          </w:tcPr>
          <w:p w14:paraId="07983032" w14:textId="036EEA07" w:rsidR="00B43315" w:rsidRPr="000A3C6D" w:rsidRDefault="005729AA" w:rsidP="00B43315">
            <w:pPr>
              <w:ind w:left="360" w:hanging="240"/>
              <w:jc w:val="both"/>
              <w:rPr>
                <w:rFonts w:ascii="標楷體" w:eastAsia="標楷體" w:hAnsi="標楷體"/>
              </w:rPr>
            </w:pPr>
            <w:r>
              <w:rPr>
                <w:rFonts w:ascii="標楷體" w:eastAsia="標楷體" w:hAnsi="標楷體" w:hint="eastAsia"/>
              </w:rPr>
              <w:t>講解水中運動心肺功能檢測評估流程</w:t>
            </w:r>
          </w:p>
        </w:tc>
      </w:tr>
      <w:tr w:rsidR="005729AA" w:rsidRPr="004F456F" w14:paraId="6E478930" w14:textId="77777777" w:rsidTr="00B43315">
        <w:trPr>
          <w:trHeight w:val="454"/>
          <w:jc w:val="center"/>
        </w:trPr>
        <w:tc>
          <w:tcPr>
            <w:tcW w:w="1530" w:type="dxa"/>
            <w:vMerge/>
            <w:tcBorders>
              <w:left w:val="single" w:sz="12" w:space="0" w:color="auto"/>
            </w:tcBorders>
            <w:shd w:val="clear" w:color="auto" w:fill="auto"/>
            <w:vAlign w:val="center"/>
          </w:tcPr>
          <w:p w14:paraId="284CCBAC" w14:textId="77777777" w:rsidR="005729AA" w:rsidRDefault="005729AA" w:rsidP="00B43315">
            <w:pPr>
              <w:ind w:left="360" w:hanging="240"/>
              <w:jc w:val="center"/>
              <w:rPr>
                <w:rFonts w:ascii="Times New Roman" w:eastAsia="標楷體" w:hAnsi="標楷體"/>
                <w:b/>
                <w:szCs w:val="24"/>
              </w:rPr>
            </w:pPr>
          </w:p>
        </w:tc>
        <w:tc>
          <w:tcPr>
            <w:tcW w:w="3390" w:type="dxa"/>
            <w:tcBorders>
              <w:right w:val="single" w:sz="4" w:space="0" w:color="auto"/>
            </w:tcBorders>
            <w:shd w:val="clear" w:color="auto" w:fill="auto"/>
          </w:tcPr>
          <w:p w14:paraId="252E4E18" w14:textId="0AEBE78A" w:rsidR="005729AA" w:rsidRDefault="005729AA" w:rsidP="00B43315">
            <w:pPr>
              <w:ind w:left="360" w:hanging="240"/>
              <w:jc w:val="both"/>
              <w:rPr>
                <w:rFonts w:ascii="標楷體" w:eastAsia="標楷體" w:hAnsi="標楷體"/>
                <w:noProof/>
              </w:rPr>
            </w:pPr>
            <w:r>
              <w:rPr>
                <w:rFonts w:ascii="標楷體" w:eastAsia="標楷體" w:hAnsi="標楷體"/>
                <w:noProof/>
              </w:rPr>
              <w:drawing>
                <wp:inline distT="0" distB="0" distL="0" distR="0" wp14:anchorId="171E5621" wp14:editId="7C2E8CEB">
                  <wp:extent cx="2015490" cy="1511935"/>
                  <wp:effectExtent l="0" t="0" r="3810" b="0"/>
                  <wp:docPr id="6" name="圖片 6" descr="一張含有 地面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descr="一張含有 地面 的圖片&#10;&#10;自動產生的描述"/>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5490" cy="1511935"/>
                          </a:xfrm>
                          <a:prstGeom prst="rect">
                            <a:avLst/>
                          </a:prstGeom>
                        </pic:spPr>
                      </pic:pic>
                    </a:graphicData>
                  </a:graphic>
                </wp:inline>
              </w:drawing>
            </w:r>
          </w:p>
        </w:tc>
        <w:tc>
          <w:tcPr>
            <w:tcW w:w="5200" w:type="dxa"/>
            <w:tcBorders>
              <w:left w:val="single" w:sz="4" w:space="0" w:color="auto"/>
              <w:right w:val="single" w:sz="12" w:space="0" w:color="auto"/>
            </w:tcBorders>
            <w:shd w:val="clear" w:color="auto" w:fill="auto"/>
          </w:tcPr>
          <w:p w14:paraId="7C76A291" w14:textId="6A96BA89" w:rsidR="005729AA" w:rsidRDefault="005729AA" w:rsidP="00B43315">
            <w:pPr>
              <w:ind w:left="360" w:hanging="240"/>
              <w:jc w:val="both"/>
              <w:rPr>
                <w:rFonts w:ascii="標楷體" w:eastAsia="標楷體" w:hAnsi="標楷體"/>
              </w:rPr>
            </w:pPr>
            <w:proofErr w:type="gramStart"/>
            <w:r>
              <w:rPr>
                <w:rFonts w:ascii="標楷體" w:eastAsia="標楷體" w:hAnsi="標楷體" w:hint="eastAsia"/>
              </w:rPr>
              <w:t>評估</w:t>
            </w:r>
            <w:r w:rsidR="00832455">
              <w:rPr>
                <w:rFonts w:ascii="標楷體" w:eastAsia="標楷體" w:hAnsi="標楷體" w:hint="eastAsia"/>
              </w:rPr>
              <w:t>捷泳運動</w:t>
            </w:r>
            <w:proofErr w:type="gramEnd"/>
            <w:r w:rsidR="00832455">
              <w:rPr>
                <w:rFonts w:ascii="標楷體" w:eastAsia="標楷體" w:hAnsi="標楷體" w:hint="eastAsia"/>
              </w:rPr>
              <w:t>心肺適能狀態</w:t>
            </w:r>
          </w:p>
        </w:tc>
      </w:tr>
      <w:tr w:rsidR="00B43315" w:rsidRPr="004F456F" w14:paraId="7F2FFBB0" w14:textId="77777777" w:rsidTr="00B43315">
        <w:trPr>
          <w:trHeight w:val="454"/>
          <w:jc w:val="center"/>
        </w:trPr>
        <w:tc>
          <w:tcPr>
            <w:tcW w:w="1530" w:type="dxa"/>
            <w:vMerge/>
            <w:tcBorders>
              <w:left w:val="single" w:sz="12" w:space="0" w:color="auto"/>
            </w:tcBorders>
            <w:shd w:val="clear" w:color="auto" w:fill="auto"/>
            <w:vAlign w:val="center"/>
          </w:tcPr>
          <w:p w14:paraId="10E8CDAE" w14:textId="77777777" w:rsidR="00B43315" w:rsidRDefault="00B43315" w:rsidP="00B43315">
            <w:pPr>
              <w:ind w:left="360" w:hanging="240"/>
              <w:jc w:val="center"/>
              <w:rPr>
                <w:rFonts w:ascii="Times New Roman" w:eastAsia="標楷體" w:hAnsi="標楷體"/>
                <w:b/>
                <w:szCs w:val="24"/>
              </w:rPr>
            </w:pPr>
          </w:p>
        </w:tc>
        <w:tc>
          <w:tcPr>
            <w:tcW w:w="3390" w:type="dxa"/>
            <w:tcBorders>
              <w:right w:val="single" w:sz="4" w:space="0" w:color="auto"/>
            </w:tcBorders>
            <w:shd w:val="clear" w:color="auto" w:fill="auto"/>
          </w:tcPr>
          <w:p w14:paraId="4E274C46" w14:textId="76CF9387" w:rsidR="00B43315" w:rsidRPr="000A3C6D" w:rsidRDefault="005729AA" w:rsidP="00B43315">
            <w:pPr>
              <w:ind w:left="360" w:hanging="240"/>
              <w:jc w:val="both"/>
              <w:rPr>
                <w:rFonts w:ascii="標楷體" w:eastAsia="標楷體" w:hAnsi="標楷體"/>
              </w:rPr>
            </w:pPr>
            <w:r>
              <w:rPr>
                <w:rFonts w:ascii="標楷體" w:eastAsia="標楷體" w:hAnsi="標楷體"/>
                <w:noProof/>
              </w:rPr>
              <w:drawing>
                <wp:inline distT="0" distB="0" distL="0" distR="0" wp14:anchorId="145B91B0" wp14:editId="6B36B413">
                  <wp:extent cx="2015490" cy="1511935"/>
                  <wp:effectExtent l="0" t="0" r="3810" b="0"/>
                  <wp:docPr id="7" name="圖片 7" descr="一張含有 地面, 水上運動, 游泳, 步道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descr="一張含有 地面, 水上運動, 游泳, 步道 的圖片&#10;&#10;自動產生的描述"/>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5490" cy="1511935"/>
                          </a:xfrm>
                          <a:prstGeom prst="rect">
                            <a:avLst/>
                          </a:prstGeom>
                        </pic:spPr>
                      </pic:pic>
                    </a:graphicData>
                  </a:graphic>
                </wp:inline>
              </w:drawing>
            </w:r>
          </w:p>
        </w:tc>
        <w:tc>
          <w:tcPr>
            <w:tcW w:w="5200" w:type="dxa"/>
            <w:tcBorders>
              <w:left w:val="single" w:sz="4" w:space="0" w:color="auto"/>
              <w:right w:val="single" w:sz="12" w:space="0" w:color="auto"/>
            </w:tcBorders>
            <w:shd w:val="clear" w:color="auto" w:fill="auto"/>
          </w:tcPr>
          <w:p w14:paraId="54A5FEE2" w14:textId="48E03170" w:rsidR="00B43315" w:rsidRPr="000A3C6D" w:rsidRDefault="00832455" w:rsidP="00B43315">
            <w:pPr>
              <w:ind w:left="360" w:hanging="240"/>
              <w:jc w:val="both"/>
              <w:rPr>
                <w:rFonts w:ascii="標楷體" w:eastAsia="標楷體" w:hAnsi="標楷體"/>
              </w:rPr>
            </w:pPr>
            <w:proofErr w:type="gramStart"/>
            <w:r>
              <w:rPr>
                <w:rFonts w:ascii="標楷體" w:eastAsia="標楷體" w:hAnsi="標楷體" w:hint="eastAsia"/>
              </w:rPr>
              <w:t>評估捷泳運動</w:t>
            </w:r>
            <w:proofErr w:type="gramEnd"/>
            <w:r>
              <w:rPr>
                <w:rFonts w:ascii="標楷體" w:eastAsia="標楷體" w:hAnsi="標楷體" w:hint="eastAsia"/>
              </w:rPr>
              <w:t>心肺適能狀態</w:t>
            </w:r>
          </w:p>
        </w:tc>
      </w:tr>
      <w:tr w:rsidR="00B43315" w:rsidRPr="006C39E0" w14:paraId="608C7360" w14:textId="77777777" w:rsidTr="00B43315">
        <w:tblPrEx>
          <w:tblBorders>
            <w:top w:val="single" w:sz="12" w:space="0" w:color="auto"/>
            <w:left w:val="single" w:sz="12" w:space="0" w:color="auto"/>
            <w:bottom w:val="single" w:sz="12" w:space="0" w:color="auto"/>
            <w:right w:val="single" w:sz="12" w:space="0" w:color="auto"/>
          </w:tblBorders>
        </w:tblPrEx>
        <w:trPr>
          <w:trHeight w:val="60"/>
          <w:jc w:val="center"/>
        </w:trPr>
        <w:tc>
          <w:tcPr>
            <w:tcW w:w="10120" w:type="dxa"/>
            <w:gridSpan w:val="3"/>
            <w:shd w:val="clear" w:color="auto" w:fill="auto"/>
            <w:vAlign w:val="center"/>
          </w:tcPr>
          <w:p w14:paraId="6ED79C1A" w14:textId="77777777" w:rsidR="00B43315" w:rsidRPr="003125AC" w:rsidRDefault="00B43315" w:rsidP="00B43315">
            <w:pPr>
              <w:ind w:left="360" w:hanging="240"/>
              <w:jc w:val="both"/>
              <w:rPr>
                <w:rFonts w:ascii="標楷體" w:eastAsia="標楷體" w:hAnsi="標楷體"/>
                <w:b/>
              </w:rPr>
            </w:pPr>
            <w:r w:rsidRPr="003125AC">
              <w:rPr>
                <w:rFonts w:ascii="標楷體" w:eastAsia="標楷體" w:hAnsi="標楷體" w:hint="eastAsia"/>
                <w:b/>
              </w:rPr>
              <w:t>備註：活動照片請附上原始照片一併回傳</w:t>
            </w:r>
          </w:p>
        </w:tc>
      </w:tr>
      <w:tr w:rsidR="00B33F9C" w:rsidRPr="006C39E0" w14:paraId="6487F4D9" w14:textId="77777777" w:rsidTr="00B43315">
        <w:tblPrEx>
          <w:tblBorders>
            <w:top w:val="single" w:sz="12" w:space="0" w:color="auto"/>
            <w:left w:val="single" w:sz="12" w:space="0" w:color="auto"/>
            <w:bottom w:val="single" w:sz="12" w:space="0" w:color="auto"/>
            <w:right w:val="single" w:sz="12" w:space="0" w:color="auto"/>
          </w:tblBorders>
        </w:tblPrEx>
        <w:trPr>
          <w:trHeight w:val="60"/>
          <w:jc w:val="center"/>
        </w:trPr>
        <w:tc>
          <w:tcPr>
            <w:tcW w:w="1530" w:type="dxa"/>
            <w:vMerge w:val="restart"/>
            <w:shd w:val="clear" w:color="auto" w:fill="auto"/>
            <w:vAlign w:val="center"/>
          </w:tcPr>
          <w:p w14:paraId="0733134E" w14:textId="77777777" w:rsidR="00B33F9C" w:rsidRPr="003125AC" w:rsidRDefault="00B33F9C" w:rsidP="00B43315">
            <w:pPr>
              <w:ind w:left="360" w:hanging="240"/>
              <w:rPr>
                <w:rFonts w:ascii="標楷體" w:eastAsia="標楷體" w:hAnsi="標楷體"/>
                <w:b/>
              </w:rPr>
            </w:pPr>
            <w:r w:rsidRPr="003125AC">
              <w:rPr>
                <w:rFonts w:ascii="標楷體" w:eastAsia="標楷體" w:hAnsi="標楷體" w:hint="eastAsia"/>
                <w:b/>
              </w:rPr>
              <w:t>附件檔案</w:t>
            </w:r>
          </w:p>
        </w:tc>
        <w:tc>
          <w:tcPr>
            <w:tcW w:w="3390" w:type="dxa"/>
            <w:shd w:val="clear" w:color="auto" w:fill="auto"/>
            <w:vAlign w:val="center"/>
          </w:tcPr>
          <w:p w14:paraId="4D783A41" w14:textId="77777777" w:rsidR="00B33F9C" w:rsidRDefault="00B33F9C" w:rsidP="00B43315">
            <w:pPr>
              <w:ind w:left="360" w:hanging="240"/>
              <w:jc w:val="center"/>
              <w:rPr>
                <w:rFonts w:ascii="標楷體" w:eastAsia="標楷體" w:hAnsi="標楷體"/>
                <w:b/>
              </w:rPr>
            </w:pPr>
            <w:r w:rsidRPr="003125AC">
              <w:rPr>
                <w:rFonts w:ascii="標楷體" w:eastAsia="標楷體" w:hAnsi="標楷體" w:hint="eastAsia"/>
                <w:b/>
              </w:rPr>
              <w:t>附件檔案名稱</w:t>
            </w:r>
          </w:p>
          <w:p w14:paraId="185F9BD1" w14:textId="77777777" w:rsidR="00B33F9C" w:rsidRPr="003125AC" w:rsidRDefault="00B33F9C" w:rsidP="00B43315">
            <w:pPr>
              <w:ind w:left="360" w:hanging="240"/>
              <w:jc w:val="center"/>
              <w:rPr>
                <w:rFonts w:ascii="標楷體" w:eastAsia="標楷體" w:hAnsi="標楷體"/>
                <w:b/>
              </w:rPr>
            </w:pPr>
            <w:r>
              <w:rPr>
                <w:rFonts w:ascii="標楷體" w:eastAsia="標楷體" w:hAnsi="標楷體" w:hint="eastAsia"/>
                <w:b/>
              </w:rPr>
              <w:t>（</w:t>
            </w:r>
            <w:r w:rsidRPr="003125AC">
              <w:rPr>
                <w:rFonts w:ascii="標楷體" w:eastAsia="標楷體" w:hAnsi="標楷體" w:hint="eastAsia"/>
                <w:b/>
              </w:rPr>
              <w:t>請用英數檔名</w:t>
            </w:r>
            <w:r>
              <w:rPr>
                <w:rFonts w:ascii="標楷體" w:eastAsia="標楷體" w:hAnsi="標楷體" w:hint="eastAsia"/>
                <w:b/>
              </w:rPr>
              <w:t>）</w:t>
            </w:r>
          </w:p>
        </w:tc>
        <w:tc>
          <w:tcPr>
            <w:tcW w:w="5200" w:type="dxa"/>
            <w:shd w:val="clear" w:color="auto" w:fill="auto"/>
            <w:vAlign w:val="center"/>
          </w:tcPr>
          <w:p w14:paraId="26E9705A" w14:textId="77777777" w:rsidR="00B33F9C" w:rsidRPr="003125AC" w:rsidRDefault="00B33F9C" w:rsidP="00B43315">
            <w:pPr>
              <w:ind w:left="360" w:hanging="240"/>
              <w:jc w:val="center"/>
              <w:rPr>
                <w:rFonts w:ascii="標楷體" w:eastAsia="標楷體" w:hAnsi="標楷體"/>
                <w:b/>
              </w:rPr>
            </w:pPr>
            <w:r w:rsidRPr="003125AC">
              <w:rPr>
                <w:rFonts w:ascii="標楷體" w:eastAsia="標楷體" w:hAnsi="標楷體" w:hint="eastAsia"/>
                <w:b/>
              </w:rPr>
              <w:t>附件名稱</w:t>
            </w:r>
          </w:p>
        </w:tc>
      </w:tr>
      <w:tr w:rsidR="00B33F9C" w:rsidRPr="006C39E0" w14:paraId="3F5C3876" w14:textId="77777777" w:rsidTr="00B43315">
        <w:tblPrEx>
          <w:tblBorders>
            <w:top w:val="single" w:sz="12" w:space="0" w:color="auto"/>
            <w:left w:val="single" w:sz="12" w:space="0" w:color="auto"/>
            <w:bottom w:val="single" w:sz="12" w:space="0" w:color="auto"/>
            <w:right w:val="single" w:sz="12" w:space="0" w:color="auto"/>
          </w:tblBorders>
        </w:tblPrEx>
        <w:trPr>
          <w:trHeight w:val="454"/>
          <w:jc w:val="center"/>
        </w:trPr>
        <w:tc>
          <w:tcPr>
            <w:tcW w:w="1530" w:type="dxa"/>
            <w:vMerge/>
            <w:shd w:val="clear" w:color="auto" w:fill="auto"/>
            <w:vAlign w:val="center"/>
          </w:tcPr>
          <w:p w14:paraId="4EC925F6" w14:textId="77777777" w:rsidR="00B33F9C" w:rsidRDefault="00B33F9C" w:rsidP="00B43315">
            <w:pPr>
              <w:ind w:left="360" w:hanging="240"/>
              <w:jc w:val="center"/>
              <w:rPr>
                <w:rFonts w:ascii="標楷體" w:eastAsia="標楷體" w:hAnsi="標楷體"/>
              </w:rPr>
            </w:pPr>
          </w:p>
        </w:tc>
        <w:tc>
          <w:tcPr>
            <w:tcW w:w="3390" w:type="dxa"/>
            <w:shd w:val="clear" w:color="auto" w:fill="auto"/>
            <w:vAlign w:val="center"/>
          </w:tcPr>
          <w:p w14:paraId="15C2353F" w14:textId="57D48704" w:rsidR="00B33F9C" w:rsidRDefault="00B33F9C" w:rsidP="00B43315">
            <w:pPr>
              <w:ind w:left="360" w:hanging="240"/>
              <w:rPr>
                <w:rFonts w:ascii="標楷體" w:eastAsia="標楷體" w:hAnsi="標楷體"/>
              </w:rPr>
            </w:pPr>
            <w:r w:rsidRPr="00F7373B">
              <w:rPr>
                <w:rFonts w:ascii="Times New Roman" w:eastAsia="標楷體" w:hAnsi="Times New Roman" w:cs="Times New Roman"/>
              </w:rPr>
              <w:t>A</w:t>
            </w:r>
          </w:p>
        </w:tc>
        <w:tc>
          <w:tcPr>
            <w:tcW w:w="5200" w:type="dxa"/>
            <w:shd w:val="clear" w:color="auto" w:fill="auto"/>
            <w:vAlign w:val="center"/>
          </w:tcPr>
          <w:p w14:paraId="5681746C" w14:textId="5489E92D" w:rsidR="00B33F9C" w:rsidRDefault="00B33F9C" w:rsidP="00B43315">
            <w:pPr>
              <w:ind w:left="360" w:hanging="240"/>
              <w:rPr>
                <w:rFonts w:ascii="標楷體" w:eastAsia="標楷體" w:hAnsi="標楷體"/>
              </w:rPr>
            </w:pPr>
            <w:r>
              <w:rPr>
                <w:rFonts w:ascii="標楷體" w:eastAsia="標楷體" w:hAnsi="標楷體" w:hint="eastAsia"/>
              </w:rPr>
              <w:t>說明會照片</w:t>
            </w:r>
          </w:p>
        </w:tc>
      </w:tr>
      <w:tr w:rsidR="00B33F9C" w:rsidRPr="006C39E0" w14:paraId="5417A04C" w14:textId="77777777" w:rsidTr="00B43315">
        <w:tblPrEx>
          <w:tblBorders>
            <w:top w:val="single" w:sz="12" w:space="0" w:color="auto"/>
            <w:left w:val="single" w:sz="12" w:space="0" w:color="auto"/>
            <w:bottom w:val="single" w:sz="12" w:space="0" w:color="auto"/>
            <w:right w:val="single" w:sz="12" w:space="0" w:color="auto"/>
          </w:tblBorders>
        </w:tblPrEx>
        <w:trPr>
          <w:trHeight w:val="454"/>
          <w:jc w:val="center"/>
        </w:trPr>
        <w:tc>
          <w:tcPr>
            <w:tcW w:w="1530" w:type="dxa"/>
            <w:vMerge/>
            <w:shd w:val="clear" w:color="auto" w:fill="auto"/>
            <w:vAlign w:val="center"/>
          </w:tcPr>
          <w:p w14:paraId="4FEEEFEA" w14:textId="77777777" w:rsidR="00B33F9C" w:rsidRDefault="00B33F9C" w:rsidP="00B43315">
            <w:pPr>
              <w:ind w:left="360" w:hanging="240"/>
              <w:jc w:val="center"/>
              <w:rPr>
                <w:rFonts w:ascii="標楷體" w:eastAsia="標楷體" w:hAnsi="標楷體"/>
              </w:rPr>
            </w:pPr>
          </w:p>
        </w:tc>
        <w:tc>
          <w:tcPr>
            <w:tcW w:w="3390" w:type="dxa"/>
            <w:shd w:val="clear" w:color="auto" w:fill="auto"/>
            <w:vAlign w:val="center"/>
          </w:tcPr>
          <w:p w14:paraId="1C76D72D" w14:textId="0F4C9107" w:rsidR="00B33F9C" w:rsidRDefault="00B33F9C" w:rsidP="00B43315">
            <w:pPr>
              <w:ind w:left="360" w:hanging="240"/>
              <w:rPr>
                <w:rFonts w:ascii="標楷體" w:eastAsia="標楷體" w:hAnsi="標楷體"/>
              </w:rPr>
            </w:pPr>
            <w:r w:rsidRPr="00F7373B">
              <w:rPr>
                <w:rFonts w:ascii="Times New Roman" w:eastAsia="標楷體" w:hAnsi="Times New Roman" w:cs="Times New Roman"/>
              </w:rPr>
              <w:t>B</w:t>
            </w:r>
          </w:p>
        </w:tc>
        <w:tc>
          <w:tcPr>
            <w:tcW w:w="5200" w:type="dxa"/>
            <w:shd w:val="clear" w:color="auto" w:fill="auto"/>
            <w:vAlign w:val="center"/>
          </w:tcPr>
          <w:p w14:paraId="162993CB" w14:textId="260865B9" w:rsidR="00B33F9C" w:rsidRDefault="00B33F9C" w:rsidP="00B43315">
            <w:pPr>
              <w:ind w:left="360" w:hanging="240"/>
              <w:rPr>
                <w:rFonts w:ascii="標楷體" w:eastAsia="標楷體" w:hAnsi="標楷體"/>
              </w:rPr>
            </w:pPr>
            <w:r>
              <w:rPr>
                <w:rFonts w:ascii="標楷體" w:eastAsia="標楷體" w:hAnsi="標楷體" w:hint="eastAsia"/>
              </w:rPr>
              <w:t>測驗前</w:t>
            </w:r>
            <w:proofErr w:type="gramStart"/>
            <w:r>
              <w:rPr>
                <w:rFonts w:ascii="標楷體" w:eastAsia="標楷體" w:hAnsi="標楷體" w:hint="eastAsia"/>
              </w:rPr>
              <w:t>注意事項解講</w:t>
            </w:r>
            <w:proofErr w:type="gramEnd"/>
          </w:p>
        </w:tc>
      </w:tr>
      <w:tr w:rsidR="00B33F9C" w:rsidRPr="006C39E0" w14:paraId="7CCE96A4" w14:textId="77777777" w:rsidTr="00B43315">
        <w:tblPrEx>
          <w:tblBorders>
            <w:top w:val="single" w:sz="12" w:space="0" w:color="auto"/>
            <w:left w:val="single" w:sz="12" w:space="0" w:color="auto"/>
            <w:bottom w:val="single" w:sz="12" w:space="0" w:color="auto"/>
            <w:right w:val="single" w:sz="12" w:space="0" w:color="auto"/>
          </w:tblBorders>
        </w:tblPrEx>
        <w:trPr>
          <w:trHeight w:val="454"/>
          <w:jc w:val="center"/>
        </w:trPr>
        <w:tc>
          <w:tcPr>
            <w:tcW w:w="1530" w:type="dxa"/>
            <w:vMerge/>
            <w:shd w:val="clear" w:color="auto" w:fill="auto"/>
            <w:vAlign w:val="center"/>
          </w:tcPr>
          <w:p w14:paraId="296D5D60" w14:textId="77777777" w:rsidR="00B33F9C" w:rsidRDefault="00B33F9C" w:rsidP="00B43315">
            <w:pPr>
              <w:ind w:left="360" w:hanging="240"/>
              <w:jc w:val="center"/>
              <w:rPr>
                <w:rFonts w:ascii="標楷體" w:eastAsia="標楷體" w:hAnsi="標楷體"/>
              </w:rPr>
            </w:pPr>
          </w:p>
        </w:tc>
        <w:tc>
          <w:tcPr>
            <w:tcW w:w="3390" w:type="dxa"/>
            <w:shd w:val="clear" w:color="auto" w:fill="auto"/>
            <w:vAlign w:val="center"/>
          </w:tcPr>
          <w:p w14:paraId="63A3F694" w14:textId="07647497" w:rsidR="00B33F9C" w:rsidRDefault="00B33F9C" w:rsidP="00B43315">
            <w:pPr>
              <w:ind w:left="360" w:hanging="240"/>
              <w:rPr>
                <w:rFonts w:ascii="標楷體" w:eastAsia="標楷體" w:hAnsi="標楷體"/>
              </w:rPr>
            </w:pPr>
            <w:r w:rsidRPr="00F7373B">
              <w:rPr>
                <w:rFonts w:ascii="Times New Roman" w:eastAsia="標楷體" w:hAnsi="Times New Roman" w:cs="Times New Roman"/>
              </w:rPr>
              <w:t>C</w:t>
            </w:r>
          </w:p>
        </w:tc>
        <w:tc>
          <w:tcPr>
            <w:tcW w:w="5200" w:type="dxa"/>
            <w:shd w:val="clear" w:color="auto" w:fill="auto"/>
            <w:vAlign w:val="center"/>
          </w:tcPr>
          <w:p w14:paraId="24376947" w14:textId="358A8C06" w:rsidR="00B33F9C" w:rsidRDefault="00B33F9C" w:rsidP="00B43315">
            <w:pPr>
              <w:ind w:left="360" w:hanging="240"/>
              <w:rPr>
                <w:rFonts w:ascii="標楷體" w:eastAsia="標楷體" w:hAnsi="標楷體"/>
              </w:rPr>
            </w:pPr>
            <w:r>
              <w:rPr>
                <w:rFonts w:ascii="標楷體" w:eastAsia="標楷體" w:hAnsi="標楷體" w:hint="eastAsia"/>
              </w:rPr>
              <w:t>評估腰圍與臀圍</w:t>
            </w:r>
          </w:p>
        </w:tc>
      </w:tr>
      <w:tr w:rsidR="00B33F9C" w:rsidRPr="006C39E0" w14:paraId="35BC7BD9" w14:textId="77777777" w:rsidTr="00B43315">
        <w:tblPrEx>
          <w:tblBorders>
            <w:top w:val="single" w:sz="12" w:space="0" w:color="auto"/>
            <w:left w:val="single" w:sz="12" w:space="0" w:color="auto"/>
            <w:bottom w:val="single" w:sz="12" w:space="0" w:color="auto"/>
            <w:right w:val="single" w:sz="12" w:space="0" w:color="auto"/>
          </w:tblBorders>
        </w:tblPrEx>
        <w:trPr>
          <w:trHeight w:val="454"/>
          <w:jc w:val="center"/>
        </w:trPr>
        <w:tc>
          <w:tcPr>
            <w:tcW w:w="1530" w:type="dxa"/>
            <w:vMerge/>
            <w:shd w:val="clear" w:color="auto" w:fill="auto"/>
            <w:vAlign w:val="center"/>
          </w:tcPr>
          <w:p w14:paraId="1C760738" w14:textId="77777777" w:rsidR="00B33F9C" w:rsidRDefault="00B33F9C" w:rsidP="00B43315">
            <w:pPr>
              <w:ind w:left="360" w:hanging="240"/>
              <w:jc w:val="center"/>
              <w:rPr>
                <w:rFonts w:ascii="標楷體" w:eastAsia="標楷體" w:hAnsi="標楷體"/>
              </w:rPr>
            </w:pPr>
          </w:p>
        </w:tc>
        <w:tc>
          <w:tcPr>
            <w:tcW w:w="3390" w:type="dxa"/>
            <w:shd w:val="clear" w:color="auto" w:fill="auto"/>
            <w:vAlign w:val="center"/>
          </w:tcPr>
          <w:p w14:paraId="76FFA9B6" w14:textId="33D97D6D" w:rsidR="00B33F9C" w:rsidRDefault="00B33F9C" w:rsidP="00B43315">
            <w:pPr>
              <w:ind w:left="360" w:hanging="240"/>
              <w:rPr>
                <w:rFonts w:ascii="標楷體" w:eastAsia="標楷體" w:hAnsi="標楷體"/>
              </w:rPr>
            </w:pPr>
            <w:r w:rsidRPr="00F7373B">
              <w:rPr>
                <w:rFonts w:ascii="Times New Roman" w:eastAsia="標楷體" w:hAnsi="Times New Roman" w:cs="Times New Roman"/>
              </w:rPr>
              <w:t>D</w:t>
            </w:r>
          </w:p>
        </w:tc>
        <w:tc>
          <w:tcPr>
            <w:tcW w:w="5200" w:type="dxa"/>
            <w:shd w:val="clear" w:color="auto" w:fill="auto"/>
            <w:vAlign w:val="center"/>
          </w:tcPr>
          <w:p w14:paraId="491E9810" w14:textId="71C74133" w:rsidR="00B33F9C" w:rsidRDefault="00B33F9C" w:rsidP="00B43315">
            <w:pPr>
              <w:ind w:left="360" w:hanging="240"/>
              <w:rPr>
                <w:rFonts w:ascii="標楷體" w:eastAsia="標楷體" w:hAnsi="標楷體"/>
              </w:rPr>
            </w:pPr>
            <w:r>
              <w:rPr>
                <w:rFonts w:ascii="標楷體" w:eastAsia="標楷體" w:hAnsi="標楷體" w:hint="eastAsia"/>
              </w:rPr>
              <w:t>評估身體組成</w:t>
            </w:r>
          </w:p>
        </w:tc>
      </w:tr>
      <w:tr w:rsidR="00B33F9C" w:rsidRPr="006C39E0" w14:paraId="11F7E342" w14:textId="77777777" w:rsidTr="00B43315">
        <w:tblPrEx>
          <w:tblBorders>
            <w:top w:val="single" w:sz="12" w:space="0" w:color="auto"/>
            <w:left w:val="single" w:sz="12" w:space="0" w:color="auto"/>
            <w:bottom w:val="single" w:sz="12" w:space="0" w:color="auto"/>
            <w:right w:val="single" w:sz="12" w:space="0" w:color="auto"/>
          </w:tblBorders>
        </w:tblPrEx>
        <w:trPr>
          <w:trHeight w:val="454"/>
          <w:jc w:val="center"/>
        </w:trPr>
        <w:tc>
          <w:tcPr>
            <w:tcW w:w="1530" w:type="dxa"/>
            <w:vMerge/>
            <w:shd w:val="clear" w:color="auto" w:fill="auto"/>
            <w:vAlign w:val="center"/>
          </w:tcPr>
          <w:p w14:paraId="460AA2C2" w14:textId="77777777" w:rsidR="00B33F9C" w:rsidRDefault="00B33F9C" w:rsidP="00B43315">
            <w:pPr>
              <w:ind w:left="360" w:hanging="240"/>
              <w:jc w:val="center"/>
              <w:rPr>
                <w:rFonts w:ascii="標楷體" w:eastAsia="標楷體" w:hAnsi="標楷體"/>
              </w:rPr>
            </w:pPr>
          </w:p>
        </w:tc>
        <w:tc>
          <w:tcPr>
            <w:tcW w:w="3390" w:type="dxa"/>
            <w:shd w:val="clear" w:color="auto" w:fill="auto"/>
            <w:vAlign w:val="center"/>
          </w:tcPr>
          <w:p w14:paraId="2112C678" w14:textId="7D7A857A" w:rsidR="00B33F9C" w:rsidRPr="00F7373B" w:rsidRDefault="00B33F9C" w:rsidP="00B43315">
            <w:pPr>
              <w:ind w:left="360" w:hanging="240"/>
              <w:rPr>
                <w:rFonts w:ascii="Times New Roman" w:eastAsia="標楷體" w:hAnsi="Times New Roman" w:cs="Times New Roman"/>
              </w:rPr>
            </w:pPr>
            <w:r>
              <w:rPr>
                <w:rFonts w:ascii="Times New Roman" w:eastAsia="標楷體" w:hAnsi="Times New Roman" w:cs="Times New Roman" w:hint="eastAsia"/>
              </w:rPr>
              <w:t>E</w:t>
            </w:r>
          </w:p>
        </w:tc>
        <w:tc>
          <w:tcPr>
            <w:tcW w:w="5200" w:type="dxa"/>
            <w:shd w:val="clear" w:color="auto" w:fill="auto"/>
            <w:vAlign w:val="center"/>
          </w:tcPr>
          <w:p w14:paraId="6854A2D6" w14:textId="299CAF84" w:rsidR="00B33F9C" w:rsidRDefault="00B33F9C" w:rsidP="00B43315">
            <w:pPr>
              <w:ind w:left="360" w:hanging="240"/>
              <w:rPr>
                <w:rFonts w:ascii="標楷體" w:eastAsia="標楷體" w:hAnsi="標楷體"/>
              </w:rPr>
            </w:pPr>
            <w:r>
              <w:rPr>
                <w:rFonts w:ascii="標楷體" w:eastAsia="標楷體" w:hAnsi="標楷體" w:hint="eastAsia"/>
              </w:rPr>
              <w:t>配</w:t>
            </w:r>
            <w:proofErr w:type="gramStart"/>
            <w:r>
              <w:rPr>
                <w:rFonts w:ascii="標楷體" w:eastAsia="標楷體" w:hAnsi="標楷體" w:hint="eastAsia"/>
              </w:rPr>
              <w:t>戴水中攝氧量</w:t>
            </w:r>
            <w:proofErr w:type="gramEnd"/>
            <w:r>
              <w:rPr>
                <w:rFonts w:ascii="標楷體" w:eastAsia="標楷體" w:hAnsi="標楷體" w:hint="eastAsia"/>
              </w:rPr>
              <w:t>儀器</w:t>
            </w:r>
          </w:p>
        </w:tc>
      </w:tr>
      <w:tr w:rsidR="00B33F9C" w:rsidRPr="006C39E0" w14:paraId="139CB28D" w14:textId="77777777" w:rsidTr="00B43315">
        <w:tblPrEx>
          <w:tblBorders>
            <w:top w:val="single" w:sz="12" w:space="0" w:color="auto"/>
            <w:left w:val="single" w:sz="12" w:space="0" w:color="auto"/>
            <w:bottom w:val="single" w:sz="12" w:space="0" w:color="auto"/>
            <w:right w:val="single" w:sz="12" w:space="0" w:color="auto"/>
          </w:tblBorders>
        </w:tblPrEx>
        <w:trPr>
          <w:trHeight w:val="454"/>
          <w:jc w:val="center"/>
        </w:trPr>
        <w:tc>
          <w:tcPr>
            <w:tcW w:w="1530" w:type="dxa"/>
            <w:vMerge/>
            <w:shd w:val="clear" w:color="auto" w:fill="auto"/>
            <w:vAlign w:val="center"/>
          </w:tcPr>
          <w:p w14:paraId="320B9656" w14:textId="77777777" w:rsidR="00B33F9C" w:rsidRDefault="00B33F9C" w:rsidP="00B43315">
            <w:pPr>
              <w:ind w:left="360" w:hanging="240"/>
              <w:jc w:val="center"/>
              <w:rPr>
                <w:rFonts w:ascii="標楷體" w:eastAsia="標楷體" w:hAnsi="標楷體"/>
              </w:rPr>
            </w:pPr>
          </w:p>
        </w:tc>
        <w:tc>
          <w:tcPr>
            <w:tcW w:w="3390" w:type="dxa"/>
            <w:shd w:val="clear" w:color="auto" w:fill="auto"/>
            <w:vAlign w:val="center"/>
          </w:tcPr>
          <w:p w14:paraId="019334CB" w14:textId="1391B1E6" w:rsidR="00B33F9C" w:rsidRPr="00F7373B" w:rsidRDefault="00B33F9C" w:rsidP="00B43315">
            <w:pPr>
              <w:ind w:left="360" w:hanging="240"/>
              <w:rPr>
                <w:rFonts w:ascii="Times New Roman" w:eastAsia="標楷體" w:hAnsi="Times New Roman" w:cs="Times New Roman"/>
              </w:rPr>
            </w:pPr>
            <w:r>
              <w:rPr>
                <w:rFonts w:ascii="Times New Roman" w:eastAsia="標楷體" w:hAnsi="Times New Roman" w:cs="Times New Roman" w:hint="eastAsia"/>
              </w:rPr>
              <w:t>F</w:t>
            </w:r>
          </w:p>
        </w:tc>
        <w:tc>
          <w:tcPr>
            <w:tcW w:w="5200" w:type="dxa"/>
            <w:shd w:val="clear" w:color="auto" w:fill="auto"/>
            <w:vAlign w:val="center"/>
          </w:tcPr>
          <w:p w14:paraId="075CF12B" w14:textId="3C55C220" w:rsidR="00B33F9C" w:rsidRDefault="00B33F9C" w:rsidP="00B43315">
            <w:pPr>
              <w:ind w:left="360" w:hanging="240"/>
              <w:rPr>
                <w:rFonts w:ascii="標楷體" w:eastAsia="標楷體" w:hAnsi="標楷體"/>
              </w:rPr>
            </w:pPr>
            <w:r>
              <w:rPr>
                <w:rFonts w:ascii="標楷體" w:eastAsia="標楷體" w:hAnsi="標楷體" w:hint="eastAsia"/>
              </w:rPr>
              <w:t>講解水中心肺適能評估程序</w:t>
            </w:r>
          </w:p>
        </w:tc>
      </w:tr>
      <w:tr w:rsidR="00B33F9C" w:rsidRPr="006C39E0" w14:paraId="416417FB" w14:textId="77777777" w:rsidTr="00B43315">
        <w:tblPrEx>
          <w:tblBorders>
            <w:top w:val="single" w:sz="12" w:space="0" w:color="auto"/>
            <w:left w:val="single" w:sz="12" w:space="0" w:color="auto"/>
            <w:bottom w:val="single" w:sz="12" w:space="0" w:color="auto"/>
            <w:right w:val="single" w:sz="12" w:space="0" w:color="auto"/>
          </w:tblBorders>
        </w:tblPrEx>
        <w:trPr>
          <w:trHeight w:val="454"/>
          <w:jc w:val="center"/>
        </w:trPr>
        <w:tc>
          <w:tcPr>
            <w:tcW w:w="1530" w:type="dxa"/>
            <w:vMerge/>
            <w:shd w:val="clear" w:color="auto" w:fill="auto"/>
            <w:vAlign w:val="center"/>
          </w:tcPr>
          <w:p w14:paraId="5CFA8CF1" w14:textId="77777777" w:rsidR="00B33F9C" w:rsidRDefault="00B33F9C" w:rsidP="00B43315">
            <w:pPr>
              <w:ind w:left="360" w:hanging="240"/>
              <w:jc w:val="center"/>
              <w:rPr>
                <w:rFonts w:ascii="標楷體" w:eastAsia="標楷體" w:hAnsi="標楷體"/>
              </w:rPr>
            </w:pPr>
          </w:p>
        </w:tc>
        <w:tc>
          <w:tcPr>
            <w:tcW w:w="3390" w:type="dxa"/>
            <w:shd w:val="clear" w:color="auto" w:fill="auto"/>
            <w:vAlign w:val="center"/>
          </w:tcPr>
          <w:p w14:paraId="12FDEC58" w14:textId="57629374" w:rsidR="00B33F9C" w:rsidRPr="00832455" w:rsidRDefault="00B33F9C" w:rsidP="00B43315">
            <w:pPr>
              <w:ind w:left="360" w:hanging="240"/>
              <w:rPr>
                <w:rFonts w:ascii="Times New Roman" w:eastAsia="標楷體" w:hAnsi="Times New Roman" w:cs="Times New Roman"/>
              </w:rPr>
            </w:pPr>
            <w:r>
              <w:rPr>
                <w:rFonts w:ascii="Times New Roman" w:eastAsia="標楷體" w:hAnsi="Times New Roman" w:cs="Times New Roman" w:hint="eastAsia"/>
              </w:rPr>
              <w:t>G</w:t>
            </w:r>
          </w:p>
        </w:tc>
        <w:tc>
          <w:tcPr>
            <w:tcW w:w="5200" w:type="dxa"/>
            <w:shd w:val="clear" w:color="auto" w:fill="auto"/>
            <w:vAlign w:val="center"/>
          </w:tcPr>
          <w:p w14:paraId="3260A9F0" w14:textId="1893206E" w:rsidR="00B33F9C" w:rsidRDefault="00B33F9C" w:rsidP="00B43315">
            <w:pPr>
              <w:ind w:left="360" w:hanging="240"/>
              <w:rPr>
                <w:rFonts w:ascii="標楷體" w:eastAsia="標楷體" w:hAnsi="標楷體"/>
              </w:rPr>
            </w:pPr>
            <w:proofErr w:type="gramStart"/>
            <w:r>
              <w:rPr>
                <w:rFonts w:ascii="標楷體" w:eastAsia="標楷體" w:hAnsi="標楷體" w:hint="eastAsia"/>
              </w:rPr>
              <w:t>評估捷泳運動</w:t>
            </w:r>
            <w:proofErr w:type="gramEnd"/>
            <w:r>
              <w:rPr>
                <w:rFonts w:ascii="標楷體" w:eastAsia="標楷體" w:hAnsi="標楷體" w:hint="eastAsia"/>
              </w:rPr>
              <w:t>心肺適能狀態</w:t>
            </w:r>
          </w:p>
        </w:tc>
      </w:tr>
      <w:tr w:rsidR="00B33F9C" w:rsidRPr="006C39E0" w14:paraId="1A8630D1" w14:textId="77777777" w:rsidTr="00B43315">
        <w:tblPrEx>
          <w:tblBorders>
            <w:top w:val="single" w:sz="12" w:space="0" w:color="auto"/>
            <w:left w:val="single" w:sz="12" w:space="0" w:color="auto"/>
            <w:bottom w:val="single" w:sz="12" w:space="0" w:color="auto"/>
            <w:right w:val="single" w:sz="12" w:space="0" w:color="auto"/>
          </w:tblBorders>
        </w:tblPrEx>
        <w:trPr>
          <w:trHeight w:val="454"/>
          <w:jc w:val="center"/>
        </w:trPr>
        <w:tc>
          <w:tcPr>
            <w:tcW w:w="1530" w:type="dxa"/>
            <w:vMerge/>
            <w:shd w:val="clear" w:color="auto" w:fill="auto"/>
            <w:vAlign w:val="center"/>
          </w:tcPr>
          <w:p w14:paraId="5960098A" w14:textId="77777777" w:rsidR="00B33F9C" w:rsidRDefault="00B33F9C" w:rsidP="00B43315">
            <w:pPr>
              <w:ind w:left="360" w:hanging="240"/>
              <w:jc w:val="center"/>
              <w:rPr>
                <w:rFonts w:ascii="標楷體" w:eastAsia="標楷體" w:hAnsi="標楷體"/>
              </w:rPr>
            </w:pPr>
          </w:p>
        </w:tc>
        <w:tc>
          <w:tcPr>
            <w:tcW w:w="3390" w:type="dxa"/>
            <w:shd w:val="clear" w:color="auto" w:fill="auto"/>
            <w:vAlign w:val="center"/>
          </w:tcPr>
          <w:p w14:paraId="545AC7E0" w14:textId="7306CDE2" w:rsidR="00B33F9C" w:rsidRDefault="00B33F9C" w:rsidP="00B43315">
            <w:pPr>
              <w:ind w:left="360" w:hanging="240"/>
              <w:rPr>
                <w:rFonts w:ascii="Times New Roman" w:eastAsia="標楷體" w:hAnsi="Times New Roman" w:cs="Times New Roman"/>
              </w:rPr>
            </w:pPr>
            <w:r>
              <w:rPr>
                <w:rFonts w:ascii="Times New Roman" w:eastAsia="標楷體" w:hAnsi="Times New Roman" w:cs="Times New Roman" w:hint="eastAsia"/>
              </w:rPr>
              <w:t>H</w:t>
            </w:r>
          </w:p>
        </w:tc>
        <w:tc>
          <w:tcPr>
            <w:tcW w:w="5200" w:type="dxa"/>
            <w:shd w:val="clear" w:color="auto" w:fill="auto"/>
            <w:vAlign w:val="center"/>
          </w:tcPr>
          <w:p w14:paraId="39B2C6EC" w14:textId="37F9E623" w:rsidR="00B33F9C" w:rsidRDefault="00B33F9C" w:rsidP="00B43315">
            <w:pPr>
              <w:ind w:left="360" w:hanging="240"/>
              <w:rPr>
                <w:rFonts w:ascii="標楷體" w:eastAsia="標楷體" w:hAnsi="標楷體"/>
              </w:rPr>
            </w:pPr>
            <w:proofErr w:type="gramStart"/>
            <w:r>
              <w:rPr>
                <w:rFonts w:ascii="標楷體" w:eastAsia="標楷體" w:hAnsi="標楷體" w:hint="eastAsia"/>
              </w:rPr>
              <w:t>評估捷泳運動</w:t>
            </w:r>
            <w:proofErr w:type="gramEnd"/>
            <w:r>
              <w:rPr>
                <w:rFonts w:ascii="標楷體" w:eastAsia="標楷體" w:hAnsi="標楷體" w:hint="eastAsia"/>
              </w:rPr>
              <w:t>心肺適能狀態</w:t>
            </w:r>
          </w:p>
        </w:tc>
      </w:tr>
    </w:tbl>
    <w:p w14:paraId="1AE80C1A" w14:textId="77777777" w:rsidR="00BC55D2" w:rsidRDefault="00BC55D2" w:rsidP="005154D4">
      <w:pPr>
        <w:ind w:left="360" w:hanging="240"/>
      </w:pPr>
    </w:p>
    <w:sectPr w:rsidR="00BC55D2" w:rsidSect="00197A25">
      <w:headerReference w:type="even" r:id="rId14"/>
      <w:headerReference w:type="default" r:id="rId15"/>
      <w:footerReference w:type="even" r:id="rId16"/>
      <w:footerReference w:type="default" r:id="rId17"/>
      <w:headerReference w:type="first" r:id="rId18"/>
      <w:footerReference w:type="first" r:id="rId19"/>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5AE10" w14:textId="77777777" w:rsidR="00A16667" w:rsidRDefault="00A16667" w:rsidP="00B23FF5">
      <w:pPr>
        <w:ind w:left="360" w:hanging="240"/>
      </w:pPr>
      <w:r>
        <w:separator/>
      </w:r>
    </w:p>
  </w:endnote>
  <w:endnote w:type="continuationSeparator" w:id="0">
    <w:p w14:paraId="55175FBC" w14:textId="77777777" w:rsidR="00A16667" w:rsidRDefault="00A16667"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28C84" w14:textId="77777777" w:rsidR="0025437C" w:rsidRDefault="00A16667" w:rsidP="006B6F70">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14:paraId="70AB6E7D" w14:textId="4C4C551C" w:rsidR="0025437C" w:rsidRDefault="005154D4" w:rsidP="00BD728B">
        <w:pPr>
          <w:pStyle w:val="a5"/>
          <w:ind w:left="320" w:hanging="200"/>
          <w:jc w:val="center"/>
        </w:pPr>
        <w:r>
          <w:fldChar w:fldCharType="begin"/>
        </w:r>
        <w:r>
          <w:instrText xml:space="preserve"> PAGE   \* MERGEFORMAT </w:instrText>
        </w:r>
        <w:r>
          <w:fldChar w:fldCharType="separate"/>
        </w:r>
        <w:r w:rsidR="0076033C" w:rsidRPr="0076033C">
          <w:rPr>
            <w:noProof/>
            <w:lang w:val="zh-TW"/>
          </w:rPr>
          <w:t>2</w:t>
        </w:r>
        <w:r>
          <w:rPr>
            <w:noProof/>
            <w:lang w:val="zh-TW"/>
          </w:rPr>
          <w:fldChar w:fldCharType="end"/>
        </w:r>
      </w:p>
    </w:sdtContent>
  </w:sdt>
  <w:p w14:paraId="7BBAB608" w14:textId="77777777" w:rsidR="0025437C" w:rsidRDefault="00A16667" w:rsidP="006B6F70">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627F0" w14:textId="77777777" w:rsidR="0025437C" w:rsidRDefault="00A16667" w:rsidP="006B6F70">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6445D" w14:textId="77777777" w:rsidR="00A16667" w:rsidRDefault="00A16667" w:rsidP="00B23FF5">
      <w:pPr>
        <w:ind w:left="360" w:hanging="240"/>
      </w:pPr>
      <w:r>
        <w:separator/>
      </w:r>
    </w:p>
  </w:footnote>
  <w:footnote w:type="continuationSeparator" w:id="0">
    <w:p w14:paraId="57880A44" w14:textId="77777777" w:rsidR="00A16667" w:rsidRDefault="00A16667"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75BAD" w14:textId="77777777" w:rsidR="0025437C" w:rsidRDefault="00A16667" w:rsidP="006B6F70">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8E58D" w14:textId="77777777" w:rsidR="0025437C" w:rsidRDefault="00A16667" w:rsidP="006B6F70">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E1182" w14:textId="77777777" w:rsidR="0025437C" w:rsidRDefault="00A16667"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33373"/>
    <w:rsid w:val="00035DAF"/>
    <w:rsid w:val="000562F5"/>
    <w:rsid w:val="000611E4"/>
    <w:rsid w:val="00080D59"/>
    <w:rsid w:val="00080EF3"/>
    <w:rsid w:val="00092FC2"/>
    <w:rsid w:val="000D26DA"/>
    <w:rsid w:val="000D6B66"/>
    <w:rsid w:val="000E236E"/>
    <w:rsid w:val="000E57E3"/>
    <w:rsid w:val="000F0E88"/>
    <w:rsid w:val="001112E5"/>
    <w:rsid w:val="00113D38"/>
    <w:rsid w:val="00120BF8"/>
    <w:rsid w:val="0012581D"/>
    <w:rsid w:val="001272BF"/>
    <w:rsid w:val="001369F7"/>
    <w:rsid w:val="0014348C"/>
    <w:rsid w:val="00150C69"/>
    <w:rsid w:val="0015616E"/>
    <w:rsid w:val="00160661"/>
    <w:rsid w:val="00181BF9"/>
    <w:rsid w:val="00193E9D"/>
    <w:rsid w:val="001B2F52"/>
    <w:rsid w:val="001B50FA"/>
    <w:rsid w:val="001F4E0E"/>
    <w:rsid w:val="001F567D"/>
    <w:rsid w:val="00207F4D"/>
    <w:rsid w:val="002104F7"/>
    <w:rsid w:val="002169A7"/>
    <w:rsid w:val="002250FA"/>
    <w:rsid w:val="00237DDB"/>
    <w:rsid w:val="00241ADA"/>
    <w:rsid w:val="00245459"/>
    <w:rsid w:val="002460B7"/>
    <w:rsid w:val="00276E36"/>
    <w:rsid w:val="00277136"/>
    <w:rsid w:val="002775BB"/>
    <w:rsid w:val="002825C8"/>
    <w:rsid w:val="00283886"/>
    <w:rsid w:val="002A50E6"/>
    <w:rsid w:val="002A614C"/>
    <w:rsid w:val="002B1169"/>
    <w:rsid w:val="00303BE3"/>
    <w:rsid w:val="00316AF2"/>
    <w:rsid w:val="00327051"/>
    <w:rsid w:val="00330FED"/>
    <w:rsid w:val="00354423"/>
    <w:rsid w:val="003645C9"/>
    <w:rsid w:val="003A7DBF"/>
    <w:rsid w:val="003C4882"/>
    <w:rsid w:val="003D2B26"/>
    <w:rsid w:val="003F61D5"/>
    <w:rsid w:val="003F7A1E"/>
    <w:rsid w:val="00410E13"/>
    <w:rsid w:val="004341BC"/>
    <w:rsid w:val="004471C9"/>
    <w:rsid w:val="00457A1E"/>
    <w:rsid w:val="004A258D"/>
    <w:rsid w:val="004A29ED"/>
    <w:rsid w:val="004B25B2"/>
    <w:rsid w:val="004B4231"/>
    <w:rsid w:val="004B4E40"/>
    <w:rsid w:val="004B7372"/>
    <w:rsid w:val="004C6020"/>
    <w:rsid w:val="004D60DA"/>
    <w:rsid w:val="004E4531"/>
    <w:rsid w:val="004E539A"/>
    <w:rsid w:val="004F085E"/>
    <w:rsid w:val="005154D4"/>
    <w:rsid w:val="00515AF1"/>
    <w:rsid w:val="0053280E"/>
    <w:rsid w:val="00552264"/>
    <w:rsid w:val="00562725"/>
    <w:rsid w:val="0057201E"/>
    <w:rsid w:val="005724A3"/>
    <w:rsid w:val="005729AA"/>
    <w:rsid w:val="00592CC9"/>
    <w:rsid w:val="00597DCA"/>
    <w:rsid w:val="005C11F5"/>
    <w:rsid w:val="00603F7C"/>
    <w:rsid w:val="00617A41"/>
    <w:rsid w:val="00656733"/>
    <w:rsid w:val="006647F3"/>
    <w:rsid w:val="00684CAE"/>
    <w:rsid w:val="006B3051"/>
    <w:rsid w:val="006B368D"/>
    <w:rsid w:val="006C4C75"/>
    <w:rsid w:val="006C58CC"/>
    <w:rsid w:val="0070235E"/>
    <w:rsid w:val="00721127"/>
    <w:rsid w:val="007332A0"/>
    <w:rsid w:val="0076033C"/>
    <w:rsid w:val="0079038A"/>
    <w:rsid w:val="00791708"/>
    <w:rsid w:val="007B623C"/>
    <w:rsid w:val="007D5CFA"/>
    <w:rsid w:val="007D6FCF"/>
    <w:rsid w:val="00814324"/>
    <w:rsid w:val="00821128"/>
    <w:rsid w:val="00831778"/>
    <w:rsid w:val="00832455"/>
    <w:rsid w:val="008328BE"/>
    <w:rsid w:val="008424F1"/>
    <w:rsid w:val="00872AE2"/>
    <w:rsid w:val="008737D0"/>
    <w:rsid w:val="00883668"/>
    <w:rsid w:val="00885369"/>
    <w:rsid w:val="008A6FB5"/>
    <w:rsid w:val="008B4AE5"/>
    <w:rsid w:val="008D5BE1"/>
    <w:rsid w:val="008E4C06"/>
    <w:rsid w:val="008F1184"/>
    <w:rsid w:val="008F5994"/>
    <w:rsid w:val="00914500"/>
    <w:rsid w:val="009332C9"/>
    <w:rsid w:val="009438DC"/>
    <w:rsid w:val="0097052F"/>
    <w:rsid w:val="009768B6"/>
    <w:rsid w:val="009923CC"/>
    <w:rsid w:val="00992F86"/>
    <w:rsid w:val="00995862"/>
    <w:rsid w:val="009A2FD0"/>
    <w:rsid w:val="009A3DF2"/>
    <w:rsid w:val="009B165F"/>
    <w:rsid w:val="009C68C4"/>
    <w:rsid w:val="009D0A74"/>
    <w:rsid w:val="00A16667"/>
    <w:rsid w:val="00A32E54"/>
    <w:rsid w:val="00A36E0F"/>
    <w:rsid w:val="00A45E48"/>
    <w:rsid w:val="00A462F3"/>
    <w:rsid w:val="00A47DAA"/>
    <w:rsid w:val="00A53C82"/>
    <w:rsid w:val="00A735F7"/>
    <w:rsid w:val="00AA1183"/>
    <w:rsid w:val="00AA6D86"/>
    <w:rsid w:val="00AC1584"/>
    <w:rsid w:val="00AE1A9C"/>
    <w:rsid w:val="00AF2470"/>
    <w:rsid w:val="00B1410E"/>
    <w:rsid w:val="00B167BD"/>
    <w:rsid w:val="00B1692F"/>
    <w:rsid w:val="00B23FF5"/>
    <w:rsid w:val="00B255D9"/>
    <w:rsid w:val="00B33F9C"/>
    <w:rsid w:val="00B3409A"/>
    <w:rsid w:val="00B347F9"/>
    <w:rsid w:val="00B4195B"/>
    <w:rsid w:val="00B41E14"/>
    <w:rsid w:val="00B43315"/>
    <w:rsid w:val="00B5503E"/>
    <w:rsid w:val="00B77EA2"/>
    <w:rsid w:val="00B92094"/>
    <w:rsid w:val="00BA069C"/>
    <w:rsid w:val="00BA7DBC"/>
    <w:rsid w:val="00BB5CD8"/>
    <w:rsid w:val="00BC55D2"/>
    <w:rsid w:val="00BD5CCF"/>
    <w:rsid w:val="00BD622A"/>
    <w:rsid w:val="00BE28E6"/>
    <w:rsid w:val="00BE2A7B"/>
    <w:rsid w:val="00C061DC"/>
    <w:rsid w:val="00C10948"/>
    <w:rsid w:val="00C152B8"/>
    <w:rsid w:val="00C1647E"/>
    <w:rsid w:val="00C41DBC"/>
    <w:rsid w:val="00C61B34"/>
    <w:rsid w:val="00C674E9"/>
    <w:rsid w:val="00C75BA7"/>
    <w:rsid w:val="00C85903"/>
    <w:rsid w:val="00CA789C"/>
    <w:rsid w:val="00CB0934"/>
    <w:rsid w:val="00CC3263"/>
    <w:rsid w:val="00CD0C6E"/>
    <w:rsid w:val="00CD6B1E"/>
    <w:rsid w:val="00CF6CE0"/>
    <w:rsid w:val="00D17A99"/>
    <w:rsid w:val="00D47A2C"/>
    <w:rsid w:val="00D8364E"/>
    <w:rsid w:val="00D9258C"/>
    <w:rsid w:val="00DA393E"/>
    <w:rsid w:val="00DB5541"/>
    <w:rsid w:val="00DB6801"/>
    <w:rsid w:val="00E54DDB"/>
    <w:rsid w:val="00E70B4B"/>
    <w:rsid w:val="00E71E26"/>
    <w:rsid w:val="00E83F85"/>
    <w:rsid w:val="00E9468D"/>
    <w:rsid w:val="00EE2775"/>
    <w:rsid w:val="00EF0C35"/>
    <w:rsid w:val="00F01582"/>
    <w:rsid w:val="00F21BF7"/>
    <w:rsid w:val="00F33C19"/>
    <w:rsid w:val="00F52604"/>
    <w:rsid w:val="00F90777"/>
    <w:rsid w:val="00F90D9B"/>
    <w:rsid w:val="00FA3CD5"/>
    <w:rsid w:val="00FB6A67"/>
    <w:rsid w:val="00FD23E3"/>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5BA55"/>
  <w15:docId w15:val="{0DDE4999-A7AD-4582-BE09-F835DC11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94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5.jpeg"/><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林玉芬</cp:lastModifiedBy>
  <cp:revision>9</cp:revision>
  <dcterms:created xsi:type="dcterms:W3CDTF">2018-03-15T02:13:00Z</dcterms:created>
  <dcterms:modified xsi:type="dcterms:W3CDTF">2022-01-21T07:49:00Z</dcterms:modified>
</cp:coreProperties>
</file>