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311C36F2" w:rsidR="00A9617D" w:rsidRPr="00557FE6" w:rsidRDefault="003E0E0A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3E0E0A">
              <w:rPr>
                <w:rFonts w:ascii="Times New Roman" w:eastAsia="標楷體" w:hAnsi="Times New Roman" w:cs="Times New Roman" w:hint="eastAsia"/>
                <w:szCs w:val="24"/>
              </w:rPr>
              <w:t>圖書文獻維護——書籍裝幀與染紙（一）</w:t>
            </w:r>
            <w:bookmarkEnd w:id="0"/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22914EFB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</w:t>
            </w:r>
            <w:r w:rsidR="000B7D42">
              <w:rPr>
                <w:rFonts w:ascii="Times New Roman" w:eastAsia="標楷體" w:hAnsi="Times New Roman" w:cs="Times New Roman" w:hint="eastAsia"/>
              </w:rPr>
              <w:t>3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E0E0A">
              <w:rPr>
                <w:rFonts w:ascii="Times New Roman" w:eastAsia="標楷體" w:hAnsi="Times New Roman" w:cs="Times New Roman" w:hint="eastAsia"/>
              </w:rPr>
              <w:t>16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</w:t>
            </w:r>
            <w:r w:rsidR="000B7D42">
              <w:rPr>
                <w:rFonts w:ascii="Times New Roman" w:eastAsia="標楷體" w:hAnsi="Times New Roman" w:cs="Times New Roman" w:hint="eastAsia"/>
              </w:rPr>
              <w:t>5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0B7D42">
              <w:rPr>
                <w:rFonts w:ascii="Times New Roman" w:eastAsia="標楷體" w:hAnsi="Times New Roman" w:cs="Times New Roman" w:hint="eastAsia"/>
              </w:rPr>
              <w:t>7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6F49A7BB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0B7D42">
              <w:rPr>
                <w:rFonts w:ascii="Times New Roman" w:eastAsia="標楷體" w:hAnsi="Times New Roman" w:cs="Times New Roman" w:hint="eastAsia"/>
              </w:rPr>
              <w:t>大慈館</w:t>
            </w:r>
            <w:r w:rsidR="000B7D42">
              <w:rPr>
                <w:rFonts w:ascii="Times New Roman" w:eastAsia="標楷體" w:hAnsi="Times New Roman" w:cs="Times New Roman" w:hint="eastAsia"/>
              </w:rPr>
              <w:t>B1</w:t>
            </w:r>
            <w:r w:rsidR="000B7D42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14:paraId="465AA5C6" w14:textId="1304EF2E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B7D42">
              <w:rPr>
                <w:rFonts w:ascii="Times New Roman" w:eastAsia="標楷體" w:hAnsi="Times New Roman" w:cs="Times New Roman" w:hint="eastAsia"/>
              </w:rPr>
              <w:t>徐美文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5DBBEBC0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C3C98">
              <w:rPr>
                <w:rFonts w:ascii="Times New Roman" w:eastAsia="標楷體" w:hAnsi="Times New Roman" w:cs="Times New Roman" w:hint="eastAsia"/>
                <w:u w:val="single"/>
              </w:rPr>
              <w:t>24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36916A32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0B7D42">
              <w:rPr>
                <w:rFonts w:ascii="Times New Roman" w:eastAsia="標楷體" w:hAnsi="Times New Roman" w:cs="Times New Roman" w:hint="eastAsia"/>
              </w:rPr>
              <w:t>結合中文系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B7D42">
              <w:rPr>
                <w:rFonts w:ascii="Times New Roman" w:eastAsia="標楷體" w:hAnsi="Times New Roman" w:cs="Times New Roman" w:hint="eastAsia"/>
              </w:rPr>
              <w:t>03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3E0E0A"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E6E8E" w:rsidRPr="00AE6E8E">
              <w:rPr>
                <w:rFonts w:ascii="Times New Roman" w:eastAsia="標楷體" w:hAnsi="Times New Roman" w:cs="Times New Roman" w:hint="eastAsia"/>
              </w:rPr>
              <w:t>創新系列</w:t>
            </w:r>
            <w:r w:rsidR="000B7D42">
              <w:rPr>
                <w:rFonts w:ascii="Times New Roman" w:eastAsia="標楷體" w:hAnsi="Times New Roman" w:cs="Times New Roman" w:hint="eastAsia"/>
              </w:rPr>
              <w:t>課程</w:t>
            </w:r>
            <w:r w:rsidR="003E0E0A" w:rsidRPr="003E0E0A">
              <w:rPr>
                <w:rFonts w:ascii="Times New Roman" w:eastAsia="標楷體" w:hAnsi="Times New Roman" w:cs="Times New Roman" w:hint="eastAsia"/>
              </w:rPr>
              <w:t>圖書文獻維護——書籍裝幀與染紙（一）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0B7D42">
              <w:rPr>
                <w:rFonts w:ascii="Times New Roman" w:eastAsia="標楷體" w:hAnsi="Times New Roman" w:cs="Times New Roman" w:hint="eastAsia"/>
              </w:rPr>
              <w:t>徐美文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3E0E0A">
              <w:rPr>
                <w:rFonts w:ascii="Times New Roman" w:eastAsia="標楷體" w:hAnsi="Times New Roman" w:cs="Times New Roman" w:hint="eastAsia"/>
              </w:rPr>
              <w:t>帶領</w:t>
            </w:r>
            <w:r w:rsidR="003E0E0A" w:rsidRPr="003E0E0A">
              <w:rPr>
                <w:rFonts w:ascii="Times New Roman" w:eastAsia="標楷體" w:hAnsi="Times New Roman" w:cs="Times New Roman" w:hint="eastAsia"/>
              </w:rPr>
              <w:t>同學實際體驗染紙的技藝。首先準備一個水盤，倒入特製的水膠，然後將顏料輕輕地彈到水面上，接著用牙籤劃出想要的紋路，最後將紙貼上水面，緩緩拿起紙張，晾乾，就得到一張浮水染色的紙張。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AD60DD9" w14:textId="02EE72A3" w:rsidR="001A1403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B7D42">
              <w:rPr>
                <w:rFonts w:ascii="Times New Roman" w:eastAsia="標楷體" w:hAnsi="Times New Roman" w:cs="Times New Roman" w:hint="eastAsia"/>
              </w:rPr>
              <w:t>透過本次教學</w:t>
            </w:r>
            <w:r w:rsidR="003E0E0A" w:rsidRPr="003E0E0A">
              <w:rPr>
                <w:rFonts w:ascii="Times New Roman" w:eastAsia="標楷體" w:hAnsi="Times New Roman" w:cs="Times New Roman" w:hint="eastAsia"/>
              </w:rPr>
              <w:t>同學們大展創意，有人創作古典的大理石紋路，有人模仿梵谷的星空，相信這個經驗，能開闊同學的眼界。</w:t>
            </w:r>
          </w:p>
          <w:p w14:paraId="7649DA8B" w14:textId="5B619D22" w:rsidR="00974840" w:rsidRPr="00C751B4" w:rsidRDefault="00974840" w:rsidP="001A1403">
            <w:pPr>
              <w:ind w:left="360" w:hanging="240"/>
              <w:jc w:val="both"/>
              <w:rPr>
                <w:rFonts w:ascii="標楷體" w:eastAsia="標楷體" w:hAnsi="標楷體" w:cs="Times New Roman" w:hint="eastAsia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19AEBC80" w:rsidR="000327B6" w:rsidRPr="00ED2B1D" w:rsidRDefault="003E0E0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67827AC" wp14:editId="047F10A8">
                  <wp:extent cx="3237865" cy="18288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4D8B4153" w:rsidR="000327B6" w:rsidRPr="00557FE6" w:rsidRDefault="003E0E0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8D1CDA3" wp14:editId="039A3260">
                  <wp:extent cx="3275965" cy="184785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25885322" w:rsidR="000327B6" w:rsidRPr="00557FE6" w:rsidRDefault="003E0E0A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染整</w:t>
            </w:r>
            <w:r w:rsidR="00974840">
              <w:rPr>
                <w:rFonts w:ascii="Times New Roman" w:eastAsia="標楷體" w:hAnsi="Times New Roman" w:cs="Times New Roman" w:hint="eastAsia"/>
              </w:rPr>
              <w:t>實作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6E3DC3F9" w14:textId="4285F0EB" w:rsidR="00553CD7" w:rsidRDefault="003E0E0A" w:rsidP="000B7D4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0242092" wp14:editId="7A0B219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2016125</wp:posOffset>
                  </wp:positionV>
                  <wp:extent cx="2609850" cy="1875155"/>
                  <wp:effectExtent l="0" t="0" r="0" b="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7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23C48E" wp14:editId="15C21716">
                  <wp:simplePos x="0" y="0"/>
                  <wp:positionH relativeFrom="column">
                    <wp:posOffset>2698750</wp:posOffset>
                  </wp:positionH>
                  <wp:positionV relativeFrom="paragraph">
                    <wp:posOffset>1958975</wp:posOffset>
                  </wp:positionV>
                  <wp:extent cx="1860001" cy="2781300"/>
                  <wp:effectExtent l="0" t="0" r="6985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001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F28BA43" wp14:editId="13C3FBD3">
                  <wp:extent cx="3275965" cy="1833771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482" cy="1837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D2E093" w14:textId="14133FA5" w:rsidR="003E0E0A" w:rsidRDefault="003E0E0A" w:rsidP="000B7D42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</w:p>
          <w:p w14:paraId="10611C36" w14:textId="4AD274AD" w:rsidR="003E0E0A" w:rsidRDefault="003E0E0A" w:rsidP="003E0E0A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18274FE8" w:rsidR="00195301" w:rsidRDefault="003E0E0A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E980" w14:textId="77777777" w:rsidR="00464694" w:rsidRDefault="00464694" w:rsidP="00B23FF5">
      <w:pPr>
        <w:ind w:left="360" w:hanging="240"/>
      </w:pPr>
      <w:r>
        <w:separator/>
      </w:r>
    </w:p>
  </w:endnote>
  <w:endnote w:type="continuationSeparator" w:id="0">
    <w:p w14:paraId="4E3C9E70" w14:textId="77777777" w:rsidR="00464694" w:rsidRDefault="0046469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46469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29D3D20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3E0E0A" w:rsidRPr="003E0E0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46469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46469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1460" w14:textId="77777777" w:rsidR="00464694" w:rsidRDefault="00464694" w:rsidP="00B23FF5">
      <w:pPr>
        <w:ind w:left="360" w:hanging="240"/>
      </w:pPr>
      <w:r>
        <w:separator/>
      </w:r>
    </w:p>
  </w:footnote>
  <w:footnote w:type="continuationSeparator" w:id="0">
    <w:p w14:paraId="11C8C9A6" w14:textId="77777777" w:rsidR="00464694" w:rsidRDefault="0046469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46469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46469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46469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B7D42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C3C98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0E0A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64694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5D00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4840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6E8E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AE40-D16C-4DFE-9919-FAF83EC3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2</cp:revision>
  <cp:lastPrinted>2020-11-27T05:10:00Z</cp:lastPrinted>
  <dcterms:created xsi:type="dcterms:W3CDTF">2022-07-18T01:05:00Z</dcterms:created>
  <dcterms:modified xsi:type="dcterms:W3CDTF">2022-07-18T01:05:00Z</dcterms:modified>
</cp:coreProperties>
</file>