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B170" w14:textId="0FC469D2" w:rsidR="00F52C61" w:rsidRDefault="00F52C61" w:rsidP="00FC78D8">
      <w:pPr>
        <w:spacing w:line="500" w:lineRule="exact"/>
        <w:rPr>
          <w:rFonts w:ascii="微軟正黑體" w:eastAsia="微軟正黑體" w:hAnsi="微軟正黑體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</w:t>
      </w:r>
      <w:proofErr w:type="gramStart"/>
      <w:r>
        <w:rPr>
          <w:rFonts w:ascii="Times New Roman" w:eastAsia="標楷體" w:hAnsi="標楷體"/>
          <w:b/>
          <w:sz w:val="32"/>
          <w:szCs w:val="32"/>
        </w:rPr>
        <w:t>111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年度高教深耕計畫成果紀錄表</w:t>
      </w:r>
    </w:p>
    <w:p w14:paraId="0E198421" w14:textId="7D1C534F" w:rsidR="00F52C61" w:rsidRDefault="00F52C61" w:rsidP="00FC78D8">
      <w:pPr>
        <w:spacing w:line="500" w:lineRule="exact"/>
        <w:rPr>
          <w:rFonts w:ascii="微軟正黑體" w:eastAsia="微軟正黑體" w:hAnsi="微軟正黑體"/>
        </w:rPr>
      </w:pPr>
      <w:r w:rsidRPr="00F52C61">
        <w:rPr>
          <w:rFonts w:ascii="微軟正黑體" w:eastAsia="微軟正黑體" w:hAnsi="微軟正黑體" w:hint="eastAsia"/>
        </w:rPr>
        <w:t>A1-6-2證照系列講座</w:t>
      </w:r>
    </w:p>
    <w:p w14:paraId="2B97E370" w14:textId="77777777" w:rsidR="00F52C61" w:rsidRDefault="00F52C61" w:rsidP="00FC78D8">
      <w:pPr>
        <w:spacing w:line="500" w:lineRule="exact"/>
        <w:rPr>
          <w:rFonts w:ascii="微軟正黑體" w:eastAsia="微軟正黑體" w:hAnsi="微軟正黑體"/>
        </w:rPr>
      </w:pPr>
      <w:r w:rsidRPr="00F52C61">
        <w:rPr>
          <w:rFonts w:ascii="微軟正黑體" w:eastAsia="微軟正黑體" w:hAnsi="微軟正黑體" w:hint="eastAsia"/>
        </w:rPr>
        <w:t>日期：2022年</w:t>
      </w:r>
      <w:r>
        <w:rPr>
          <w:rFonts w:ascii="微軟正黑體" w:eastAsia="微軟正黑體" w:hAnsi="微軟正黑體" w:hint="eastAsia"/>
        </w:rPr>
        <w:t>11</w:t>
      </w:r>
      <w:r w:rsidRPr="00F52C61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15日（二</w:t>
      </w:r>
      <w:r w:rsidRPr="00F52C61">
        <w:rPr>
          <w:rFonts w:ascii="微軟正黑體" w:eastAsia="微軟正黑體" w:hAnsi="微軟正黑體" w:hint="eastAsia"/>
        </w:rPr>
        <w:t>）13：10-15：00</w:t>
      </w:r>
    </w:p>
    <w:p w14:paraId="7E234914" w14:textId="031DDC45" w:rsidR="00F52C61" w:rsidRPr="00F52C61" w:rsidRDefault="00F52C61" w:rsidP="00FC78D8">
      <w:pPr>
        <w:spacing w:line="500" w:lineRule="exact"/>
        <w:rPr>
          <w:rFonts w:ascii="微軟正黑體" w:eastAsia="微軟正黑體" w:hAnsi="微軟正黑體" w:hint="eastAsia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參與人數:230人</w:t>
      </w:r>
    </w:p>
    <w:p w14:paraId="61EC23DC" w14:textId="46F708CD" w:rsidR="00FC78D8" w:rsidRPr="003963AA" w:rsidRDefault="006D3CC0" w:rsidP="00FC78D8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演講題目：</w:t>
      </w:r>
      <w:r w:rsidR="00FC78D8">
        <w:rPr>
          <w:rFonts w:ascii="微軟正黑體" w:eastAsia="微軟正黑體" w:hAnsi="微軟正黑體" w:hint="eastAsia"/>
        </w:rPr>
        <w:t>涵養美麗產業競爭力</w:t>
      </w:r>
    </w:p>
    <w:p w14:paraId="218026B3" w14:textId="3BCA9ED8" w:rsidR="000110D1" w:rsidRDefault="000110D1" w:rsidP="003963AA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</w:p>
    <w:p w14:paraId="2B642BA0" w14:textId="7F62BCC7" w:rsidR="00FC78D8" w:rsidRDefault="000624E8" w:rsidP="00FC78D8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1" locked="0" layoutInCell="1" allowOverlap="1" wp14:anchorId="66AB0A09" wp14:editId="00C47021">
            <wp:simplePos x="0" y="0"/>
            <wp:positionH relativeFrom="column">
              <wp:posOffset>3131820</wp:posOffset>
            </wp:positionH>
            <wp:positionV relativeFrom="paragraph">
              <wp:posOffset>41275</wp:posOffset>
            </wp:positionV>
            <wp:extent cx="2105025" cy="2813050"/>
            <wp:effectExtent l="0" t="0" r="3175" b="6350"/>
            <wp:wrapTight wrapText="bothSides">
              <wp:wrapPolygon edited="0">
                <wp:start x="0" y="0"/>
                <wp:lineTo x="0" y="21551"/>
                <wp:lineTo x="21502" y="21551"/>
                <wp:lineTo x="2150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D8">
        <w:rPr>
          <w:rFonts w:ascii="微軟正黑體" w:eastAsia="微軟正黑體" w:hAnsi="微軟正黑體" w:hint="eastAsia"/>
        </w:rPr>
        <w:t>生活美學是一種生活展現的方式，也是生活品味的選擇。雖然說美感十分的主觀，每個人看待美的定義與展現的方式不盡相同，但美學就是一種取決於個人感受力及經驗的價值，然而價值的高低與社經地位並不成正比；美學的內涵在於創意及構想，在食衣住行育樂中隨時隨地能展現個人的美學素養。</w:t>
      </w:r>
    </w:p>
    <w:p w14:paraId="049D6474" w14:textId="4B2F267A" w:rsidR="00FC78D8" w:rsidRDefault="00FC78D8" w:rsidP="00FC78D8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演講的講師讓我最驚訝的地方是他有許多豐富的實務經驗，包括各種宴會的造型，從服裝搭配、臉部妝容、髮型打造，甚至細微到指甲彩繪等都能一手包辦，在這些作品集中其實也可以發現到講師必須不斷去培養自己的美感，與現代大多數人的愛好，</w:t>
      </w:r>
      <w:r w:rsidR="006E6589">
        <w:rPr>
          <w:rFonts w:ascii="微軟正黑體" w:eastAsia="微軟正黑體" w:hAnsi="微軟正黑體" w:hint="eastAsia"/>
        </w:rPr>
        <w:t>才能去創造出每個人主觀覺得好看的作品，畢竟「美學會隨時代、民族、信仰、道德、藝術而有不同的發展，而美學思想也是環繞在心理、感情及品味的課題」。</w:t>
      </w:r>
    </w:p>
    <w:p w14:paraId="13239B15" w14:textId="6AE4006B" w:rsidR="006E6589" w:rsidRDefault="000624E8" w:rsidP="006E6589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5319A842" wp14:editId="5C4C6145">
            <wp:simplePos x="0" y="0"/>
            <wp:positionH relativeFrom="column">
              <wp:posOffset>2176145</wp:posOffset>
            </wp:positionH>
            <wp:positionV relativeFrom="paragraph">
              <wp:posOffset>145143</wp:posOffset>
            </wp:positionV>
            <wp:extent cx="3067050" cy="1553845"/>
            <wp:effectExtent l="0" t="0" r="6350" b="0"/>
            <wp:wrapTight wrapText="bothSides">
              <wp:wrapPolygon edited="0">
                <wp:start x="0" y="0"/>
                <wp:lineTo x="0" y="21362"/>
                <wp:lineTo x="21555" y="21362"/>
                <wp:lineTo x="215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89">
        <w:rPr>
          <w:rFonts w:ascii="微軟正黑體" w:eastAsia="微軟正黑體" w:hAnsi="微軟正黑體" w:hint="eastAsia"/>
        </w:rPr>
        <w:t>在這場演講中，有點讓我感覺到發現新大陸，其實在生活上美學無處不在，我們對美麗產業的悉知不外乎是整體造型業（包括髮型、彩妝、服裝、飾品等）、醫學美容業、美髮業等，但其實還有感官美學，如：香水業，亦或是體態美學，如：減肥產品銷售業、健</w:t>
      </w:r>
      <w:r w:rsidR="006E6589">
        <w:rPr>
          <w:rFonts w:ascii="微軟正黑體" w:eastAsia="微軟正黑體" w:hAnsi="微軟正黑體" w:hint="eastAsia"/>
        </w:rPr>
        <w:lastRenderedPageBreak/>
        <w:t>體中心，與其說美無所不在，更應該說需要由我們去用心發掘。</w:t>
      </w:r>
    </w:p>
    <w:p w14:paraId="14D8E148" w14:textId="02655A93" w:rsidR="00236549" w:rsidRDefault="006E6589" w:rsidP="00236549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最後講師有提到在他過去擔任彩妝造型師的經驗中，其實也有相關的證照考試，我認為證照除了是檢視自己在各方面的學習能力以外，</w:t>
      </w:r>
      <w:r w:rsidR="00236549">
        <w:rPr>
          <w:rFonts w:ascii="微軟正黑體" w:eastAsia="微軟正黑體" w:hAnsi="微軟正黑體" w:hint="eastAsia"/>
        </w:rPr>
        <w:t>也是一種展現專業的價值，就如同新娘秘書檢定，在顧客的感受上也會是一種專業的象徵。但我覺得這個證照還蠻有趣的，不像只是以往呆板的筆試測驗，而是真的要找一位真人模特兒實際操作及練習，配合考試中心的考試標準，才能通過證照檢定。</w:t>
      </w:r>
    </w:p>
    <w:p w14:paraId="49DF59C1" w14:textId="05505C8C" w:rsidR="00236549" w:rsidRPr="000624E8" w:rsidRDefault="000624E8" w:rsidP="000624E8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1" locked="0" layoutInCell="1" allowOverlap="1" wp14:anchorId="35D5797D" wp14:editId="2805F240">
            <wp:simplePos x="0" y="0"/>
            <wp:positionH relativeFrom="column">
              <wp:posOffset>2125980</wp:posOffset>
            </wp:positionH>
            <wp:positionV relativeFrom="paragraph">
              <wp:posOffset>528320</wp:posOffset>
            </wp:positionV>
            <wp:extent cx="3141345" cy="1717040"/>
            <wp:effectExtent l="0" t="0" r="0" b="0"/>
            <wp:wrapTight wrapText="bothSides">
              <wp:wrapPolygon edited="0">
                <wp:start x="0" y="0"/>
                <wp:lineTo x="0" y="21408"/>
                <wp:lineTo x="21482" y="21408"/>
                <wp:lineTo x="21482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49">
        <w:rPr>
          <w:rFonts w:ascii="微軟正黑體" w:eastAsia="微軟正黑體" w:hAnsi="微軟正黑體" w:hint="eastAsia"/>
        </w:rPr>
        <w:t>在這場講座中，也讓我看到「美」有許多不同展現的型態，這些也都是教科書上沒有教的事情，</w:t>
      </w:r>
      <w:r w:rsidR="00236549" w:rsidRPr="00236549">
        <w:rPr>
          <w:rFonts w:ascii="微軟正黑體" w:eastAsia="微軟正黑體" w:hAnsi="微軟正黑體" w:hint="eastAsia"/>
        </w:rPr>
        <w:t>以往的美學，</w:t>
      </w:r>
      <w:r w:rsidR="00236549">
        <w:rPr>
          <w:rFonts w:ascii="微軟正黑體" w:eastAsia="微軟正黑體" w:hAnsi="微軟正黑體" w:hint="eastAsia"/>
        </w:rPr>
        <w:t>主要</w:t>
      </w:r>
      <w:r w:rsidR="00236549" w:rsidRPr="00236549">
        <w:rPr>
          <w:rFonts w:ascii="微軟正黑體" w:eastAsia="微軟正黑體" w:hAnsi="微軟正黑體" w:hint="eastAsia"/>
        </w:rPr>
        <w:t>以本質、審美規律以及藝術形態中的美與丑</w:t>
      </w:r>
      <w:r w:rsidR="00236549">
        <w:rPr>
          <w:rFonts w:ascii="微軟正黑體" w:eastAsia="微軟正黑體" w:hAnsi="微軟正黑體" w:hint="eastAsia"/>
        </w:rPr>
        <w:t>來定義，</w:t>
      </w:r>
      <w:r w:rsidRPr="000624E8">
        <w:rPr>
          <w:rFonts w:ascii="微軟正黑體" w:eastAsia="微軟正黑體" w:hAnsi="微軟正黑體" w:hint="eastAsia"/>
        </w:rPr>
        <w:t>隨著社會的發展</w:t>
      </w:r>
      <w:r>
        <w:rPr>
          <w:rFonts w:ascii="微軟正黑體" w:eastAsia="微軟正黑體" w:hAnsi="微軟正黑體" w:hint="eastAsia"/>
        </w:rPr>
        <w:t>，</w:t>
      </w:r>
      <w:r w:rsidRPr="000624E8">
        <w:rPr>
          <w:rFonts w:ascii="微軟正黑體" w:eastAsia="微軟正黑體" w:hAnsi="微軟正黑體" w:hint="eastAsia"/>
        </w:rPr>
        <w:t>不再是高雅藝術或純文學</w:t>
      </w:r>
      <w:r>
        <w:rPr>
          <w:rFonts w:ascii="微軟正黑體" w:eastAsia="微軟正黑體" w:hAnsi="微軟正黑體" w:hint="eastAsia"/>
        </w:rPr>
        <w:t>才是美</w:t>
      </w:r>
      <w:r w:rsidRPr="000624E8">
        <w:rPr>
          <w:rFonts w:ascii="微軟正黑體" w:eastAsia="微軟正黑體" w:hAnsi="微軟正黑體" w:hint="eastAsia"/>
        </w:rPr>
        <w:t>，通過儀式感慢慢培養成習慣，那生活美學就無所不在。</w:t>
      </w:r>
    </w:p>
    <w:sectPr w:rsidR="00236549" w:rsidRPr="000624E8" w:rsidSect="00C5234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C0"/>
    <w:rsid w:val="000110D1"/>
    <w:rsid w:val="000624E8"/>
    <w:rsid w:val="00151689"/>
    <w:rsid w:val="00187011"/>
    <w:rsid w:val="00236549"/>
    <w:rsid w:val="003963AA"/>
    <w:rsid w:val="005516D6"/>
    <w:rsid w:val="00645832"/>
    <w:rsid w:val="00650DA7"/>
    <w:rsid w:val="006D3CC0"/>
    <w:rsid w:val="006E6589"/>
    <w:rsid w:val="007E6304"/>
    <w:rsid w:val="00AD2A11"/>
    <w:rsid w:val="00C5234B"/>
    <w:rsid w:val="00C536E5"/>
    <w:rsid w:val="00D121C5"/>
    <w:rsid w:val="00D61082"/>
    <w:rsid w:val="00F52C61"/>
    <w:rsid w:val="00F95040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06BF"/>
  <w15:chartTrackingRefBased/>
  <w15:docId w15:val="{A5B87FAF-754F-804E-AE1E-F3B87FB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2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陳玟瑜</dc:creator>
  <cp:keywords/>
  <dc:description/>
  <cp:lastModifiedBy>陳苑如</cp:lastModifiedBy>
  <cp:revision>2</cp:revision>
  <cp:lastPrinted>2022-11-16T06:39:00Z</cp:lastPrinted>
  <dcterms:created xsi:type="dcterms:W3CDTF">2022-11-16T06:45:00Z</dcterms:created>
  <dcterms:modified xsi:type="dcterms:W3CDTF">2022-11-16T06:45:00Z</dcterms:modified>
</cp:coreProperties>
</file>