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B12988">
        <w:rPr>
          <w:rFonts w:ascii="Times New Roman" w:eastAsia="標楷體" w:hAnsi="標楷體" w:hint="eastAsia"/>
          <w:b/>
          <w:sz w:val="32"/>
          <w:szCs w:val="32"/>
        </w:rPr>
        <w:t>中程</w:t>
      </w:r>
      <w:r>
        <w:rPr>
          <w:rFonts w:ascii="Times New Roman" w:eastAsia="標楷體" w:hAnsi="標楷體" w:hint="eastAsia"/>
          <w:b/>
          <w:sz w:val="32"/>
          <w:szCs w:val="32"/>
        </w:rPr>
        <w:t>計畫</w:t>
      </w:r>
    </w:p>
    <w:p w:rsidR="005154D4" w:rsidRPr="00C67B05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4605"/>
        <w:gridCol w:w="4269"/>
      </w:tblGrid>
      <w:tr w:rsidR="005154D4" w:rsidRPr="001C1E24" w:rsidTr="00C90F50">
        <w:trPr>
          <w:trHeight w:val="567"/>
          <w:jc w:val="center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B12988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子計畫</w:t>
            </w:r>
          </w:p>
        </w:tc>
        <w:tc>
          <w:tcPr>
            <w:tcW w:w="875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754E48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B3 </w:t>
            </w:r>
            <w:r>
              <w:rPr>
                <w:rFonts w:ascii="Times New Roman" w:eastAsia="標楷體" w:hAnsi="Times New Roman" w:hint="eastAsia"/>
                <w:szCs w:val="24"/>
              </w:rPr>
              <w:t>開設智慧生活科技軸線學科</w:t>
            </w:r>
          </w:p>
        </w:tc>
      </w:tr>
      <w:tr w:rsidR="00B12988" w:rsidRPr="001C1E24" w:rsidTr="00C90F50">
        <w:trPr>
          <w:trHeight w:val="567"/>
          <w:jc w:val="center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12988" w:rsidRDefault="00B12988" w:rsidP="00B12988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5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988" w:rsidRPr="00A97F70" w:rsidRDefault="00B12988" w:rsidP="00B12988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透過專題演講帶給在校生更多實務經驗</w:t>
            </w:r>
          </w:p>
        </w:tc>
      </w:tr>
      <w:tr w:rsidR="00B12988" w:rsidRPr="001C1E24" w:rsidTr="00C90F50">
        <w:trPr>
          <w:trHeight w:val="567"/>
          <w:jc w:val="center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12988" w:rsidRPr="00CD6B06" w:rsidRDefault="00B12988" w:rsidP="00B12988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988" w:rsidRPr="007C3FAA" w:rsidRDefault="00B12988" w:rsidP="005166A9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專題演講</w:t>
            </w:r>
            <w:r>
              <w:rPr>
                <w:rFonts w:ascii="Times New Roman" w:eastAsia="標楷體" w:hAnsi="Times New Roman" w:hint="eastAsia"/>
                <w:szCs w:val="24"/>
              </w:rPr>
              <w:t>-</w:t>
            </w:r>
            <w:proofErr w:type="gramStart"/>
            <w:r w:rsidR="00B05607">
              <w:rPr>
                <w:rFonts w:ascii="Times New Roman" w:eastAsia="標楷體" w:hAnsi="Times New Roman" w:hint="eastAsia"/>
                <w:szCs w:val="24"/>
              </w:rPr>
              <w:t>楊斯淵</w:t>
            </w:r>
            <w:proofErr w:type="gramEnd"/>
            <w:r w:rsidR="005166A9">
              <w:rPr>
                <w:rFonts w:ascii="Times New Roman" w:eastAsia="標楷體" w:hAnsi="Times New Roman" w:hint="eastAsia"/>
                <w:szCs w:val="24"/>
              </w:rPr>
              <w:t>~</w:t>
            </w:r>
            <w:r w:rsidR="00B05607" w:rsidRPr="00B05607">
              <w:rPr>
                <w:rFonts w:ascii="Times New Roman" w:eastAsia="標楷體" w:hAnsi="Times New Roman"/>
                <w:szCs w:val="24"/>
              </w:rPr>
              <w:t>企業倫理精神的延伸</w:t>
            </w:r>
            <w:r w:rsidR="00B05607" w:rsidRPr="00B05607">
              <w:rPr>
                <w:rFonts w:ascii="Times New Roman" w:eastAsia="標楷體" w:hAnsi="Times New Roman"/>
                <w:szCs w:val="24"/>
              </w:rPr>
              <w:t>-</w:t>
            </w:r>
            <w:r w:rsidR="00B05607" w:rsidRPr="00B05607">
              <w:rPr>
                <w:rFonts w:ascii="Times New Roman" w:eastAsia="標楷體" w:hAnsi="Times New Roman"/>
                <w:szCs w:val="24"/>
              </w:rPr>
              <w:t>永續責任投資</w:t>
            </w:r>
          </w:p>
        </w:tc>
      </w:tr>
      <w:tr w:rsidR="00B12988" w:rsidRPr="001C1E24" w:rsidTr="00C90F50">
        <w:trPr>
          <w:trHeight w:val="1300"/>
          <w:jc w:val="center"/>
        </w:trPr>
        <w:tc>
          <w:tcPr>
            <w:tcW w:w="1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2988" w:rsidRDefault="00B12988" w:rsidP="00B1298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B12988" w:rsidRPr="00CD6B06" w:rsidRDefault="00B12988" w:rsidP="00B12988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5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12988" w:rsidRPr="00DA6BA4" w:rsidRDefault="00B12988" w:rsidP="00B1298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主辦單位：財金系</w:t>
            </w:r>
          </w:p>
          <w:p w:rsidR="00B12988" w:rsidRPr="00DA6BA4" w:rsidRDefault="00B12988" w:rsidP="00B1298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活動日期：</w:t>
            </w:r>
            <w:r w:rsidR="0044565E" w:rsidRPr="00DA6BA4">
              <w:rPr>
                <w:rFonts w:ascii="標楷體" w:eastAsia="標楷體" w:hAnsi="標楷體" w:hint="eastAsia"/>
              </w:rPr>
              <w:t>1</w:t>
            </w:r>
            <w:r w:rsidR="00330530">
              <w:rPr>
                <w:rFonts w:ascii="標楷體" w:eastAsia="標楷體" w:hAnsi="標楷體" w:hint="eastAsia"/>
              </w:rPr>
              <w:t>11</w:t>
            </w:r>
            <w:r w:rsidR="0044565E" w:rsidRPr="00DA6BA4">
              <w:rPr>
                <w:rFonts w:ascii="標楷體" w:eastAsia="標楷體" w:hAnsi="標楷體" w:hint="eastAsia"/>
              </w:rPr>
              <w:t>/</w:t>
            </w:r>
            <w:r w:rsidR="00754E48">
              <w:rPr>
                <w:rFonts w:ascii="標楷體" w:eastAsia="標楷體" w:hAnsi="標楷體" w:hint="eastAsia"/>
              </w:rPr>
              <w:t>1</w:t>
            </w:r>
            <w:r w:rsidR="006B32FB">
              <w:rPr>
                <w:rFonts w:ascii="標楷體" w:eastAsia="標楷體" w:hAnsi="標楷體" w:hint="eastAsia"/>
              </w:rPr>
              <w:t>1</w:t>
            </w:r>
            <w:r w:rsidR="0044565E" w:rsidRPr="00DA6BA4">
              <w:rPr>
                <w:rFonts w:ascii="標楷體" w:eastAsia="標楷體" w:hAnsi="標楷體" w:hint="eastAsia"/>
              </w:rPr>
              <w:t>/</w:t>
            </w:r>
            <w:r w:rsidR="00330530">
              <w:rPr>
                <w:rFonts w:ascii="標楷體" w:eastAsia="標楷體" w:hAnsi="標楷體" w:hint="eastAsia"/>
              </w:rPr>
              <w:t>30</w:t>
            </w:r>
            <w:r w:rsidRPr="00DA6BA4">
              <w:rPr>
                <w:rFonts w:ascii="標楷體" w:eastAsia="標楷體" w:hAnsi="標楷體" w:hint="eastAsia"/>
              </w:rPr>
              <w:t>(周</w:t>
            </w:r>
            <w:r w:rsidR="00BC0113" w:rsidRPr="00DA6BA4">
              <w:rPr>
                <w:rFonts w:ascii="標楷體" w:eastAsia="標楷體" w:hAnsi="標楷體" w:hint="eastAsia"/>
              </w:rPr>
              <w:t>三</w:t>
            </w:r>
            <w:r w:rsidRPr="00DA6BA4">
              <w:rPr>
                <w:rFonts w:ascii="標楷體" w:eastAsia="標楷體" w:hAnsi="標楷體" w:hint="eastAsia"/>
              </w:rPr>
              <w:t>)</w:t>
            </w:r>
            <w:r w:rsidR="00BC0113" w:rsidRPr="00DA6BA4">
              <w:rPr>
                <w:rFonts w:ascii="標楷體" w:eastAsia="標楷體" w:hAnsi="標楷體" w:hint="eastAsia"/>
              </w:rPr>
              <w:t>13</w:t>
            </w:r>
            <w:r w:rsidRPr="00DA6BA4">
              <w:rPr>
                <w:rFonts w:ascii="標楷體" w:eastAsia="標楷體" w:hAnsi="標楷體"/>
              </w:rPr>
              <w:t>00-1</w:t>
            </w:r>
            <w:r w:rsidR="00BC0113" w:rsidRPr="00DA6BA4">
              <w:rPr>
                <w:rFonts w:ascii="標楷體" w:eastAsia="標楷體" w:hAnsi="標楷體" w:hint="eastAsia"/>
              </w:rPr>
              <w:t>5</w:t>
            </w:r>
            <w:r w:rsidRPr="00DA6BA4">
              <w:rPr>
                <w:rFonts w:ascii="標楷體" w:eastAsia="標楷體" w:hAnsi="標楷體"/>
              </w:rPr>
              <w:t>00</w:t>
            </w:r>
          </w:p>
          <w:p w:rsidR="00B12988" w:rsidRPr="00DA6BA4" w:rsidRDefault="00B12988" w:rsidP="00D93B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活動地點：</w:t>
            </w:r>
            <w:r w:rsidR="00725196" w:rsidRPr="00DA6BA4">
              <w:rPr>
                <w:rFonts w:ascii="標楷體" w:eastAsia="標楷體" w:hAnsi="標楷體" w:hint="eastAsia"/>
              </w:rPr>
              <w:t>大恩</w:t>
            </w:r>
            <w:r w:rsidR="005166A9">
              <w:rPr>
                <w:rFonts w:ascii="標楷體" w:eastAsia="標楷體" w:hAnsi="標楷體" w:hint="eastAsia"/>
              </w:rPr>
              <w:t>706</w:t>
            </w:r>
            <w:r w:rsidR="00C329D6" w:rsidRPr="00DA6BA4">
              <w:rPr>
                <w:rFonts w:ascii="標楷體" w:eastAsia="標楷體" w:hAnsi="標楷體" w:hint="eastAsia"/>
              </w:rPr>
              <w:t>教室</w:t>
            </w:r>
          </w:p>
          <w:p w:rsidR="007C3FAA" w:rsidRDefault="00B12988" w:rsidP="00B12988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DA6BA4">
              <w:rPr>
                <w:rFonts w:ascii="標楷體" w:eastAsia="標楷體" w:hAnsi="標楷體" w:hint="eastAsia"/>
              </w:rPr>
              <w:t>主 講 者：</w:t>
            </w:r>
            <w:proofErr w:type="gramStart"/>
            <w:r w:rsidR="00B05607">
              <w:rPr>
                <w:rFonts w:ascii="Times New Roman" w:eastAsia="標楷體" w:hAnsi="Times New Roman" w:hint="eastAsia"/>
                <w:szCs w:val="24"/>
              </w:rPr>
              <w:t>楊斯淵</w:t>
            </w:r>
            <w:proofErr w:type="gramEnd"/>
            <w:r w:rsidR="00B05607">
              <w:rPr>
                <w:rFonts w:ascii="Times New Roman" w:eastAsia="標楷體" w:hAnsi="Times New Roman" w:hint="eastAsia"/>
                <w:szCs w:val="24"/>
              </w:rPr>
              <w:t>~</w:t>
            </w:r>
            <w:r w:rsidR="00B05607" w:rsidRPr="00B05607">
              <w:rPr>
                <w:rFonts w:ascii="Times New Roman" w:eastAsia="標楷體" w:hAnsi="Times New Roman"/>
                <w:szCs w:val="24"/>
              </w:rPr>
              <w:t>企業倫理精神的延伸</w:t>
            </w:r>
            <w:r w:rsidR="00B05607" w:rsidRPr="00B05607">
              <w:rPr>
                <w:rFonts w:ascii="Times New Roman" w:eastAsia="標楷體" w:hAnsi="Times New Roman"/>
                <w:szCs w:val="24"/>
              </w:rPr>
              <w:t>-</w:t>
            </w:r>
            <w:r w:rsidR="00B05607" w:rsidRPr="00B05607">
              <w:rPr>
                <w:rFonts w:ascii="Times New Roman" w:eastAsia="標楷體" w:hAnsi="Times New Roman"/>
                <w:szCs w:val="24"/>
              </w:rPr>
              <w:t>永續責任投資</w:t>
            </w:r>
          </w:p>
          <w:p w:rsidR="00B12988" w:rsidRPr="00DA6BA4" w:rsidRDefault="00B12988" w:rsidP="00B1298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參與人數：</w:t>
            </w:r>
            <w:r w:rsidR="00330530">
              <w:rPr>
                <w:rFonts w:ascii="標楷體" w:eastAsia="標楷體" w:hAnsi="標楷體" w:hint="eastAsia"/>
              </w:rPr>
              <w:t>46</w:t>
            </w:r>
            <w:bookmarkStart w:id="0" w:name="_GoBack"/>
            <w:bookmarkEnd w:id="0"/>
            <w:r w:rsidRPr="00DA6BA4">
              <w:rPr>
                <w:rFonts w:ascii="標楷體" w:eastAsia="標楷體" w:hAnsi="標楷體" w:hint="eastAsia"/>
              </w:rPr>
              <w:t>人（教師</w:t>
            </w:r>
            <w:r w:rsidR="00106A94" w:rsidRPr="00DA6BA4">
              <w:rPr>
                <w:rFonts w:ascii="標楷體" w:eastAsia="標楷體" w:hAnsi="標楷體" w:hint="eastAsia"/>
                <w:u w:val="single"/>
              </w:rPr>
              <w:t>2</w:t>
            </w:r>
            <w:r w:rsidRPr="00DA6BA4">
              <w:rPr>
                <w:rFonts w:ascii="標楷體" w:eastAsia="標楷體" w:hAnsi="標楷體" w:hint="eastAsia"/>
              </w:rPr>
              <w:t>人、學生</w:t>
            </w:r>
            <w:r w:rsidR="00330530">
              <w:rPr>
                <w:rFonts w:ascii="標楷體" w:eastAsia="標楷體" w:hAnsi="標楷體" w:hint="eastAsia"/>
              </w:rPr>
              <w:t>44</w:t>
            </w:r>
            <w:r w:rsidRPr="00DA6BA4">
              <w:rPr>
                <w:rFonts w:ascii="標楷體" w:eastAsia="標楷體" w:hAnsi="標楷體" w:hint="eastAsia"/>
              </w:rPr>
              <w:t>人、）</w:t>
            </w:r>
          </w:p>
          <w:p w:rsidR="00106A94" w:rsidRPr="00DA6BA4" w:rsidRDefault="00B12988" w:rsidP="009A3157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內    容：</w:t>
            </w:r>
          </w:p>
          <w:p w:rsidR="00B05607" w:rsidRPr="00B05607" w:rsidRDefault="00B05607" w:rsidP="007C3FAA">
            <w:pPr>
              <w:ind w:left="360" w:hanging="240"/>
              <w:rPr>
                <w:rFonts w:ascii="標楷體" w:eastAsia="標楷體" w:hAnsi="標楷體"/>
              </w:rPr>
            </w:pPr>
            <w:r w:rsidRPr="00B05607">
              <w:rPr>
                <w:rFonts w:ascii="標楷體" w:eastAsia="標楷體" w:hAnsi="標楷體"/>
              </w:rPr>
              <w:t>近年來ESG【環境保護(E)、社會責任(S)、公司治理(G)】已逐漸成為投資人的決策焦點，重視ESG的企業通常信用評等較佳、營運狀況也相對穩定</w:t>
            </w:r>
            <w:r w:rsidRPr="00B05607">
              <w:rPr>
                <w:rFonts w:ascii="標楷體" w:eastAsia="標楷體" w:hAnsi="標楷體" w:hint="eastAsia"/>
              </w:rPr>
              <w:t>。</w:t>
            </w:r>
            <w:r w:rsidRPr="00B05607">
              <w:rPr>
                <w:rFonts w:ascii="標楷體" w:eastAsia="標楷體" w:hAnsi="標楷體"/>
              </w:rPr>
              <w:t> ESG原則強調一反過往企業僅就財務表現進行評估，也應將環境、社會和公司治理等因素納入投資決策或者企業經營之考量。所謂E（environment）即指對於環境的關懷、S（social）則是對社會及文化的考量，而G（Corporate Governance）則是公司治理。在環境層面，考慮包括如生物多樣性、環境污染防治與控制等面向；在社會考量層面則可能包括如勞工的工作條件、工作安全、社區健康與安全、與受產業影響之利害關係人的關係維繫、土地的佔用與非自願性遷徙、對於當地原住民之補償與照料、文化遺產之保存等等；並且強調公司治理的透明度與公開度。</w:t>
            </w:r>
          </w:p>
          <w:p w:rsidR="00DA6BA4" w:rsidRPr="00DA6BA4" w:rsidRDefault="00DA6BA4" w:rsidP="007C3FAA">
            <w:pPr>
              <w:ind w:left="360" w:hanging="240"/>
              <w:rPr>
                <w:rFonts w:ascii="標楷體" w:eastAsia="標楷體" w:hAnsi="標楷體"/>
              </w:rPr>
            </w:pPr>
            <w:r w:rsidRPr="00DE263E">
              <w:rPr>
                <w:rFonts w:ascii="Times New Roman" w:eastAsia="標楷體" w:hAnsi="Times New Roman" w:hint="eastAsia"/>
                <w:szCs w:val="24"/>
              </w:rPr>
              <w:t>執</w:t>
            </w:r>
            <w:r w:rsidRPr="00DA6BA4">
              <w:rPr>
                <w:rFonts w:ascii="標楷體" w:eastAsia="標楷體" w:hAnsi="標楷體" w:hint="eastAsia"/>
              </w:rPr>
              <w:t>行成效:</w:t>
            </w:r>
          </w:p>
          <w:p w:rsidR="00B12988" w:rsidRPr="009A3157" w:rsidRDefault="00DA6BA4" w:rsidP="009A3157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鼓勵學生多元學習，不要就地設限，世界之大，保持著處處可學習態度。</w:t>
            </w:r>
          </w:p>
        </w:tc>
      </w:tr>
      <w:tr w:rsidR="00B12988" w:rsidRPr="004F456F" w:rsidTr="0044565E">
        <w:trPr>
          <w:trHeight w:val="753"/>
          <w:jc w:val="center"/>
        </w:trPr>
        <w:tc>
          <w:tcPr>
            <w:tcW w:w="136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2988" w:rsidRDefault="00B12988" w:rsidP="00B1298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B12988" w:rsidRPr="00CD6B06" w:rsidRDefault="00B12988" w:rsidP="00B12988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2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2988" w:rsidRDefault="00B12988" w:rsidP="00B1298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B12988" w:rsidRPr="003125AC" w:rsidRDefault="00B12988" w:rsidP="00B1298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988" w:rsidRPr="003125AC" w:rsidRDefault="00B12988" w:rsidP="00B1298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BC0113" w:rsidRPr="004F456F" w:rsidTr="0044565E">
        <w:trPr>
          <w:trHeight w:val="454"/>
          <w:jc w:val="center"/>
        </w:trPr>
        <w:tc>
          <w:tcPr>
            <w:tcW w:w="13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0113" w:rsidRDefault="00BC0113" w:rsidP="00BC011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91" w:type="dxa"/>
            <w:tcBorders>
              <w:right w:val="single" w:sz="4" w:space="0" w:color="auto"/>
            </w:tcBorders>
            <w:shd w:val="clear" w:color="auto" w:fill="auto"/>
          </w:tcPr>
          <w:p w:rsidR="00BC0113" w:rsidRPr="00772F88" w:rsidRDefault="00B05607" w:rsidP="00BC011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 w:rsidRPr="00B05607">
              <w:rPr>
                <w:noProof/>
              </w:rPr>
              <w:drawing>
                <wp:inline distT="0" distB="0" distL="0" distR="0" wp14:anchorId="46BFF2BA" wp14:editId="4CCFAECC">
                  <wp:extent cx="2710867" cy="1800000"/>
                  <wp:effectExtent l="0" t="0" r="0" b="0"/>
                  <wp:docPr id="8" name="圖片 8" descr="J:\D槽 更新 106.11\財金系 活動 照片\109\10 楊斯淵\DSC_03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:\D槽 更新 106.11\財金系 活動 照片\109\10 楊斯淵\DSC_03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867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C0113" w:rsidRPr="00772F88" w:rsidRDefault="00B05607" w:rsidP="00BC011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 w:rsidRPr="00B05607">
              <w:rPr>
                <w:noProof/>
              </w:rPr>
              <w:drawing>
                <wp:inline distT="0" distB="0" distL="0" distR="0" wp14:anchorId="1EC01379" wp14:editId="49B7D682">
                  <wp:extent cx="2168694" cy="1440000"/>
                  <wp:effectExtent l="0" t="0" r="3175" b="8255"/>
                  <wp:docPr id="7" name="圖片 7" descr="J:\D槽 更新 106.11\財金系 活動 照片\109\10 楊斯淵\DSC_03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:\D槽 更新 106.11\財金系 活動 照片\109\10 楊斯淵\DSC_03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694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113" w:rsidRPr="004F456F" w:rsidTr="0044565E">
        <w:trPr>
          <w:trHeight w:val="454"/>
          <w:jc w:val="center"/>
        </w:trPr>
        <w:tc>
          <w:tcPr>
            <w:tcW w:w="13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0113" w:rsidRDefault="00BC0113" w:rsidP="00BC011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91" w:type="dxa"/>
            <w:tcBorders>
              <w:right w:val="single" w:sz="4" w:space="0" w:color="auto"/>
            </w:tcBorders>
            <w:shd w:val="clear" w:color="auto" w:fill="auto"/>
          </w:tcPr>
          <w:p w:rsidR="00BC0113" w:rsidRPr="00772F88" w:rsidRDefault="00B05607" w:rsidP="00BC0113">
            <w:pPr>
              <w:tabs>
                <w:tab w:val="left" w:pos="2805"/>
              </w:tabs>
              <w:ind w:leftChars="33" w:left="79" w:firstLineChars="17" w:firstLine="41"/>
              <w:jc w:val="center"/>
              <w:rPr>
                <w:rFonts w:ascii="標楷體" w:eastAsia="標楷體" w:hAnsi="標楷體"/>
              </w:rPr>
            </w:pPr>
            <w:r w:rsidRPr="00B05607">
              <w:rPr>
                <w:noProof/>
              </w:rPr>
              <w:drawing>
                <wp:inline distT="0" distB="0" distL="0" distR="0" wp14:anchorId="5134A855" wp14:editId="6C2A92BA">
                  <wp:extent cx="2168694" cy="1440000"/>
                  <wp:effectExtent l="0" t="0" r="3175" b="8255"/>
                  <wp:docPr id="6" name="圖片 6" descr="J:\D槽 更新 106.11\財金系 活動 照片\109\10 楊斯淵\DSC_03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:\D槽 更新 106.11\財金系 活動 照片\109\10 楊斯淵\DSC_03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694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C0113" w:rsidRPr="00772F88" w:rsidRDefault="00B05607" w:rsidP="00BC011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 w:rsidRPr="00B05607">
              <w:rPr>
                <w:noProof/>
              </w:rPr>
              <w:drawing>
                <wp:inline distT="0" distB="0" distL="0" distR="0" wp14:anchorId="20FDB47F" wp14:editId="400223A9">
                  <wp:extent cx="2168694" cy="1440000"/>
                  <wp:effectExtent l="0" t="0" r="3175" b="8255"/>
                  <wp:docPr id="5" name="圖片 5" descr="J:\D槽 更新 106.11\財金系 活動 照片\109\10 楊斯淵\DSC_03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D槽 更新 106.11\財金系 活動 照片\109\10 楊斯淵\DSC_03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694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54D4" w:rsidRPr="00C93D25" w:rsidRDefault="005154D4" w:rsidP="005154D4">
      <w:pPr>
        <w:widowControl/>
        <w:ind w:left="360" w:hanging="240"/>
        <w:rPr>
          <w:rFonts w:ascii="標楷體" w:eastAsia="標楷體" w:hAnsi="標楷體"/>
          <w:szCs w:val="24"/>
        </w:rPr>
      </w:pPr>
    </w:p>
    <w:p w:rsidR="00BC55D2" w:rsidRDefault="00526C2A" w:rsidP="00C90F50">
      <w:pPr>
        <w:ind w:left="130" w:hanging="10"/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526C2A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B5465B" w:rsidRDefault="00B5465B" w:rsidP="002B71DC">
      <w:pPr>
        <w:ind w:left="360" w:hanging="240"/>
        <w:rPr>
          <w:noProof/>
        </w:rPr>
      </w:pPr>
    </w:p>
    <w:p w:rsidR="00C329D6" w:rsidRDefault="00C329D6" w:rsidP="002B71DC">
      <w:pPr>
        <w:ind w:left="360" w:hanging="240"/>
        <w:rPr>
          <w:noProof/>
        </w:rPr>
      </w:pPr>
    </w:p>
    <w:p w:rsidR="00B5465B" w:rsidRDefault="00B5465B" w:rsidP="002B71DC">
      <w:pPr>
        <w:ind w:left="360" w:hanging="240"/>
        <w:rPr>
          <w:noProof/>
        </w:rPr>
      </w:pPr>
    </w:p>
    <w:p w:rsidR="002B71DC" w:rsidRDefault="002B71DC" w:rsidP="00057DC7">
      <w:pPr>
        <w:tabs>
          <w:tab w:val="left" w:pos="1935"/>
        </w:tabs>
        <w:ind w:left="360" w:hanging="240"/>
      </w:pPr>
    </w:p>
    <w:sectPr w:rsidR="002B71DC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E5F" w:rsidRDefault="00987E5F" w:rsidP="00B23FF5">
      <w:pPr>
        <w:ind w:left="360" w:hanging="240"/>
      </w:pPr>
      <w:r>
        <w:separator/>
      </w:r>
    </w:p>
  </w:endnote>
  <w:endnote w:type="continuationSeparator" w:id="0">
    <w:p w:rsidR="00987E5F" w:rsidRDefault="00987E5F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87E5F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0530" w:rsidRPr="00330530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987E5F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87E5F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E5F" w:rsidRDefault="00987E5F" w:rsidP="00B23FF5">
      <w:pPr>
        <w:ind w:left="360" w:hanging="240"/>
      </w:pPr>
      <w:r>
        <w:separator/>
      </w:r>
    </w:p>
  </w:footnote>
  <w:footnote w:type="continuationSeparator" w:id="0">
    <w:p w:rsidR="00987E5F" w:rsidRDefault="00987E5F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87E5F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87E5F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87E5F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F0996"/>
    <w:multiLevelType w:val="hybridMultilevel"/>
    <w:tmpl w:val="C262D9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2E7F2B"/>
    <w:multiLevelType w:val="hybridMultilevel"/>
    <w:tmpl w:val="D5387412"/>
    <w:lvl w:ilvl="0" w:tplc="42ECB6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24F16C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B690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494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789C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F4BC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017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98BC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98B2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37DDE"/>
    <w:multiLevelType w:val="hybridMultilevel"/>
    <w:tmpl w:val="08E6AB1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29545D"/>
    <w:multiLevelType w:val="hybridMultilevel"/>
    <w:tmpl w:val="7E4216AE"/>
    <w:lvl w:ilvl="0" w:tplc="6FEE5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4EF5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6E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68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380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48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742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08C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E5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43366"/>
    <w:rsid w:val="000562F5"/>
    <w:rsid w:val="00057DC7"/>
    <w:rsid w:val="000611E4"/>
    <w:rsid w:val="00067613"/>
    <w:rsid w:val="00080EF3"/>
    <w:rsid w:val="00092FC2"/>
    <w:rsid w:val="000D26DA"/>
    <w:rsid w:val="000D6B66"/>
    <w:rsid w:val="000E1B5F"/>
    <w:rsid w:val="000E236E"/>
    <w:rsid w:val="000E57E3"/>
    <w:rsid w:val="00106A94"/>
    <w:rsid w:val="001112E5"/>
    <w:rsid w:val="00120BF8"/>
    <w:rsid w:val="0012581D"/>
    <w:rsid w:val="001272BF"/>
    <w:rsid w:val="0013217E"/>
    <w:rsid w:val="001369F7"/>
    <w:rsid w:val="0014348C"/>
    <w:rsid w:val="00150C69"/>
    <w:rsid w:val="0015167B"/>
    <w:rsid w:val="0015616E"/>
    <w:rsid w:val="00160661"/>
    <w:rsid w:val="001649E9"/>
    <w:rsid w:val="00181BF9"/>
    <w:rsid w:val="00193E9D"/>
    <w:rsid w:val="001B2F52"/>
    <w:rsid w:val="001C12EC"/>
    <w:rsid w:val="001E12D3"/>
    <w:rsid w:val="001F1EB5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3886"/>
    <w:rsid w:val="00295286"/>
    <w:rsid w:val="002A50E6"/>
    <w:rsid w:val="002A614C"/>
    <w:rsid w:val="002B1169"/>
    <w:rsid w:val="002B4922"/>
    <w:rsid w:val="002B71DC"/>
    <w:rsid w:val="00330530"/>
    <w:rsid w:val="00330FED"/>
    <w:rsid w:val="00354423"/>
    <w:rsid w:val="003645C9"/>
    <w:rsid w:val="0038462E"/>
    <w:rsid w:val="0039512F"/>
    <w:rsid w:val="003A7DBF"/>
    <w:rsid w:val="003C4882"/>
    <w:rsid w:val="003D2B26"/>
    <w:rsid w:val="003D3D21"/>
    <w:rsid w:val="003F61D5"/>
    <w:rsid w:val="003F7A1E"/>
    <w:rsid w:val="00410E13"/>
    <w:rsid w:val="004341BC"/>
    <w:rsid w:val="004353D5"/>
    <w:rsid w:val="0044565E"/>
    <w:rsid w:val="004471C9"/>
    <w:rsid w:val="00457A1E"/>
    <w:rsid w:val="004756B2"/>
    <w:rsid w:val="004A258D"/>
    <w:rsid w:val="004A29ED"/>
    <w:rsid w:val="004A68A2"/>
    <w:rsid w:val="004A7C9E"/>
    <w:rsid w:val="004B25B2"/>
    <w:rsid w:val="004B4231"/>
    <w:rsid w:val="004B4E40"/>
    <w:rsid w:val="004B7372"/>
    <w:rsid w:val="004C103A"/>
    <w:rsid w:val="004C6020"/>
    <w:rsid w:val="004D60DA"/>
    <w:rsid w:val="004E4531"/>
    <w:rsid w:val="004E539A"/>
    <w:rsid w:val="004F085E"/>
    <w:rsid w:val="005115F8"/>
    <w:rsid w:val="005154D4"/>
    <w:rsid w:val="00515AF1"/>
    <w:rsid w:val="005166A9"/>
    <w:rsid w:val="00526C0F"/>
    <w:rsid w:val="00526C2A"/>
    <w:rsid w:val="00541FDF"/>
    <w:rsid w:val="005455A2"/>
    <w:rsid w:val="00552264"/>
    <w:rsid w:val="00562725"/>
    <w:rsid w:val="0057201E"/>
    <w:rsid w:val="005724A3"/>
    <w:rsid w:val="00587FE5"/>
    <w:rsid w:val="00592CC9"/>
    <w:rsid w:val="00597DCA"/>
    <w:rsid w:val="005A279A"/>
    <w:rsid w:val="005C11F5"/>
    <w:rsid w:val="005C3E4F"/>
    <w:rsid w:val="00603F7C"/>
    <w:rsid w:val="00617A41"/>
    <w:rsid w:val="00626C31"/>
    <w:rsid w:val="00656733"/>
    <w:rsid w:val="006647F3"/>
    <w:rsid w:val="00684CAE"/>
    <w:rsid w:val="0069187A"/>
    <w:rsid w:val="006A0555"/>
    <w:rsid w:val="006A625D"/>
    <w:rsid w:val="006B3051"/>
    <w:rsid w:val="006B32FB"/>
    <w:rsid w:val="006B368D"/>
    <w:rsid w:val="006C58CC"/>
    <w:rsid w:val="006E4CDD"/>
    <w:rsid w:val="006E6D19"/>
    <w:rsid w:val="0070235E"/>
    <w:rsid w:val="00721127"/>
    <w:rsid w:val="00725196"/>
    <w:rsid w:val="007411ED"/>
    <w:rsid w:val="00754E48"/>
    <w:rsid w:val="007613BA"/>
    <w:rsid w:val="0079038A"/>
    <w:rsid w:val="00790F9D"/>
    <w:rsid w:val="00791708"/>
    <w:rsid w:val="007B623C"/>
    <w:rsid w:val="007C3FAA"/>
    <w:rsid w:val="007D5CFA"/>
    <w:rsid w:val="00810F15"/>
    <w:rsid w:val="00814324"/>
    <w:rsid w:val="00821128"/>
    <w:rsid w:val="00831778"/>
    <w:rsid w:val="008328BE"/>
    <w:rsid w:val="008424F1"/>
    <w:rsid w:val="00872AE2"/>
    <w:rsid w:val="008737D0"/>
    <w:rsid w:val="00883668"/>
    <w:rsid w:val="008956BF"/>
    <w:rsid w:val="008A6FB5"/>
    <w:rsid w:val="008B4AE5"/>
    <w:rsid w:val="008C0D05"/>
    <w:rsid w:val="008D5BE1"/>
    <w:rsid w:val="008E27B9"/>
    <w:rsid w:val="008E4C06"/>
    <w:rsid w:val="008F1184"/>
    <w:rsid w:val="008F5994"/>
    <w:rsid w:val="00914500"/>
    <w:rsid w:val="009332C9"/>
    <w:rsid w:val="00934926"/>
    <w:rsid w:val="009438DC"/>
    <w:rsid w:val="00964398"/>
    <w:rsid w:val="0097052F"/>
    <w:rsid w:val="009768B6"/>
    <w:rsid w:val="00987E5F"/>
    <w:rsid w:val="009923CC"/>
    <w:rsid w:val="00992F86"/>
    <w:rsid w:val="00995862"/>
    <w:rsid w:val="009A2FD0"/>
    <w:rsid w:val="009A3157"/>
    <w:rsid w:val="009A3DF2"/>
    <w:rsid w:val="009B165F"/>
    <w:rsid w:val="009C68C4"/>
    <w:rsid w:val="009C76A4"/>
    <w:rsid w:val="009D0A74"/>
    <w:rsid w:val="00A32E54"/>
    <w:rsid w:val="00A36E0F"/>
    <w:rsid w:val="00A45E48"/>
    <w:rsid w:val="00A462F3"/>
    <w:rsid w:val="00A47DAA"/>
    <w:rsid w:val="00A5049F"/>
    <w:rsid w:val="00A53C82"/>
    <w:rsid w:val="00A735F7"/>
    <w:rsid w:val="00AA1183"/>
    <w:rsid w:val="00AA6D86"/>
    <w:rsid w:val="00AC1584"/>
    <w:rsid w:val="00AE1A9C"/>
    <w:rsid w:val="00AF2470"/>
    <w:rsid w:val="00B05607"/>
    <w:rsid w:val="00B12988"/>
    <w:rsid w:val="00B1410E"/>
    <w:rsid w:val="00B14F4A"/>
    <w:rsid w:val="00B167BD"/>
    <w:rsid w:val="00B1692F"/>
    <w:rsid w:val="00B179BF"/>
    <w:rsid w:val="00B23FF5"/>
    <w:rsid w:val="00B3409A"/>
    <w:rsid w:val="00B4195B"/>
    <w:rsid w:val="00B41E14"/>
    <w:rsid w:val="00B5465B"/>
    <w:rsid w:val="00B5503E"/>
    <w:rsid w:val="00B62726"/>
    <w:rsid w:val="00B77EA2"/>
    <w:rsid w:val="00B92094"/>
    <w:rsid w:val="00BA069C"/>
    <w:rsid w:val="00BA7DBC"/>
    <w:rsid w:val="00BB5AD2"/>
    <w:rsid w:val="00BB5CD8"/>
    <w:rsid w:val="00BB79FD"/>
    <w:rsid w:val="00BC0113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2735C"/>
    <w:rsid w:val="00C329D6"/>
    <w:rsid w:val="00C37A3D"/>
    <w:rsid w:val="00C447E0"/>
    <w:rsid w:val="00C544E9"/>
    <w:rsid w:val="00C61B34"/>
    <w:rsid w:val="00C674E9"/>
    <w:rsid w:val="00C75BA7"/>
    <w:rsid w:val="00C84233"/>
    <w:rsid w:val="00C90F50"/>
    <w:rsid w:val="00CA789C"/>
    <w:rsid w:val="00CB0934"/>
    <w:rsid w:val="00CC3263"/>
    <w:rsid w:val="00CD0C6E"/>
    <w:rsid w:val="00CD474D"/>
    <w:rsid w:val="00CD6B1E"/>
    <w:rsid w:val="00CF5276"/>
    <w:rsid w:val="00CF5D6A"/>
    <w:rsid w:val="00CF6CE0"/>
    <w:rsid w:val="00D034D6"/>
    <w:rsid w:val="00D17A99"/>
    <w:rsid w:val="00D47A2C"/>
    <w:rsid w:val="00D8364E"/>
    <w:rsid w:val="00D9258C"/>
    <w:rsid w:val="00D93BB1"/>
    <w:rsid w:val="00DA393E"/>
    <w:rsid w:val="00DA6BA4"/>
    <w:rsid w:val="00DB5541"/>
    <w:rsid w:val="00DC5102"/>
    <w:rsid w:val="00DE263E"/>
    <w:rsid w:val="00E4380E"/>
    <w:rsid w:val="00E54DDB"/>
    <w:rsid w:val="00E70B4B"/>
    <w:rsid w:val="00E71E26"/>
    <w:rsid w:val="00E77C65"/>
    <w:rsid w:val="00E83F85"/>
    <w:rsid w:val="00E9468D"/>
    <w:rsid w:val="00EE2775"/>
    <w:rsid w:val="00EE3652"/>
    <w:rsid w:val="00EF0C35"/>
    <w:rsid w:val="00F01582"/>
    <w:rsid w:val="00F15A7E"/>
    <w:rsid w:val="00F21BF7"/>
    <w:rsid w:val="00F33C19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633C23-9D8E-4284-B130-0463E4BD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2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E27B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5465B"/>
    <w:pPr>
      <w:ind w:leftChars="200" w:left="480"/>
    </w:pPr>
  </w:style>
  <w:style w:type="paragraph" w:styleId="Web">
    <w:name w:val="Normal (Web)"/>
    <w:basedOn w:val="a"/>
    <w:uiPriority w:val="99"/>
    <w:unhideWhenUsed/>
    <w:rsid w:val="009A3157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semiHidden/>
    <w:unhideWhenUsed/>
    <w:rsid w:val="00526C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2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17</cp:revision>
  <cp:lastPrinted>2020-11-25T03:34:00Z</cp:lastPrinted>
  <dcterms:created xsi:type="dcterms:W3CDTF">2020-11-23T06:51:00Z</dcterms:created>
  <dcterms:modified xsi:type="dcterms:W3CDTF">2022-11-30T07:16:00Z</dcterms:modified>
</cp:coreProperties>
</file>