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CD7C5D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D7C5D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142"/>
        <w:gridCol w:w="245"/>
        <w:gridCol w:w="4388"/>
      </w:tblGrid>
      <w:tr w:rsidR="005154D4" w:rsidRPr="001C1E24" w:rsidTr="00633628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D7C5D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CD7C5D">
              <w:rPr>
                <w:rFonts w:ascii="Times New Roman" w:eastAsia="標楷體" w:hAnsi="Times New Roman" w:hint="eastAsia"/>
                <w:szCs w:val="24"/>
              </w:rPr>
              <w:t xml:space="preserve">B3-1 </w:t>
            </w:r>
            <w:r w:rsidRPr="00CD7C5D">
              <w:rPr>
                <w:rFonts w:ascii="Times New Roman" w:eastAsia="標楷體" w:hAnsi="Times New Roman" w:hint="eastAsia"/>
                <w:szCs w:val="24"/>
              </w:rPr>
              <w:t>應用數位科技資訊，形塑</w:t>
            </w:r>
            <w:r w:rsidRPr="00CD7C5D">
              <w:rPr>
                <w:rFonts w:ascii="Times New Roman" w:eastAsia="標楷體" w:hAnsi="Times New Roman" w:hint="eastAsia"/>
                <w:szCs w:val="24"/>
              </w:rPr>
              <w:t xml:space="preserve">FinTech </w:t>
            </w:r>
            <w:r w:rsidRPr="00CD7C5D">
              <w:rPr>
                <w:rFonts w:ascii="Times New Roman" w:eastAsia="標楷體" w:hAnsi="Times New Roman" w:hint="eastAsia"/>
                <w:szCs w:val="24"/>
              </w:rPr>
              <w:t>專業人才</w:t>
            </w:r>
          </w:p>
        </w:tc>
      </w:tr>
      <w:tr w:rsidR="00B12988" w:rsidRPr="001C1E24" w:rsidTr="00633628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63362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C327A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E65910">
              <w:rPr>
                <w:rFonts w:ascii="Times New Roman" w:eastAsia="標楷體" w:hAnsi="Times New Roman" w:hint="eastAsia"/>
                <w:szCs w:val="24"/>
              </w:rPr>
              <w:t>黃綺君老師</w:t>
            </w:r>
            <w:r w:rsidR="00E6591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65910" w:rsidRPr="00E65910">
              <w:rPr>
                <w:rFonts w:ascii="Times New Roman" w:eastAsia="標楷體" w:hAnsi="Times New Roman" w:hint="eastAsia"/>
                <w:szCs w:val="24"/>
              </w:rPr>
              <w:t>從大同公司的興衰，談台灣的公司治理</w:t>
            </w:r>
          </w:p>
        </w:tc>
      </w:tr>
      <w:tr w:rsidR="00B12988" w:rsidRPr="001C1E24" w:rsidTr="00633628">
        <w:trPr>
          <w:trHeight w:val="1300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7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E65910">
              <w:rPr>
                <w:rFonts w:ascii="標楷體" w:eastAsia="標楷體" w:hAnsi="標楷體" w:hint="eastAsia"/>
              </w:rPr>
              <w:t>5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C327A2">
              <w:rPr>
                <w:rFonts w:ascii="標楷體" w:eastAsia="標楷體" w:hAnsi="標楷體"/>
              </w:rPr>
              <w:t>1</w:t>
            </w:r>
            <w:r w:rsidR="00E65910">
              <w:rPr>
                <w:rFonts w:ascii="標楷體" w:eastAsia="標楷體" w:hAnsi="標楷體"/>
              </w:rPr>
              <w:t>1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C327A2">
              <w:rPr>
                <w:rFonts w:ascii="標楷體" w:eastAsia="標楷體" w:hAnsi="標楷體" w:hint="eastAsia"/>
              </w:rPr>
              <w:t>線上</w:t>
            </w:r>
          </w:p>
          <w:p w:rsidR="00FF3329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E65910">
              <w:rPr>
                <w:rFonts w:ascii="Times New Roman" w:eastAsia="標楷體" w:hAnsi="Times New Roman" w:hint="eastAsia"/>
                <w:szCs w:val="24"/>
              </w:rPr>
              <w:t>黃綺君老師</w:t>
            </w:r>
            <w:r w:rsidR="00E6591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65910" w:rsidRPr="00E65910">
              <w:rPr>
                <w:rFonts w:ascii="Times New Roman" w:eastAsia="標楷體" w:hAnsi="Times New Roman" w:hint="eastAsia"/>
                <w:szCs w:val="24"/>
              </w:rPr>
              <w:t>從大同公司的興衰，談台灣的公司治理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633628">
              <w:rPr>
                <w:rFonts w:ascii="標楷體" w:eastAsia="標楷體" w:hAnsi="標楷體" w:hint="eastAsia"/>
              </w:rPr>
              <w:t>18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633628">
              <w:rPr>
                <w:rFonts w:ascii="標楷體" w:eastAsia="標楷體" w:hAnsi="標楷體" w:hint="eastAsia"/>
              </w:rPr>
              <w:t>16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B673B8" w:rsidRPr="00B673B8" w:rsidRDefault="00B673B8" w:rsidP="00B673B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B673B8">
              <w:rPr>
                <w:rFonts w:ascii="標楷體" w:eastAsia="標楷體" w:hAnsi="標楷體" w:hint="eastAsia"/>
              </w:rPr>
              <w:t>探討孟加拉窮人銀行之發展與事實的問題，讓我有以下結論：</w:t>
            </w:r>
          </w:p>
          <w:p w:rsidR="00B673B8" w:rsidRPr="00B673B8" w:rsidRDefault="00B673B8" w:rsidP="00B673B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B673B8">
              <w:rPr>
                <w:rFonts w:ascii="標楷體" w:eastAsia="標楷體" w:hAnsi="標楷體" w:hint="eastAsia"/>
              </w:rPr>
              <w:t>孟加拉窮人銀行脫離傳統銀行不願意借款給窮人的機制，使那些窮困的婦女得以借錢來創業。很多時候只需要一點點的資金，窮人就有可能因此獲得翻身的機會。另外，孟加拉窮人銀行無須抵押或擔保即可借款，並透過一系列機制確保他們將錢用於改善生活，並確保如期還款。我認為窮人擁有智慧和能力，也充滿創業精神，只是缺乏資金和機會。</w:t>
            </w:r>
          </w:p>
          <w:p w:rsidR="002015A0" w:rsidRPr="00B673B8" w:rsidRDefault="002015A0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633628">
        <w:trPr>
          <w:trHeight w:val="753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633628" w:rsidRPr="004F456F" w:rsidTr="00633628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3628" w:rsidRDefault="00633628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33628" w:rsidRPr="00772F88" w:rsidRDefault="00FE7AF6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FE7AF6">
              <w:rPr>
                <w:noProof/>
              </w:rPr>
              <w:drawing>
                <wp:inline distT="0" distB="0" distL="0" distR="0" wp14:anchorId="2B314072" wp14:editId="1B82116F">
                  <wp:extent cx="2401354" cy="1800000"/>
                  <wp:effectExtent l="0" t="0" r="0" b="0"/>
                  <wp:docPr id="4" name="圖片 4" descr="D:\A-001  照片\黃綺君-翠\LINE_ALBUM_黃綺君_220509_10 - 複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-001  照片\黃綺君-翠\LINE_ALBUM_黃綺君_220509_10 - 複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35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633628" w:rsidRPr="00772F88" w:rsidRDefault="00FE7AF6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FE7AF6">
              <w:rPr>
                <w:noProof/>
              </w:rPr>
              <w:drawing>
                <wp:inline distT="0" distB="0" distL="0" distR="0" wp14:anchorId="0C962CC3" wp14:editId="783FEE75">
                  <wp:extent cx="2401354" cy="1800000"/>
                  <wp:effectExtent l="0" t="0" r="0" b="0"/>
                  <wp:docPr id="3" name="圖片 3" descr="D:\A-001  照片\黃綺君-翠\LINE_ALBUM_黃綺君_220509_4 - 複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-001  照片\黃綺君-翠\LINE_ALBUM_黃綺君_220509_4 - 複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35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628" w:rsidRPr="004F456F" w:rsidTr="009D09F5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3628" w:rsidRDefault="00633628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33628" w:rsidRPr="00772F88" w:rsidRDefault="00FE7AF6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FE7AF6">
              <w:rPr>
                <w:noProof/>
              </w:rPr>
              <w:drawing>
                <wp:inline distT="0" distB="0" distL="0" distR="0" wp14:anchorId="72913F2A" wp14:editId="493134E7">
                  <wp:extent cx="2401354" cy="1800000"/>
                  <wp:effectExtent l="0" t="0" r="0" b="0"/>
                  <wp:docPr id="2" name="圖片 2" descr="D:\A-001  照片\黃綺君-翠\LINE_ALBUM_黃綺君_220509_3 - 複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-001  照片\黃綺君-翠\LINE_ALBUM_黃綺君_220509_3 - 複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35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633628" w:rsidRPr="00772F88" w:rsidRDefault="00FE7AF6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FE7AF6">
              <w:rPr>
                <w:noProof/>
              </w:rPr>
              <w:drawing>
                <wp:inline distT="0" distB="0" distL="0" distR="0" wp14:anchorId="0D9AAF3D" wp14:editId="024160F9">
                  <wp:extent cx="2401354" cy="1800000"/>
                  <wp:effectExtent l="0" t="0" r="0" b="0"/>
                  <wp:docPr id="1" name="圖片 1" descr="D:\A-001  照片\黃綺君-翠\LINE_ALBUM_黃綺君_220509_2 - 複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-001  照片\黃綺君-翠\LINE_ALBUM_黃綺君_220509_2 - 複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35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CD7C5D">
      <w:pPr>
        <w:tabs>
          <w:tab w:val="left" w:pos="1935"/>
        </w:tabs>
        <w:ind w:leftChars="20" w:left="146" w:hangingChars="41" w:hanging="98"/>
        <w:rPr>
          <w:rFonts w:hint="eastAsia"/>
        </w:rPr>
      </w:pPr>
      <w:bookmarkStart w:id="0" w:name="_GoBack"/>
      <w:bookmarkEnd w:id="0"/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CC" w:rsidRDefault="00236BCC" w:rsidP="00B23FF5">
      <w:pPr>
        <w:ind w:left="360" w:hanging="240"/>
      </w:pPr>
      <w:r>
        <w:separator/>
      </w:r>
    </w:p>
  </w:endnote>
  <w:endnote w:type="continuationSeparator" w:id="0">
    <w:p w:rsidR="00236BCC" w:rsidRDefault="00236BCC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6BCC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C5D" w:rsidRPr="00CD7C5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236BCC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6BCC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CC" w:rsidRDefault="00236BCC" w:rsidP="00B23FF5">
      <w:pPr>
        <w:ind w:left="360" w:hanging="240"/>
      </w:pPr>
      <w:r>
        <w:separator/>
      </w:r>
    </w:p>
  </w:footnote>
  <w:footnote w:type="continuationSeparator" w:id="0">
    <w:p w:rsidR="00236BCC" w:rsidRDefault="00236BCC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6BCC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6BCC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6BCC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6BCC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31140D"/>
    <w:rsid w:val="00330FED"/>
    <w:rsid w:val="00354423"/>
    <w:rsid w:val="0036197B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33628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6F2C1B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10F15"/>
    <w:rsid w:val="00814324"/>
    <w:rsid w:val="00821128"/>
    <w:rsid w:val="00831778"/>
    <w:rsid w:val="008328BE"/>
    <w:rsid w:val="0083610F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673B8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D7C5D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4380E"/>
    <w:rsid w:val="00E54DDB"/>
    <w:rsid w:val="00E65910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E7AF6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B9A1E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2022-06-10T01:51:00Z</cp:lastPrinted>
  <dcterms:created xsi:type="dcterms:W3CDTF">2022-08-25T03:01:00Z</dcterms:created>
  <dcterms:modified xsi:type="dcterms:W3CDTF">2022-08-25T03:01:00Z</dcterms:modified>
</cp:coreProperties>
</file>