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5408"/>
        <w:gridCol w:w="3429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4E180CEA" w:rsidR="00911FAB" w:rsidRPr="00A64F2E" w:rsidRDefault="00782079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俄國歌謠</w:t>
            </w:r>
            <w:r w:rsidR="00C768A9" w:rsidRPr="00C768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3D0CA08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17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240826B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王怡君</w:t>
            </w:r>
          </w:p>
          <w:p w14:paraId="4F51FC4E" w14:textId="0556B23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21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20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19E9DB6C" w14:textId="77777777" w:rsidR="00782079" w:rsidRPr="00782079" w:rsidRDefault="00AE5191" w:rsidP="00782079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82079" w:rsidRPr="00782079">
              <w:rPr>
                <w:rFonts w:ascii="Times New Roman" w:eastAsia="標楷體" w:hAnsi="Times New Roman" w:cs="Times New Roman"/>
              </w:rPr>
              <w:t>此次上課為俄國歌謠教唱，學生對於俄國民謠普遍都覺得好聽。</w:t>
            </w:r>
          </w:p>
          <w:p w14:paraId="1D32AC5E" w14:textId="3B938EEF" w:rsidR="004B48A2" w:rsidRPr="00782079" w:rsidRDefault="00782079" w:rsidP="00782079">
            <w:pPr>
              <w:ind w:left="36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782079">
              <w:rPr>
                <w:rFonts w:ascii="Times New Roman" w:eastAsia="標楷體" w:hAnsi="Times New Roman" w:cs="Times New Roman"/>
              </w:rPr>
              <w:t>課堂中，大家一起練習</w:t>
            </w:r>
            <w:r w:rsidRPr="00782079">
              <w:rPr>
                <w:rFonts w:ascii="Times New Roman" w:eastAsia="標楷體" w:hAnsi="Times New Roman" w:cs="Times New Roman"/>
              </w:rPr>
              <w:t>Калика [</w:t>
            </w:r>
            <w:r w:rsidRPr="00782079">
              <w:rPr>
                <w:rFonts w:ascii="Times New Roman" w:eastAsia="標楷體" w:hAnsi="Times New Roman" w:cs="Times New Roman"/>
              </w:rPr>
              <w:t>雪球花</w:t>
            </w:r>
            <w:r w:rsidRPr="00782079">
              <w:rPr>
                <w:rFonts w:ascii="Times New Roman" w:eastAsia="標楷體" w:hAnsi="Times New Roman" w:cs="Times New Roman"/>
              </w:rPr>
              <w:t>]</w:t>
            </w:r>
            <w:r w:rsidRPr="00782079">
              <w:rPr>
                <w:rFonts w:ascii="Times New Roman" w:eastAsia="標楷體" w:hAnsi="Times New Roman" w:cs="Times New Roman"/>
              </w:rPr>
              <w:t>這首民謠的練唱</w:t>
            </w:r>
          </w:p>
          <w:p w14:paraId="398110FC" w14:textId="1DB3E877" w:rsidR="00AE5191" w:rsidRPr="00810DED" w:rsidRDefault="00AE5191" w:rsidP="00782079">
            <w:pPr>
              <w:ind w:leftChars="150" w:left="360" w:firstLineChars="150" w:firstLine="360"/>
            </w:pPr>
          </w:p>
        </w:tc>
      </w:tr>
      <w:tr w:rsidR="00A133B4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A133B4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716B2BF8" w:rsidR="00FA6619" w:rsidRPr="000A3C6D" w:rsidRDefault="00782079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782079">
              <w:rPr>
                <w:rFonts w:ascii="標楷體" w:eastAsia="標楷體" w:hAnsi="標楷體"/>
                <w:noProof/>
              </w:rPr>
              <w:drawing>
                <wp:inline distT="0" distB="0" distL="0" distR="0" wp14:anchorId="6F2BF058" wp14:editId="2ECA1B24">
                  <wp:extent cx="3220932" cy="2415699"/>
                  <wp:effectExtent l="0" t="0" r="0" b="3810"/>
                  <wp:docPr id="1" name="圖片 1" descr="G:\0-主要資料\各處室\外語學院\2-高教深耕-一院一特色\1111\2-成果\1-復興\20221117-百齡歌唱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-主要資料\各處室\外語學院\2-高教深耕-一院一特色\1111\2-成果\1-復興\20221117-百齡歌唱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196" cy="241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760A" w14:textId="77777777" w:rsidR="00F65423" w:rsidRDefault="00F65423" w:rsidP="00B23FF5">
      <w:pPr>
        <w:ind w:left="360" w:hanging="240"/>
      </w:pPr>
      <w:r>
        <w:separator/>
      </w:r>
    </w:p>
  </w:endnote>
  <w:endnote w:type="continuationSeparator" w:id="0">
    <w:p w14:paraId="4CA5BEFB" w14:textId="77777777" w:rsidR="00F65423" w:rsidRDefault="00F6542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F6542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22FCCAAB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079" w:rsidRPr="0078207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F6542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F6542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6284E" w14:textId="77777777" w:rsidR="00F65423" w:rsidRDefault="00F65423" w:rsidP="00B23FF5">
      <w:pPr>
        <w:ind w:left="360" w:hanging="240"/>
      </w:pPr>
      <w:r>
        <w:separator/>
      </w:r>
    </w:p>
  </w:footnote>
  <w:footnote w:type="continuationSeparator" w:id="0">
    <w:p w14:paraId="23507054" w14:textId="77777777" w:rsidR="00F65423" w:rsidRDefault="00F6542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F6542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F6542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F65423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D24D4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82079"/>
    <w:rsid w:val="0079038A"/>
    <w:rsid w:val="00791708"/>
    <w:rsid w:val="007B623C"/>
    <w:rsid w:val="007D5CFA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65423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5</cp:revision>
  <dcterms:created xsi:type="dcterms:W3CDTF">2022-10-04T17:36:00Z</dcterms:created>
  <dcterms:modified xsi:type="dcterms:W3CDTF">2022-11-21T07:41:00Z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