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3923BB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7547F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7547F4" w:rsidRPr="00A47D5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南港瓶蓋印象公園與南興公園(南港車站廣場)設計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3D035B">
              <w:rPr>
                <w:rFonts w:eastAsia="標楷體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3D035B">
              <w:rPr>
                <w:rFonts w:eastAsia="標楷體"/>
                <w:color w:val="000000" w:themeColor="text1"/>
              </w:rPr>
              <w:t>6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A42C5C">
              <w:rPr>
                <w:rFonts w:eastAsia="標楷體" w:hint="eastAsia"/>
                <w:color w:val="000000" w:themeColor="text1"/>
              </w:rPr>
              <w:t>二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3D035B">
              <w:rPr>
                <w:rFonts w:eastAsia="標楷體"/>
                <w:color w:val="000000" w:themeColor="text1"/>
              </w:rPr>
              <w:t>2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9E3AB0">
              <w:rPr>
                <w:rFonts w:eastAsia="標楷體" w:hint="eastAsia"/>
                <w:color w:val="000000" w:themeColor="text1"/>
              </w:rPr>
              <w:t>陳盈婷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7547F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547F4">
              <w:rPr>
                <w:rFonts w:eastAsia="標楷體" w:hint="eastAsia"/>
                <w:color w:val="000000" w:themeColor="text1"/>
              </w:rPr>
              <w:t>內容：</w:t>
            </w:r>
          </w:p>
          <w:p w:rsidR="003D035B" w:rsidRPr="003834B7" w:rsidRDefault="003D035B" w:rsidP="003D035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1.設計主題命名</w:t>
            </w:r>
          </w:p>
          <w:p w:rsidR="003D035B" w:rsidRPr="003834B7" w:rsidRDefault="003D035B" w:rsidP="003D035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2.設計說明與理念</w:t>
            </w:r>
          </w:p>
          <w:p w:rsidR="003D035B" w:rsidRPr="003834B7" w:rsidRDefault="003D035B" w:rsidP="003D035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34B7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基地環境分析</w:t>
            </w:r>
          </w:p>
          <w:p w:rsidR="003D035B" w:rsidRPr="003834B7" w:rsidRDefault="003D035B" w:rsidP="003D035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34B7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規劃設計方案之配置圖</w:t>
            </w:r>
          </w:p>
          <w:p w:rsidR="003D035B" w:rsidRPr="003834B7" w:rsidRDefault="003D035B" w:rsidP="003D035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34B7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</w:t>
            </w:r>
            <w:proofErr w:type="gramStart"/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之剖立面</w:t>
            </w:r>
            <w:proofErr w:type="gramEnd"/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圖、透視圖等基本設計圖說。</w:t>
            </w:r>
          </w:p>
          <w:p w:rsidR="003D035B" w:rsidRPr="003834B7" w:rsidRDefault="003D035B" w:rsidP="003D035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34B7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規劃設計應考量可執行性</w:t>
            </w:r>
          </w:p>
          <w:p w:rsidR="003D035B" w:rsidRPr="003834B7" w:rsidRDefault="003D035B" w:rsidP="003D035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34B7">
              <w:rPr>
                <w:rFonts w:ascii="標楷體" w:eastAsia="標楷體" w:hAnsi="標楷體" w:hint="eastAsia"/>
                <w:color w:val="000000" w:themeColor="text1"/>
                <w:szCs w:val="24"/>
              </w:rPr>
              <w:t>7.相關案例分析</w:t>
            </w:r>
          </w:p>
          <w:p w:rsid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F241A" w:rsidRDefault="009F241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F241A" w:rsidRDefault="009F241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F241A" w:rsidRDefault="009F241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F241A" w:rsidRPr="00D47E60" w:rsidRDefault="009F241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Pr="00DA3A53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C30F09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30F0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1452"/>
                  <wp:effectExtent l="0" t="5715" r="0" b="0"/>
                  <wp:docPr id="1" name="圖片 1" descr="F:\111-1業師協同授課-景觀設計 畢業設計\111-1景觀設計五\陳盈婷老師_2022.12.2\IMG_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五\陳盈婷老師_2022.12.2\IMG_2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C30F09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30F09">
              <w:rPr>
                <w:rFonts w:ascii="標楷體" w:eastAsia="標楷體" w:hAnsi="標楷體"/>
              </w:rPr>
              <w:t>IMG_2233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9E3AB0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C30F09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30F0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3234" cy="1908000"/>
                  <wp:effectExtent l="0" t="0" r="0" b="0"/>
                  <wp:docPr id="2" name="圖片 2" descr="F:\111-1業師協同授課-景觀設計 畢業設計\111-1景觀設計五\陳盈婷老師_2022.12.2\IMG_2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五\陳盈婷老師_2022.12.2\IMG_2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C30F09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30F09">
              <w:rPr>
                <w:rFonts w:ascii="標楷體" w:eastAsia="標楷體" w:hAnsi="標楷體"/>
              </w:rPr>
              <w:t>IMG_2236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9E3AB0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C30F09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30F0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3234" cy="1908000"/>
                  <wp:effectExtent l="0" t="0" r="0" b="0"/>
                  <wp:docPr id="4" name="圖片 4" descr="F:\111-1業師協同授課-景觀設計 畢業設計\111-1景觀設計五\陳盈婷老師_2022.12.2\IMG_2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五\陳盈婷老師_2022.12.2\IMG_2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C30F09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C30F09">
              <w:rPr>
                <w:rFonts w:ascii="標楷體" w:eastAsia="標楷體" w:hAnsi="標楷體"/>
                <w:noProof/>
              </w:rPr>
              <w:t>IMG_2241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9E3AB0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陳盈婷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C30F09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30F09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63234" cy="1908000"/>
                  <wp:effectExtent l="0" t="0" r="0" b="0"/>
                  <wp:docPr id="9" name="圖片 9" descr="F:\111-1業師協同授課-景觀設計 畢業設計\111-1景觀設計五\陳盈婷老師_2022.12.2\IMG_2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11-1業師協同授課-景觀設計 畢業設計\111-1景觀設計五\陳盈婷老師_2022.12.2\IMG_2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34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C30F09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C30F09">
              <w:rPr>
                <w:rFonts w:ascii="標楷體" w:eastAsia="標楷體" w:hAnsi="標楷體"/>
              </w:rPr>
              <w:t>IMG_2245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F7" w:rsidRDefault="005D0CF7" w:rsidP="00B23FF5">
      <w:pPr>
        <w:ind w:left="360" w:hanging="240"/>
      </w:pPr>
      <w:r>
        <w:separator/>
      </w:r>
    </w:p>
  </w:endnote>
  <w:endnote w:type="continuationSeparator" w:id="0">
    <w:p w:rsidR="005D0CF7" w:rsidRDefault="005D0CF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0CF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F09" w:rsidRPr="00C30F09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5D0CF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0CF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F7" w:rsidRDefault="005D0CF7" w:rsidP="00B23FF5">
      <w:pPr>
        <w:ind w:left="360" w:hanging="240"/>
      </w:pPr>
      <w:r>
        <w:separator/>
      </w:r>
    </w:p>
  </w:footnote>
  <w:footnote w:type="continuationSeparator" w:id="0">
    <w:p w:rsidR="005D0CF7" w:rsidRDefault="005D0CF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0CF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0CF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D0CF7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1652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C5F5E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23BB"/>
    <w:rsid w:val="0039793C"/>
    <w:rsid w:val="003A3C96"/>
    <w:rsid w:val="003A7DBF"/>
    <w:rsid w:val="003B0C90"/>
    <w:rsid w:val="003B0EAA"/>
    <w:rsid w:val="003C1857"/>
    <w:rsid w:val="003C20DA"/>
    <w:rsid w:val="003C4882"/>
    <w:rsid w:val="003D035B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96B30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5D0CF7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547F4"/>
    <w:rsid w:val="007660CF"/>
    <w:rsid w:val="00770141"/>
    <w:rsid w:val="007720D3"/>
    <w:rsid w:val="00775AE1"/>
    <w:rsid w:val="0078145A"/>
    <w:rsid w:val="007822FE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00C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9E3AB0"/>
    <w:rsid w:val="009F241A"/>
    <w:rsid w:val="00A01427"/>
    <w:rsid w:val="00A31F18"/>
    <w:rsid w:val="00A32E54"/>
    <w:rsid w:val="00A36E0F"/>
    <w:rsid w:val="00A42C5C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30F09"/>
    <w:rsid w:val="00C41DBC"/>
    <w:rsid w:val="00C44A53"/>
    <w:rsid w:val="00C54B77"/>
    <w:rsid w:val="00C61B34"/>
    <w:rsid w:val="00C674E9"/>
    <w:rsid w:val="00C754E6"/>
    <w:rsid w:val="00C7594E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E6F71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53D4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1D8B"/>
    <w:rsid w:val="00FA3CD5"/>
    <w:rsid w:val="00FB3FF6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7CE1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5</cp:revision>
  <cp:lastPrinted>2022-11-07T06:26:00Z</cp:lastPrinted>
  <dcterms:created xsi:type="dcterms:W3CDTF">2022-12-08T08:42:00Z</dcterms:created>
  <dcterms:modified xsi:type="dcterms:W3CDTF">2022-12-08T08:46:00Z</dcterms:modified>
</cp:coreProperties>
</file>