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1F1834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94357">
              <w:rPr>
                <w:rFonts w:ascii="標楷體" w:eastAsia="標楷體" w:hAnsi="標楷體" w:hint="eastAsia"/>
                <w:sz w:val="27"/>
                <w:szCs w:val="27"/>
              </w:rPr>
              <w:t>D1-2環設專業融入陽明山社區永續發展網絡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821FA" w:rsidP="00004C9F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景觀規劃與研究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畢業設計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EF6E9C">
              <w:rPr>
                <w:rFonts w:eastAsia="標楷體" w:hint="eastAsia"/>
                <w:color w:val="000000" w:themeColor="text1"/>
              </w:rPr>
              <w:t>1</w:t>
            </w:r>
            <w:r w:rsidR="00EF6E9C">
              <w:rPr>
                <w:rFonts w:eastAsia="標楷體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330FA1">
              <w:rPr>
                <w:rFonts w:eastAsia="標楷體" w:hint="eastAsia"/>
                <w:color w:val="000000" w:themeColor="text1"/>
              </w:rPr>
              <w:t>22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4B5D84">
              <w:rPr>
                <w:rFonts w:eastAsia="標楷體"/>
                <w:color w:val="000000" w:themeColor="text1"/>
              </w:rPr>
              <w:t>六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280571">
              <w:rPr>
                <w:rFonts w:eastAsia="標楷體"/>
                <w:color w:val="000000" w:themeColor="text1"/>
              </w:rPr>
              <w:t>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D23410">
              <w:rPr>
                <w:rFonts w:eastAsia="標楷體" w:hint="eastAsia"/>
                <w:color w:val="000000" w:themeColor="text1"/>
              </w:rPr>
              <w:t>陳盈婷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63065D">
              <w:rPr>
                <w:rFonts w:eastAsia="標楷體" w:hint="eastAsia"/>
                <w:color w:val="000000" w:themeColor="text1"/>
                <w:u w:val="single"/>
              </w:rPr>
              <w:t>3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</w:t>
            </w:r>
            <w:r w:rsidR="0063065D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內容：</w:t>
            </w:r>
          </w:p>
          <w:p w:rsidR="003360EB" w:rsidRDefault="003360EB" w:rsidP="003360E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1.題目解題</w:t>
            </w:r>
          </w:p>
          <w:p w:rsidR="003360EB" w:rsidRPr="00DA3A53" w:rsidRDefault="003360EB" w:rsidP="003360E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46599E">
              <w:rPr>
                <w:rFonts w:ascii="標楷體" w:eastAsia="標楷體" w:hAnsi="標楷體" w:hint="eastAsia"/>
                <w:color w:val="000000" w:themeColor="text1"/>
                <w:szCs w:val="24"/>
              </w:rPr>
              <w:t>綜合分析、規劃定位、初步規劃草案</w:t>
            </w:r>
          </w:p>
          <w:p w:rsidR="003360EB" w:rsidRPr="0046599E" w:rsidRDefault="003360EB" w:rsidP="003360E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（1）</w:t>
            </w:r>
            <w:r w:rsidRPr="0046599E">
              <w:rPr>
                <w:rFonts w:ascii="標楷體" w:eastAsia="標楷體" w:hAnsi="標楷體" w:hint="eastAsia"/>
                <w:color w:val="000000" w:themeColor="text1"/>
                <w:szCs w:val="24"/>
              </w:rPr>
              <w:t>基地分析</w:t>
            </w:r>
          </w:p>
          <w:p w:rsidR="003360EB" w:rsidRPr="0046599E" w:rsidRDefault="003360EB" w:rsidP="003360E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（2）</w:t>
            </w:r>
            <w:r w:rsidRPr="0046599E">
              <w:rPr>
                <w:rFonts w:ascii="標楷體" w:eastAsia="標楷體" w:hAnsi="標楷體" w:hint="eastAsia"/>
                <w:color w:val="000000" w:themeColor="text1"/>
                <w:szCs w:val="24"/>
              </w:rPr>
              <w:t>綜合分析</w:t>
            </w:r>
          </w:p>
          <w:p w:rsidR="003360EB" w:rsidRPr="0046599E" w:rsidRDefault="003360EB" w:rsidP="003360E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（3）</w:t>
            </w:r>
            <w:r w:rsidRPr="0046599E">
              <w:rPr>
                <w:rFonts w:ascii="標楷體" w:eastAsia="標楷體" w:hAnsi="標楷體" w:hint="eastAsia"/>
                <w:color w:val="000000" w:themeColor="text1"/>
                <w:szCs w:val="24"/>
              </w:rPr>
              <w:t>潛力與限制</w:t>
            </w:r>
          </w:p>
          <w:p w:rsidR="003360EB" w:rsidRPr="0046599E" w:rsidRDefault="003360EB" w:rsidP="003360E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（4）</w:t>
            </w:r>
            <w:r w:rsidRPr="0046599E">
              <w:rPr>
                <w:rFonts w:ascii="標楷體" w:eastAsia="標楷體" w:hAnsi="標楷體" w:hint="eastAsia"/>
                <w:color w:val="000000" w:themeColor="text1"/>
                <w:szCs w:val="24"/>
              </w:rPr>
              <w:t>規劃定位</w:t>
            </w:r>
          </w:p>
          <w:p w:rsidR="003360EB" w:rsidRDefault="003360EB" w:rsidP="003360E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（5）</w:t>
            </w:r>
            <w:r w:rsidRPr="0046599E">
              <w:rPr>
                <w:rFonts w:ascii="標楷體" w:eastAsia="標楷體" w:hAnsi="標楷體" w:hint="eastAsia"/>
                <w:color w:val="000000" w:themeColor="text1"/>
                <w:szCs w:val="24"/>
              </w:rPr>
              <w:t>規劃原則</w:t>
            </w:r>
          </w:p>
          <w:p w:rsidR="003360EB" w:rsidRPr="0046599E" w:rsidRDefault="003360EB" w:rsidP="003360E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（6）</w:t>
            </w:r>
            <w:r w:rsidRPr="0046599E">
              <w:rPr>
                <w:rFonts w:ascii="標楷體" w:eastAsia="標楷體" w:hAnsi="標楷體" w:hint="eastAsia"/>
                <w:color w:val="000000" w:themeColor="text1"/>
                <w:szCs w:val="24"/>
              </w:rPr>
              <w:t>規劃方案草案</w:t>
            </w:r>
            <w:bookmarkStart w:id="0" w:name="_GoBack"/>
            <w:bookmarkEnd w:id="0"/>
          </w:p>
          <w:p w:rsidR="003360EB" w:rsidRPr="0046599E" w:rsidRDefault="003360EB" w:rsidP="003360E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（7）</w:t>
            </w:r>
            <w:r w:rsidRPr="0046599E">
              <w:rPr>
                <w:rFonts w:ascii="標楷體" w:eastAsia="標楷體" w:hAnsi="標楷體" w:hint="eastAsia"/>
                <w:color w:val="000000" w:themeColor="text1"/>
                <w:szCs w:val="24"/>
              </w:rPr>
              <w:t>問卷、訪談成果</w:t>
            </w:r>
          </w:p>
          <w:p w:rsidR="003360EB" w:rsidRDefault="003360EB" w:rsidP="003360E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（8）</w:t>
            </w:r>
            <w:r w:rsidRPr="0046599E">
              <w:rPr>
                <w:rFonts w:ascii="標楷體" w:eastAsia="標楷體" w:hAnsi="標楷體" w:hint="eastAsia"/>
                <w:color w:val="000000" w:themeColor="text1"/>
                <w:szCs w:val="24"/>
              </w:rPr>
              <w:t>基地環境模型(</w:t>
            </w:r>
            <w:proofErr w:type="gramStart"/>
            <w:r w:rsidRPr="0046599E">
              <w:rPr>
                <w:rFonts w:ascii="標楷體" w:eastAsia="標楷體" w:hAnsi="標楷體" w:hint="eastAsia"/>
                <w:color w:val="000000" w:themeColor="text1"/>
                <w:szCs w:val="24"/>
              </w:rPr>
              <w:t>素模</w:t>
            </w:r>
            <w:proofErr w:type="gramEnd"/>
            <w:r w:rsidRPr="0046599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3360EB" w:rsidRPr="00DA3A53" w:rsidRDefault="003360EB" w:rsidP="003360E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.個人想法討論</w:t>
            </w:r>
          </w:p>
          <w:p w:rsidR="00644FBA" w:rsidRDefault="00644FBA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F4953" w:rsidRPr="00DA3A53" w:rsidRDefault="001F4953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E7764D" w:rsidRDefault="00E7764D" w:rsidP="00E7764D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學習大尺度規劃經驗，藉由各個不同尺度的環境資源盤點及規劃構想及程序，了解未來可能會要學習的專業方向，刺激學習效益及成果。</w:t>
            </w:r>
          </w:p>
          <w:p w:rsidR="00DA3A53" w:rsidRDefault="00DA3A53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E7764D" w:rsidRPr="00DA3A53" w:rsidRDefault="00E7764D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DA3A53" w:rsidRPr="00DA3A53" w:rsidRDefault="00DA3A53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FC3267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FC3267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6" name="圖片 6" descr="F:\111-1業師協同授課-景觀設計 畢業設計\111-1景觀設計五\陳盈婷老師_111.11.4\IMG_16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設計 畢業設計\111-1景觀設計五\陳盈婷老師_111.11.4\IMG_16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76280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76280F">
              <w:rPr>
                <w:rFonts w:ascii="標楷體" w:eastAsia="標楷體" w:hAnsi="標楷體"/>
              </w:rPr>
              <w:t>IMG_1668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B71FA5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陳盈婷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FC3267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FC3267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5" name="圖片 5" descr="F:\111-1業師協同授課-景觀設計 畢業設計\111-1景觀設計五\陳盈婷老師_111.11.4\IMG_1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業師協同授課-景觀設計 畢業設計\111-1景觀設計五\陳盈婷老師_111.11.4\IMG_1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FC3267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FC3267">
              <w:rPr>
                <w:rFonts w:ascii="標楷體" w:eastAsia="標楷體" w:hAnsi="標楷體"/>
              </w:rPr>
              <w:t>IMG_1663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B71FA5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陳盈婷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FC3267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FC3267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2" name="圖片 2" descr="F:\111-1業師協同授課-景觀設計 畢業設計\111-1景觀設計五\陳盈婷老師_111.11.4\IMG_1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設計 畢業設計\111-1景觀設計五\陳盈婷老師_111.11.4\IMG_1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6584B" w:rsidRDefault="00FC3267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</w:rPr>
            </w:pPr>
            <w:r w:rsidRPr="00FC3267">
              <w:rPr>
                <w:rFonts w:ascii="標楷體" w:eastAsia="標楷體" w:hAnsi="標楷體"/>
                <w:noProof/>
              </w:rPr>
              <w:t>IMG_1671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B71FA5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陳盈婷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FC3267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FC3267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1" name="圖片 1" descr="F:\111-1業師協同授課-景觀設計 畢業設計\111-1景觀設計五\陳盈婷老師_111.11.4\IMG_1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設計 畢業設計\111-1景觀設計五\陳盈婷老師_111.11.4\IMG_1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FC3267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FC3267">
              <w:rPr>
                <w:rFonts w:ascii="標楷體" w:eastAsia="標楷體" w:hAnsi="標楷體"/>
              </w:rPr>
              <w:t>IMG_1656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D6" w:rsidRDefault="00B768D6" w:rsidP="00B23FF5">
      <w:pPr>
        <w:ind w:left="360" w:hanging="240"/>
      </w:pPr>
      <w:r>
        <w:separator/>
      </w:r>
    </w:p>
  </w:endnote>
  <w:endnote w:type="continuationSeparator" w:id="0">
    <w:p w:rsidR="00B768D6" w:rsidRDefault="00B768D6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768D6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142" w:rsidRPr="00E02142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B768D6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768D6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D6" w:rsidRDefault="00B768D6" w:rsidP="00B23FF5">
      <w:pPr>
        <w:ind w:left="360" w:hanging="240"/>
      </w:pPr>
      <w:r>
        <w:separator/>
      </w:r>
    </w:p>
  </w:footnote>
  <w:footnote w:type="continuationSeparator" w:id="0">
    <w:p w:rsidR="00B768D6" w:rsidRDefault="00B768D6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768D6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768D6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768D6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30E2A"/>
    <w:rsid w:val="00033373"/>
    <w:rsid w:val="00051B08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B101B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D067D"/>
    <w:rsid w:val="001E0DDA"/>
    <w:rsid w:val="001E6B05"/>
    <w:rsid w:val="001F1834"/>
    <w:rsid w:val="001F4953"/>
    <w:rsid w:val="001F4E0E"/>
    <w:rsid w:val="001F567D"/>
    <w:rsid w:val="00207F4D"/>
    <w:rsid w:val="002104F7"/>
    <w:rsid w:val="002169A7"/>
    <w:rsid w:val="002212D8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204C9"/>
    <w:rsid w:val="00330FA1"/>
    <w:rsid w:val="00330FED"/>
    <w:rsid w:val="0033314B"/>
    <w:rsid w:val="003360EB"/>
    <w:rsid w:val="0035146B"/>
    <w:rsid w:val="00352B0B"/>
    <w:rsid w:val="00354423"/>
    <w:rsid w:val="003645C9"/>
    <w:rsid w:val="00364A69"/>
    <w:rsid w:val="00371DF3"/>
    <w:rsid w:val="00374CDB"/>
    <w:rsid w:val="003773F0"/>
    <w:rsid w:val="00390721"/>
    <w:rsid w:val="0039793C"/>
    <w:rsid w:val="003A3C96"/>
    <w:rsid w:val="003A7DBF"/>
    <w:rsid w:val="003B0C90"/>
    <w:rsid w:val="003B0EAA"/>
    <w:rsid w:val="003C1857"/>
    <w:rsid w:val="003C20DA"/>
    <w:rsid w:val="003C4882"/>
    <w:rsid w:val="003D2B26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471C9"/>
    <w:rsid w:val="00457A1E"/>
    <w:rsid w:val="004615C9"/>
    <w:rsid w:val="0046599E"/>
    <w:rsid w:val="00465EFD"/>
    <w:rsid w:val="004712DB"/>
    <w:rsid w:val="004A258D"/>
    <w:rsid w:val="004A29ED"/>
    <w:rsid w:val="004B25B2"/>
    <w:rsid w:val="004B4231"/>
    <w:rsid w:val="004B4E40"/>
    <w:rsid w:val="004B5D84"/>
    <w:rsid w:val="004B7372"/>
    <w:rsid w:val="004C6020"/>
    <w:rsid w:val="004D2693"/>
    <w:rsid w:val="004D60DA"/>
    <w:rsid w:val="004E1F06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2725"/>
    <w:rsid w:val="00571E9F"/>
    <w:rsid w:val="0057201E"/>
    <w:rsid w:val="005724A3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11F5"/>
    <w:rsid w:val="005C6CAD"/>
    <w:rsid w:val="0060252A"/>
    <w:rsid w:val="00603F7C"/>
    <w:rsid w:val="006059A5"/>
    <w:rsid w:val="00614007"/>
    <w:rsid w:val="00616010"/>
    <w:rsid w:val="00617A41"/>
    <w:rsid w:val="0063065D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70235E"/>
    <w:rsid w:val="007110F1"/>
    <w:rsid w:val="00713ABA"/>
    <w:rsid w:val="00721127"/>
    <w:rsid w:val="0076280F"/>
    <w:rsid w:val="007660CF"/>
    <w:rsid w:val="007720D3"/>
    <w:rsid w:val="00775AE1"/>
    <w:rsid w:val="0078145A"/>
    <w:rsid w:val="00787A0D"/>
    <w:rsid w:val="0079038A"/>
    <w:rsid w:val="00791708"/>
    <w:rsid w:val="007A4E77"/>
    <w:rsid w:val="007A7808"/>
    <w:rsid w:val="007B623C"/>
    <w:rsid w:val="007D5CFA"/>
    <w:rsid w:val="007F7CD1"/>
    <w:rsid w:val="008120D8"/>
    <w:rsid w:val="00814324"/>
    <w:rsid w:val="00821128"/>
    <w:rsid w:val="00831778"/>
    <w:rsid w:val="008328BE"/>
    <w:rsid w:val="008424F1"/>
    <w:rsid w:val="0085656E"/>
    <w:rsid w:val="008628FC"/>
    <w:rsid w:val="00872AE2"/>
    <w:rsid w:val="00873080"/>
    <w:rsid w:val="008737D0"/>
    <w:rsid w:val="008829CB"/>
    <w:rsid w:val="00883668"/>
    <w:rsid w:val="008A69F8"/>
    <w:rsid w:val="008A6BD7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900FF4"/>
    <w:rsid w:val="009077FE"/>
    <w:rsid w:val="00914500"/>
    <w:rsid w:val="0092618A"/>
    <w:rsid w:val="009332C9"/>
    <w:rsid w:val="009438DC"/>
    <w:rsid w:val="00946EB2"/>
    <w:rsid w:val="00954F9B"/>
    <w:rsid w:val="0097052F"/>
    <w:rsid w:val="00973EFA"/>
    <w:rsid w:val="009768B6"/>
    <w:rsid w:val="009923CC"/>
    <w:rsid w:val="00992A0A"/>
    <w:rsid w:val="00992F86"/>
    <w:rsid w:val="00995862"/>
    <w:rsid w:val="009A04DF"/>
    <w:rsid w:val="009A2FD0"/>
    <w:rsid w:val="009A3DF2"/>
    <w:rsid w:val="009B165F"/>
    <w:rsid w:val="009C68C4"/>
    <w:rsid w:val="009D0A74"/>
    <w:rsid w:val="009D6726"/>
    <w:rsid w:val="00A32E54"/>
    <w:rsid w:val="00A36E0F"/>
    <w:rsid w:val="00A45E48"/>
    <w:rsid w:val="00A462F3"/>
    <w:rsid w:val="00A47DAA"/>
    <w:rsid w:val="00A53C82"/>
    <w:rsid w:val="00A6698C"/>
    <w:rsid w:val="00A735F7"/>
    <w:rsid w:val="00AA1183"/>
    <w:rsid w:val="00AA6D86"/>
    <w:rsid w:val="00AA7F21"/>
    <w:rsid w:val="00AB4036"/>
    <w:rsid w:val="00AC1584"/>
    <w:rsid w:val="00AE1A9C"/>
    <w:rsid w:val="00AF0319"/>
    <w:rsid w:val="00AF2470"/>
    <w:rsid w:val="00B1410E"/>
    <w:rsid w:val="00B14C76"/>
    <w:rsid w:val="00B167BD"/>
    <w:rsid w:val="00B1692F"/>
    <w:rsid w:val="00B23FF5"/>
    <w:rsid w:val="00B255D9"/>
    <w:rsid w:val="00B3409A"/>
    <w:rsid w:val="00B4195B"/>
    <w:rsid w:val="00B41E14"/>
    <w:rsid w:val="00B5503E"/>
    <w:rsid w:val="00B67DEC"/>
    <w:rsid w:val="00B71FA5"/>
    <w:rsid w:val="00B72FB7"/>
    <w:rsid w:val="00B768D6"/>
    <w:rsid w:val="00B77EA2"/>
    <w:rsid w:val="00B819F9"/>
    <w:rsid w:val="00B8723C"/>
    <w:rsid w:val="00B92094"/>
    <w:rsid w:val="00BA069C"/>
    <w:rsid w:val="00BA7DBC"/>
    <w:rsid w:val="00BB532A"/>
    <w:rsid w:val="00BB5CD8"/>
    <w:rsid w:val="00BC3E8E"/>
    <w:rsid w:val="00BC55D2"/>
    <w:rsid w:val="00BD2C35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41DBC"/>
    <w:rsid w:val="00C54B77"/>
    <w:rsid w:val="00C61B34"/>
    <w:rsid w:val="00C674E9"/>
    <w:rsid w:val="00C754E6"/>
    <w:rsid w:val="00C75BA7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68F5"/>
    <w:rsid w:val="00CF1CD0"/>
    <w:rsid w:val="00CF6CE0"/>
    <w:rsid w:val="00D17A26"/>
    <w:rsid w:val="00D17A99"/>
    <w:rsid w:val="00D21941"/>
    <w:rsid w:val="00D23410"/>
    <w:rsid w:val="00D43E32"/>
    <w:rsid w:val="00D47A2C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6801"/>
    <w:rsid w:val="00DD7BA1"/>
    <w:rsid w:val="00DE1961"/>
    <w:rsid w:val="00DE2137"/>
    <w:rsid w:val="00DE5280"/>
    <w:rsid w:val="00DE74C8"/>
    <w:rsid w:val="00E00154"/>
    <w:rsid w:val="00E02142"/>
    <w:rsid w:val="00E07A27"/>
    <w:rsid w:val="00E311C8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B6F0D"/>
    <w:rsid w:val="00EE2775"/>
    <w:rsid w:val="00EF0C35"/>
    <w:rsid w:val="00EF1F7D"/>
    <w:rsid w:val="00EF6E9C"/>
    <w:rsid w:val="00F01582"/>
    <w:rsid w:val="00F135E5"/>
    <w:rsid w:val="00F21BF7"/>
    <w:rsid w:val="00F242FF"/>
    <w:rsid w:val="00F33C19"/>
    <w:rsid w:val="00F431B8"/>
    <w:rsid w:val="00F52604"/>
    <w:rsid w:val="00F71F96"/>
    <w:rsid w:val="00F83743"/>
    <w:rsid w:val="00F90777"/>
    <w:rsid w:val="00F90D9B"/>
    <w:rsid w:val="00FA3CD5"/>
    <w:rsid w:val="00FB6A67"/>
    <w:rsid w:val="00FC3267"/>
    <w:rsid w:val="00FD23E3"/>
    <w:rsid w:val="00FD2515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92A7A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9</cp:revision>
  <cp:lastPrinted>2019-10-17T05:33:00Z</cp:lastPrinted>
  <dcterms:created xsi:type="dcterms:W3CDTF">2022-11-05T03:25:00Z</dcterms:created>
  <dcterms:modified xsi:type="dcterms:W3CDTF">2022-11-07T01:45:00Z</dcterms:modified>
</cp:coreProperties>
</file>