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20316" w14:textId="3E78416C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6B1D1F88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0"/>
        <w:gridCol w:w="5341"/>
        <w:gridCol w:w="3346"/>
      </w:tblGrid>
      <w:tr w:rsidR="00353A98" w:rsidRPr="00167ED2" w14:paraId="5B493459" w14:textId="77777777" w:rsidTr="00F8116E">
        <w:trPr>
          <w:trHeight w:val="57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4F9B9E" w14:textId="77777777" w:rsidR="005154D4" w:rsidRPr="00167ED2" w:rsidRDefault="005154D4" w:rsidP="00167ED2">
            <w:pPr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7ED2">
              <w:rPr>
                <w:rFonts w:ascii="Times New Roman" w:eastAsia="標楷體" w:hAnsi="Times New Roman" w:cs="Times New Roman"/>
                <w:b/>
                <w:szCs w:val="24"/>
              </w:rPr>
              <w:t>子計畫</w:t>
            </w:r>
          </w:p>
        </w:tc>
        <w:tc>
          <w:tcPr>
            <w:tcW w:w="86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1D5F1" w14:textId="77777777" w:rsidR="005154D4" w:rsidRPr="00167ED2" w:rsidRDefault="006176BF" w:rsidP="00C85903">
            <w:pPr>
              <w:ind w:left="390" w:hanging="27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67ED2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 xml:space="preserve">USR Hub </w:t>
            </w:r>
            <w:r w:rsidRPr="00167ED2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陶瓷產業人才培力計畫</w:t>
            </w:r>
          </w:p>
        </w:tc>
      </w:tr>
      <w:tr w:rsidR="00353A98" w:rsidRPr="00167ED2" w14:paraId="43B36406" w14:textId="77777777" w:rsidTr="00F8116E">
        <w:trPr>
          <w:trHeight w:val="570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6A2435" w14:textId="77777777" w:rsidR="005154D4" w:rsidRPr="00167ED2" w:rsidRDefault="005154D4" w:rsidP="00167ED2">
            <w:pPr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7ED2">
              <w:rPr>
                <w:rFonts w:ascii="Times New Roman" w:eastAsia="標楷體" w:hAnsi="Times New Roman" w:cs="Times New Roman"/>
                <w:b/>
                <w:szCs w:val="24"/>
              </w:rPr>
              <w:t>具體作法</w:t>
            </w:r>
          </w:p>
        </w:tc>
        <w:tc>
          <w:tcPr>
            <w:tcW w:w="868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BD1FB" w14:textId="12162601" w:rsidR="005154D4" w:rsidRPr="00167ED2" w:rsidRDefault="00D33F58" w:rsidP="00882D3D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</w:t>
            </w:r>
            <w:r w:rsidR="00882D3D">
              <w:rPr>
                <w:rFonts w:ascii="標楷體" w:eastAsia="標楷體" w:hAnsi="標楷體" w:hint="eastAsia"/>
                <w:szCs w:val="24"/>
              </w:rPr>
              <w:t>新竹</w:t>
            </w:r>
            <w:r w:rsidR="006D4C80">
              <w:rPr>
                <w:rFonts w:ascii="標楷體" w:eastAsia="標楷體" w:hAnsi="標楷體" w:hint="eastAsia"/>
                <w:szCs w:val="24"/>
              </w:rPr>
              <w:t>拜訪諮詢</w:t>
            </w:r>
            <w:r w:rsidR="00882D3D">
              <w:rPr>
                <w:rFonts w:ascii="標楷體" w:eastAsia="標楷體" w:hAnsi="標楷體" w:hint="eastAsia"/>
                <w:szCs w:val="24"/>
              </w:rPr>
              <w:t>陶瓷</w:t>
            </w:r>
            <w:r w:rsidR="006D4C80">
              <w:rPr>
                <w:rFonts w:ascii="標楷體" w:eastAsia="標楷體" w:hAnsi="標楷體" w:hint="eastAsia"/>
                <w:szCs w:val="24"/>
              </w:rPr>
              <w:t>產業界專家</w:t>
            </w:r>
            <w:r w:rsidR="005928EB" w:rsidRPr="00FD611D">
              <w:rPr>
                <w:rFonts w:ascii="標楷體" w:eastAsia="標楷體" w:hAnsi="標楷體" w:hint="eastAsia"/>
              </w:rPr>
              <w:t>。</w:t>
            </w:r>
          </w:p>
        </w:tc>
      </w:tr>
      <w:tr w:rsidR="00353A98" w:rsidRPr="00167ED2" w14:paraId="07C4DFB9" w14:textId="77777777" w:rsidTr="00F8116E">
        <w:trPr>
          <w:trHeight w:val="570"/>
          <w:jc w:val="center"/>
        </w:trPr>
        <w:tc>
          <w:tcPr>
            <w:tcW w:w="11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110BDA" w14:textId="77777777" w:rsidR="005154D4" w:rsidRPr="00167ED2" w:rsidRDefault="005154D4" w:rsidP="00167ED2">
            <w:pPr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7ED2">
              <w:rPr>
                <w:rFonts w:ascii="Times New Roman" w:eastAsia="標楷體" w:hAnsi="Times New Roman" w:cs="Times New Roman"/>
                <w:b/>
                <w:szCs w:val="24"/>
              </w:rPr>
              <w:t>主題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08396" w14:textId="0390100F" w:rsidR="005154D4" w:rsidRPr="00167ED2" w:rsidRDefault="006D4C80" w:rsidP="00F8116E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陶瓷</w:t>
            </w:r>
            <w:r w:rsidR="00F8116E">
              <w:rPr>
                <w:rFonts w:ascii="Times New Roman" w:eastAsia="標楷體" w:hAnsi="Times New Roman" w:cs="Times New Roman" w:hint="eastAsia"/>
                <w:szCs w:val="24"/>
              </w:rPr>
              <w:t>產業訪查</w:t>
            </w:r>
          </w:p>
        </w:tc>
      </w:tr>
      <w:tr w:rsidR="00353A98" w:rsidRPr="00167ED2" w14:paraId="35FD9AEB" w14:textId="77777777" w:rsidTr="00F8116E">
        <w:trPr>
          <w:trHeight w:val="3649"/>
          <w:jc w:val="center"/>
        </w:trPr>
        <w:tc>
          <w:tcPr>
            <w:tcW w:w="11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C76199" w14:textId="77777777" w:rsidR="005154D4" w:rsidRPr="00167ED2" w:rsidRDefault="005154D4" w:rsidP="00167ED2">
            <w:pPr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7ED2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  <w:p w14:paraId="49F7F68F" w14:textId="77777777" w:rsidR="005154D4" w:rsidRPr="00167ED2" w:rsidRDefault="005154D4" w:rsidP="00167ED2">
            <w:pPr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7ED2">
              <w:rPr>
                <w:rFonts w:ascii="Times New Roman" w:eastAsia="標楷體" w:hAnsi="Times New Roman" w:cs="Times New Roman"/>
                <w:sz w:val="20"/>
                <w:szCs w:val="20"/>
              </w:rPr>
              <w:t>（活動內容簡述</w:t>
            </w:r>
            <w:r w:rsidRPr="00167ED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67ED2">
              <w:rPr>
                <w:rFonts w:ascii="Times New Roman" w:eastAsia="標楷體" w:hAnsi="Times New Roman" w:cs="Times New Roman"/>
                <w:sz w:val="20"/>
                <w:szCs w:val="20"/>
              </w:rPr>
              <w:t>執行成效）</w:t>
            </w:r>
          </w:p>
        </w:tc>
        <w:tc>
          <w:tcPr>
            <w:tcW w:w="868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BAACD5" w14:textId="586A2BE9" w:rsidR="005154D4" w:rsidRPr="005928EB" w:rsidRDefault="005154D4" w:rsidP="00167ED2">
            <w:pPr>
              <w:spacing w:line="276" w:lineRule="auto"/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928EB">
              <w:rPr>
                <w:rFonts w:ascii="Times New Roman" w:eastAsia="標楷體" w:hAnsi="Times New Roman" w:cs="Times New Roman"/>
              </w:rPr>
              <w:t>主辦單位：</w:t>
            </w:r>
            <w:r w:rsidR="005928EB" w:rsidRPr="005928EB">
              <w:rPr>
                <w:rFonts w:ascii="Times New Roman" w:eastAsia="標楷體" w:hAnsi="Times New Roman" w:cs="Times New Roman"/>
              </w:rPr>
              <w:t>工學院</w:t>
            </w:r>
            <w:r w:rsidR="005928EB" w:rsidRPr="005928EB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="006D4C80">
              <w:rPr>
                <w:rFonts w:ascii="Times New Roman" w:eastAsia="標楷體" w:hAnsi="Times New Roman" w:cs="Times New Roman" w:hint="eastAsia"/>
              </w:rPr>
              <w:t>化材系</w:t>
            </w:r>
            <w:proofErr w:type="gramEnd"/>
          </w:p>
          <w:p w14:paraId="3C853BE6" w14:textId="06E1C564" w:rsidR="005154D4" w:rsidRPr="005928EB" w:rsidRDefault="005154D4" w:rsidP="00167ED2">
            <w:pPr>
              <w:spacing w:line="276" w:lineRule="auto"/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928EB">
              <w:rPr>
                <w:rFonts w:ascii="Times New Roman" w:eastAsia="標楷體" w:hAnsi="Times New Roman" w:cs="Times New Roman"/>
              </w:rPr>
              <w:t>活動日期：</w:t>
            </w:r>
            <w:r w:rsidR="00D33F58">
              <w:rPr>
                <w:rFonts w:ascii="Times New Roman" w:eastAsia="標楷體" w:hAnsi="Times New Roman" w:cs="Times New Roman"/>
              </w:rPr>
              <w:t>11</w:t>
            </w:r>
            <w:r w:rsidR="00D33F58">
              <w:rPr>
                <w:rFonts w:ascii="Times New Roman" w:eastAsia="標楷體" w:hAnsi="Times New Roman" w:cs="Times New Roman" w:hint="eastAsia"/>
              </w:rPr>
              <w:t>1</w:t>
            </w:r>
            <w:r w:rsidR="00DB5CD2" w:rsidRPr="005928EB">
              <w:rPr>
                <w:rFonts w:ascii="Times New Roman" w:eastAsia="標楷體" w:hAnsi="Times New Roman" w:cs="Times New Roman"/>
              </w:rPr>
              <w:t>年</w:t>
            </w:r>
            <w:r w:rsidR="00D33F58">
              <w:rPr>
                <w:rFonts w:ascii="Times New Roman" w:eastAsia="標楷體" w:hAnsi="Times New Roman" w:cs="Times New Roman" w:hint="eastAsia"/>
              </w:rPr>
              <w:t>9</w:t>
            </w:r>
            <w:r w:rsidR="00DB5CD2" w:rsidRPr="005928EB">
              <w:rPr>
                <w:rFonts w:ascii="Times New Roman" w:eastAsia="標楷體" w:hAnsi="Times New Roman" w:cs="Times New Roman"/>
              </w:rPr>
              <w:t>月</w:t>
            </w:r>
            <w:r w:rsidR="00D33F58">
              <w:rPr>
                <w:rFonts w:ascii="Times New Roman" w:eastAsia="標楷體" w:hAnsi="Times New Roman" w:cs="Times New Roman" w:hint="eastAsia"/>
              </w:rPr>
              <w:t>26</w:t>
            </w:r>
            <w:r w:rsidR="00DB5CD2" w:rsidRPr="005928EB">
              <w:rPr>
                <w:rFonts w:ascii="Times New Roman" w:eastAsia="標楷體" w:hAnsi="Times New Roman" w:cs="Times New Roman"/>
              </w:rPr>
              <w:t>日</w:t>
            </w:r>
            <w:r w:rsidR="005928EB" w:rsidRPr="005928EB">
              <w:rPr>
                <w:rFonts w:ascii="Times New Roman" w:eastAsia="標楷體" w:hAnsi="Times New Roman" w:cs="Times New Roman"/>
              </w:rPr>
              <w:t>1</w:t>
            </w:r>
            <w:r w:rsidR="00D33F58">
              <w:rPr>
                <w:rFonts w:ascii="Times New Roman" w:eastAsia="標楷體" w:hAnsi="Times New Roman" w:cs="Times New Roman" w:hint="eastAsia"/>
              </w:rPr>
              <w:t>0</w:t>
            </w:r>
            <w:r w:rsidR="00DB5CD2" w:rsidRPr="005928EB">
              <w:rPr>
                <w:rFonts w:ascii="Times New Roman" w:eastAsia="標楷體" w:hAnsi="Times New Roman" w:cs="Times New Roman"/>
              </w:rPr>
              <w:t>:</w:t>
            </w:r>
            <w:r w:rsidR="005928EB">
              <w:rPr>
                <w:rFonts w:ascii="Times New Roman" w:eastAsia="標楷體" w:hAnsi="Times New Roman" w:cs="Times New Roman"/>
              </w:rPr>
              <w:t>00</w:t>
            </w:r>
            <w:r w:rsidR="00DB5CD2" w:rsidRPr="005928EB">
              <w:rPr>
                <w:rFonts w:ascii="Times New Roman" w:eastAsia="標楷體" w:hAnsi="Times New Roman" w:cs="Times New Roman"/>
              </w:rPr>
              <w:t>~</w:t>
            </w:r>
            <w:r w:rsidR="005928EB" w:rsidRPr="005928EB">
              <w:rPr>
                <w:rFonts w:ascii="Times New Roman" w:eastAsia="標楷體" w:hAnsi="Times New Roman" w:cs="Times New Roman"/>
              </w:rPr>
              <w:t>1</w:t>
            </w:r>
            <w:r w:rsidR="009A798F">
              <w:rPr>
                <w:rFonts w:ascii="Times New Roman" w:eastAsia="標楷體" w:hAnsi="Times New Roman" w:cs="Times New Roman" w:hint="eastAsia"/>
              </w:rPr>
              <w:t>5</w:t>
            </w:r>
            <w:r w:rsidR="00DB5CD2" w:rsidRPr="005928EB">
              <w:rPr>
                <w:rFonts w:ascii="Times New Roman" w:eastAsia="標楷體" w:hAnsi="Times New Roman" w:cs="Times New Roman"/>
              </w:rPr>
              <w:t>:00</w:t>
            </w:r>
            <w:r w:rsidR="005928EB">
              <w:rPr>
                <w:rFonts w:ascii="Times New Roman" w:eastAsia="標楷體" w:hAnsi="Times New Roman" w:cs="Times New Roman"/>
              </w:rPr>
              <w:t xml:space="preserve"> </w:t>
            </w:r>
            <w:r w:rsidR="005928EB">
              <w:rPr>
                <w:rFonts w:ascii="Times New Roman" w:eastAsia="標楷體" w:hAnsi="Times New Roman" w:cs="Times New Roman"/>
              </w:rPr>
              <w:t>星期</w:t>
            </w:r>
            <w:r w:rsidR="006D4C80">
              <w:rPr>
                <w:rFonts w:ascii="Times New Roman" w:eastAsia="標楷體" w:hAnsi="Times New Roman" w:cs="Times New Roman" w:hint="eastAsia"/>
              </w:rPr>
              <w:t>一</w:t>
            </w:r>
          </w:p>
          <w:p w14:paraId="5E57BC32" w14:textId="7748AF10" w:rsidR="005154D4" w:rsidRPr="005928EB" w:rsidRDefault="005154D4" w:rsidP="00167ED2">
            <w:pPr>
              <w:spacing w:line="276" w:lineRule="auto"/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928EB">
              <w:rPr>
                <w:rFonts w:ascii="Times New Roman" w:eastAsia="標楷體" w:hAnsi="Times New Roman" w:cs="Times New Roman"/>
              </w:rPr>
              <w:t>活動地點：</w:t>
            </w:r>
            <w:proofErr w:type="gramStart"/>
            <w:r w:rsidR="00D33F58">
              <w:rPr>
                <w:rFonts w:ascii="Times New Roman" w:eastAsia="標楷體" w:hAnsi="Times New Roman" w:cs="Times New Roman" w:hint="eastAsia"/>
              </w:rPr>
              <w:t>新竹縣騰聯電子</w:t>
            </w:r>
            <w:proofErr w:type="gramEnd"/>
            <w:r w:rsidR="00D33F58">
              <w:rPr>
                <w:rFonts w:ascii="Times New Roman" w:eastAsia="標楷體" w:hAnsi="Times New Roman" w:cs="Times New Roman" w:hint="eastAsia"/>
              </w:rPr>
              <w:t>材料科技股份有限公司</w:t>
            </w:r>
            <w:r w:rsidR="00F8116E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66DBBB9A" w14:textId="5591A963" w:rsidR="005154D4" w:rsidRPr="00167ED2" w:rsidRDefault="00F8116E" w:rsidP="00167ED2">
            <w:pPr>
              <w:spacing w:line="276" w:lineRule="auto"/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諮詢專家</w:t>
            </w:r>
            <w:r w:rsidR="005154D4" w:rsidRPr="00167ED2">
              <w:rPr>
                <w:rFonts w:ascii="Times New Roman" w:eastAsia="標楷體" w:hAnsi="Times New Roman" w:cs="Times New Roman"/>
              </w:rPr>
              <w:t>：</w:t>
            </w:r>
            <w:r w:rsidR="001760ED">
              <w:rPr>
                <w:rFonts w:ascii="Times New Roman" w:eastAsia="標楷體" w:hAnsi="Times New Roman" w:cs="Times New Roman" w:hint="eastAsia"/>
              </w:rPr>
              <w:t>施正文</w:t>
            </w:r>
          </w:p>
          <w:p w14:paraId="16B9034D" w14:textId="0324A50D" w:rsidR="005154D4" w:rsidRPr="00167ED2" w:rsidRDefault="005154D4" w:rsidP="00167ED2">
            <w:pPr>
              <w:spacing w:line="276" w:lineRule="auto"/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167ED2">
              <w:rPr>
                <w:rFonts w:ascii="Times New Roman" w:eastAsia="標楷體" w:hAnsi="Times New Roman" w:cs="Times New Roman"/>
              </w:rPr>
              <w:t>參與人數：</w:t>
            </w:r>
            <w:r w:rsidRPr="00167ED2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F8116E">
              <w:rPr>
                <w:rFonts w:ascii="Times New Roman" w:eastAsia="標楷體" w:hAnsi="Times New Roman" w:cs="Times New Roman" w:hint="eastAsia"/>
                <w:u w:val="single"/>
              </w:rPr>
              <w:t>5</w:t>
            </w:r>
            <w:r w:rsidRPr="00167ED2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167ED2">
              <w:rPr>
                <w:rFonts w:ascii="Times New Roman" w:eastAsia="標楷體" w:hAnsi="Times New Roman" w:cs="Times New Roman"/>
              </w:rPr>
              <w:t>人（教</w:t>
            </w:r>
            <w:bookmarkStart w:id="0" w:name="_GoBack"/>
            <w:bookmarkEnd w:id="0"/>
            <w:r w:rsidRPr="00167ED2">
              <w:rPr>
                <w:rFonts w:ascii="Times New Roman" w:eastAsia="標楷體" w:hAnsi="Times New Roman" w:cs="Times New Roman"/>
              </w:rPr>
              <w:t>師</w:t>
            </w:r>
            <w:r w:rsidRPr="00167ED2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5928EB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6D4C80">
              <w:rPr>
                <w:rFonts w:ascii="Times New Roman" w:eastAsia="標楷體" w:hAnsi="Times New Roman" w:cs="Times New Roman"/>
                <w:u w:val="single"/>
              </w:rPr>
              <w:t>3</w:t>
            </w:r>
            <w:r w:rsidRPr="00167ED2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167ED2">
              <w:rPr>
                <w:rFonts w:ascii="Times New Roman" w:eastAsia="標楷體" w:hAnsi="Times New Roman" w:cs="Times New Roman"/>
              </w:rPr>
              <w:t>人、學生</w:t>
            </w:r>
            <w:r w:rsidRPr="00167ED2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D33F58">
              <w:rPr>
                <w:rFonts w:ascii="Times New Roman" w:eastAsia="標楷體" w:hAnsi="Times New Roman" w:cs="Times New Roman" w:hint="eastAsia"/>
                <w:u w:val="single"/>
              </w:rPr>
              <w:t>1</w:t>
            </w:r>
            <w:r w:rsidRPr="00167ED2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167ED2">
              <w:rPr>
                <w:rFonts w:ascii="Times New Roman" w:eastAsia="標楷體" w:hAnsi="Times New Roman" w:cs="Times New Roman"/>
              </w:rPr>
              <w:t>人、行政人員</w:t>
            </w:r>
            <w:r w:rsidR="005928EB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6D4C80">
              <w:rPr>
                <w:rFonts w:ascii="Times New Roman" w:eastAsia="標楷體" w:hAnsi="Times New Roman" w:cs="Times New Roman"/>
                <w:u w:val="single"/>
              </w:rPr>
              <w:t>0</w:t>
            </w:r>
            <w:r w:rsidRPr="00167ED2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167ED2">
              <w:rPr>
                <w:rFonts w:ascii="Times New Roman" w:eastAsia="標楷體" w:hAnsi="Times New Roman" w:cs="Times New Roman"/>
              </w:rPr>
              <w:t>人、校外</w:t>
            </w:r>
            <w:r w:rsidRPr="00167ED2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F8116E">
              <w:rPr>
                <w:rFonts w:ascii="Times New Roman" w:eastAsia="標楷體" w:hAnsi="Times New Roman" w:cs="Times New Roman" w:hint="eastAsia"/>
                <w:u w:val="single"/>
              </w:rPr>
              <w:t>1</w:t>
            </w:r>
            <w:r w:rsidRPr="00167ED2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167ED2">
              <w:rPr>
                <w:rFonts w:ascii="Times New Roman" w:eastAsia="標楷體" w:hAnsi="Times New Roman" w:cs="Times New Roman"/>
              </w:rPr>
              <w:t>人）</w:t>
            </w:r>
          </w:p>
          <w:p w14:paraId="52C05A38" w14:textId="77777777" w:rsidR="005154D4" w:rsidRPr="00167ED2" w:rsidRDefault="005154D4" w:rsidP="00167ED2">
            <w:pPr>
              <w:spacing w:line="276" w:lineRule="auto"/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167ED2">
              <w:rPr>
                <w:rFonts w:ascii="Times New Roman" w:eastAsia="標楷體" w:hAnsi="Times New Roman" w:cs="Times New Roman"/>
              </w:rPr>
              <w:t>內</w:t>
            </w:r>
            <w:r w:rsidRPr="00167ED2">
              <w:rPr>
                <w:rFonts w:ascii="Times New Roman" w:eastAsia="標楷體" w:hAnsi="Times New Roman" w:cs="Times New Roman"/>
              </w:rPr>
              <w:t xml:space="preserve">    </w:t>
            </w:r>
            <w:r w:rsidRPr="00167ED2">
              <w:rPr>
                <w:rFonts w:ascii="Times New Roman" w:eastAsia="標楷體" w:hAnsi="Times New Roman" w:cs="Times New Roman"/>
              </w:rPr>
              <w:t>容：</w:t>
            </w:r>
          </w:p>
          <w:p w14:paraId="392A9BC0" w14:textId="0430182C" w:rsidR="00F41560" w:rsidRPr="00540FB6" w:rsidRDefault="00D33F58" w:rsidP="00CD663C">
            <w:pPr>
              <w:ind w:leftChars="61" w:left="146" w:firstLineChars="200" w:firstLine="480"/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>
              <w:rPr>
                <w:rStyle w:val="apple-converted-space"/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本次活動至新竹縣參觀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新竹縣騰聯電子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材料科技股份有限公司</w:t>
            </w:r>
            <w:r>
              <w:rPr>
                <w:rStyle w:val="apple-converted-space"/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，進行該公司相關產品的諮詢與請教。</w:t>
            </w:r>
            <w:proofErr w:type="gramStart"/>
            <w:r w:rsidR="00DB371B">
              <w:rPr>
                <w:rStyle w:val="apple-converted-space"/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騰聯公司</w:t>
            </w:r>
            <w:proofErr w:type="gramEnd"/>
            <w:r w:rsidR="00DB371B">
              <w:rPr>
                <w:rStyle w:val="apple-converted-space"/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主要的產品為</w:t>
            </w:r>
            <w:proofErr w:type="gramStart"/>
            <w:r w:rsidR="00DB371B">
              <w:rPr>
                <w:rStyle w:val="apple-converted-space"/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各類銀膠製品</w:t>
            </w:r>
            <w:proofErr w:type="gramEnd"/>
            <w:r w:rsidR="00DB371B">
              <w:rPr>
                <w:rStyle w:val="apple-converted-space"/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，其中包含玻璃陶瓷</w:t>
            </w:r>
            <w:proofErr w:type="gramStart"/>
            <w:r w:rsidR="00DB371B">
              <w:rPr>
                <w:rStyle w:val="apple-converted-space"/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的銀膠製品</w:t>
            </w:r>
            <w:proofErr w:type="gramEnd"/>
            <w:r w:rsidR="00DB371B">
              <w:rPr>
                <w:rStyle w:val="apple-converted-space"/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，應用與各類電子陶瓷領域。該公司的</w:t>
            </w:r>
            <w:r w:rsidR="001760ED">
              <w:rPr>
                <w:rStyle w:val="apple-converted-space"/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施正文協理為本校</w:t>
            </w:r>
            <w:proofErr w:type="gramStart"/>
            <w:r w:rsidR="001760ED">
              <w:rPr>
                <w:rStyle w:val="apple-converted-space"/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化材系</w:t>
            </w:r>
            <w:proofErr w:type="gramEnd"/>
            <w:r w:rsidR="001760ED">
              <w:rPr>
                <w:rStyle w:val="apple-converted-space"/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的傑出校友之一，該公司產品在電子陶瓷、光電陶瓷、陶瓷I</w:t>
            </w:r>
            <w:r w:rsidR="001760ED">
              <w:rPr>
                <w:rStyle w:val="apple-converted-space"/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C</w:t>
            </w:r>
            <w:r w:rsidR="001760ED">
              <w:rPr>
                <w:rStyle w:val="apple-converted-space"/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封裝領域皆有多年的實務經驗。藉由本次的交流與諮詢，我們可了解到該領域對於陶瓷相關人才的需求與要求，該公司需求的陶瓷人才須具備有陶瓷各類工藝的基礎的知識，在進入該產業領域時，能夠減少銜接訓練的時期</w:t>
            </w:r>
            <w:r w:rsidR="00CD663C">
              <w:rPr>
                <w:rStyle w:val="apple-converted-space"/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。對於我們陶瓷產人才培力計畫的進行相當有幫助，陶瓷產業應用領域並不是侷限於傳統陶瓷，陶瓷衍生相關產品在產業上已發展滲透到各個高科技領域，這些訊息對於學生來說無疑是一劑強心針，也擺脫了一般人對於陶瓷產業的傳統印象。</w:t>
            </w:r>
          </w:p>
          <w:p w14:paraId="0E35835F" w14:textId="77777777" w:rsidR="006176BF" w:rsidRPr="00167ED2" w:rsidRDefault="006176BF" w:rsidP="00540FB6">
            <w:pPr>
              <w:spacing w:line="276" w:lineRule="auto"/>
              <w:ind w:leftChars="25" w:left="158" w:hangingChars="41" w:hanging="98"/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DB371B" w:rsidRPr="00167ED2" w14:paraId="10437B8B" w14:textId="77777777" w:rsidTr="00F8116E">
        <w:trPr>
          <w:trHeight w:val="757"/>
          <w:jc w:val="center"/>
        </w:trPr>
        <w:tc>
          <w:tcPr>
            <w:tcW w:w="115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2D072E" w14:textId="77777777" w:rsidR="00DB371B" w:rsidRPr="00167ED2" w:rsidRDefault="00DB371B" w:rsidP="00167ED2">
            <w:pPr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7ED2">
              <w:rPr>
                <w:rFonts w:ascii="Times New Roman" w:eastAsia="標楷體" w:hAnsi="Times New Roman" w:cs="Times New Roman"/>
                <w:b/>
                <w:szCs w:val="24"/>
              </w:rPr>
              <w:t>活動照片</w:t>
            </w:r>
          </w:p>
          <w:p w14:paraId="23795970" w14:textId="2AE5B14F" w:rsidR="00DB371B" w:rsidRPr="00167ED2" w:rsidRDefault="00DB371B" w:rsidP="00167ED2">
            <w:pPr>
              <w:ind w:leftChars="0" w:left="0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7ED2">
              <w:rPr>
                <w:rFonts w:ascii="Times New Roman" w:eastAsia="標楷體" w:hAnsi="Times New Roman" w:cs="Times New Roman"/>
                <w:color w:val="696969"/>
                <w:spacing w:val="15"/>
                <w:sz w:val="18"/>
                <w:szCs w:val="18"/>
              </w:rPr>
              <w:t>(</w:t>
            </w:r>
            <w:r w:rsidRPr="00167ED2">
              <w:rPr>
                <w:rFonts w:ascii="Times New Roman" w:eastAsia="標楷體" w:hAnsi="Times New Roman" w:cs="Times New Roman"/>
                <w:color w:val="696969"/>
                <w:spacing w:val="15"/>
                <w:sz w:val="18"/>
                <w:szCs w:val="18"/>
              </w:rPr>
              <w:t>檔案大小以不超過</w:t>
            </w:r>
            <w:r w:rsidRPr="00167ED2">
              <w:rPr>
                <w:rFonts w:ascii="Times New Roman" w:eastAsia="標楷體" w:hAnsi="Times New Roman" w:cs="Times New Roman"/>
                <w:color w:val="696969"/>
                <w:spacing w:val="15"/>
                <w:sz w:val="18"/>
                <w:szCs w:val="18"/>
              </w:rPr>
              <w:t>2M</w:t>
            </w:r>
            <w:r w:rsidRPr="00167ED2">
              <w:rPr>
                <w:rFonts w:ascii="Times New Roman" w:eastAsia="標楷體" w:hAnsi="Times New Roman" w:cs="Times New Roman"/>
                <w:color w:val="696969"/>
                <w:spacing w:val="15"/>
                <w:sz w:val="18"/>
                <w:szCs w:val="18"/>
              </w:rPr>
              <w:t>為限</w:t>
            </w:r>
            <w:r w:rsidRPr="00167ED2">
              <w:rPr>
                <w:rFonts w:ascii="Times New Roman" w:eastAsia="標楷體" w:hAnsi="Times New Roman" w:cs="Times New Roman"/>
                <w:color w:val="696969"/>
                <w:spacing w:val="15"/>
                <w:sz w:val="18"/>
                <w:szCs w:val="18"/>
              </w:rPr>
              <w:t>)</w:t>
            </w:r>
          </w:p>
        </w:tc>
        <w:tc>
          <w:tcPr>
            <w:tcW w:w="5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8DC7B" w14:textId="77777777" w:rsidR="00DB371B" w:rsidRPr="00167ED2" w:rsidRDefault="00DB371B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67ED2">
              <w:rPr>
                <w:rFonts w:ascii="Times New Roman" w:eastAsia="標楷體" w:hAnsi="Times New Roman" w:cs="Times New Roman"/>
                <w:b/>
              </w:rPr>
              <w:t>活動照片電子檔名稱</w:t>
            </w:r>
          </w:p>
          <w:p w14:paraId="2EDF1667" w14:textId="77777777" w:rsidR="00DB371B" w:rsidRPr="00167ED2" w:rsidRDefault="00DB371B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67ED2">
              <w:rPr>
                <w:rFonts w:ascii="Times New Roman" w:eastAsia="標楷體" w:hAnsi="Times New Roman" w:cs="Times New Roman"/>
                <w:b/>
              </w:rPr>
              <w:t>(</w:t>
            </w:r>
            <w:r w:rsidRPr="00167ED2">
              <w:rPr>
                <w:rFonts w:ascii="Times New Roman" w:eastAsia="標楷體" w:hAnsi="Times New Roman" w:cs="Times New Roman"/>
                <w:b/>
              </w:rPr>
              <w:t>請用英數檔名</w:t>
            </w:r>
            <w:r w:rsidRPr="00167ED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B3E58" w14:textId="77777777" w:rsidR="00DB371B" w:rsidRPr="00167ED2" w:rsidRDefault="00DB371B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67ED2">
              <w:rPr>
                <w:rFonts w:ascii="Times New Roman" w:eastAsia="標楷體" w:hAnsi="Times New Roman" w:cs="Times New Roman"/>
                <w:b/>
              </w:rPr>
              <w:t>活動照片內容說明</w:t>
            </w:r>
            <w:r w:rsidRPr="00167ED2">
              <w:rPr>
                <w:rFonts w:ascii="Times New Roman" w:eastAsia="標楷體" w:hAnsi="Times New Roman" w:cs="Times New Roman"/>
                <w:b/>
              </w:rPr>
              <w:t>(</w:t>
            </w:r>
            <w:r w:rsidRPr="00167ED2">
              <w:rPr>
                <w:rFonts w:ascii="Times New Roman" w:eastAsia="標楷體" w:hAnsi="Times New Roman" w:cs="Times New Roman"/>
                <w:b/>
              </w:rPr>
              <w:t>每張</w:t>
            </w:r>
            <w:r w:rsidRPr="00167ED2">
              <w:rPr>
                <w:rFonts w:ascii="Times New Roman" w:eastAsia="標楷體" w:hAnsi="Times New Roman" w:cs="Times New Roman"/>
                <w:b/>
              </w:rPr>
              <w:t>20</w:t>
            </w:r>
            <w:r w:rsidRPr="00167ED2">
              <w:rPr>
                <w:rFonts w:ascii="Times New Roman" w:eastAsia="標楷體" w:hAnsi="Times New Roman" w:cs="Times New Roman"/>
                <w:b/>
              </w:rPr>
              <w:t>字內</w:t>
            </w:r>
            <w:r w:rsidRPr="00167ED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DB371B" w:rsidRPr="00167ED2" w14:paraId="206B967C" w14:textId="77777777" w:rsidTr="00F8116E">
        <w:trPr>
          <w:trHeight w:val="456"/>
          <w:jc w:val="center"/>
        </w:trPr>
        <w:tc>
          <w:tcPr>
            <w:tcW w:w="11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E73CE5" w14:textId="77777777" w:rsidR="00DB371B" w:rsidRPr="00167ED2" w:rsidRDefault="00DB371B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7D5E9" w14:textId="56CDF363" w:rsidR="00DB371B" w:rsidRPr="00167ED2" w:rsidRDefault="00882D3D" w:rsidP="005928EB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pict w14:anchorId="67F347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5pt;height:170.25pt">
                  <v:imagedata r:id="rId7" o:title="LINE_ALBUM_騰聯_221003"/>
                </v:shape>
              </w:pict>
            </w:r>
          </w:p>
        </w:tc>
        <w:tc>
          <w:tcPr>
            <w:tcW w:w="33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3B981" w14:textId="57FD6407" w:rsidR="00DB371B" w:rsidRPr="00BB425C" w:rsidRDefault="00DB371B" w:rsidP="00BB425C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 w:rsidRPr="00BB425C">
              <w:rPr>
                <w:rFonts w:ascii="Times New Roman" w:eastAsia="標楷體" w:hAnsi="Times New Roman" w:cs="Times New Roman" w:hint="eastAsia"/>
              </w:rPr>
              <w:t>圖</w:t>
            </w:r>
            <w:r>
              <w:rPr>
                <w:rFonts w:ascii="Times New Roman" w:eastAsia="標楷體" w:hAnsi="Times New Roman" w:cs="Times New Roman" w:hint="eastAsia"/>
              </w:rPr>
              <w:t>中</w:t>
            </w:r>
            <w:r w:rsidRPr="00BB425C">
              <w:rPr>
                <w:rFonts w:ascii="Times New Roman" w:eastAsia="標楷體" w:hAnsi="Times New Roman" w:cs="Times New Roman" w:hint="eastAsia"/>
              </w:rPr>
              <w:t>依序為</w:t>
            </w:r>
            <w:proofErr w:type="gramStart"/>
            <w:r w:rsidRPr="00BB425C">
              <w:rPr>
                <w:rFonts w:ascii="Times New Roman" w:eastAsia="標楷體" w:hAnsi="Times New Roman" w:cs="Times New Roman" w:hint="eastAsia"/>
              </w:rPr>
              <w:t>化材系</w:t>
            </w:r>
            <w:proofErr w:type="gramEnd"/>
            <w:r w:rsidRPr="00BB425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B425C">
              <w:rPr>
                <w:rFonts w:ascii="Times New Roman" w:eastAsia="標楷體" w:hAnsi="Times New Roman" w:cs="Times New Roman" w:hint="eastAsia"/>
              </w:rPr>
              <w:t>王澤生</w:t>
            </w:r>
            <w:r w:rsidRPr="00BB425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B425C">
              <w:rPr>
                <w:rFonts w:ascii="Times New Roman" w:eastAsia="標楷體" w:hAnsi="Times New Roman" w:cs="Times New Roman" w:hint="eastAsia"/>
              </w:rPr>
              <w:t>老師、</w:t>
            </w:r>
            <w:r>
              <w:rPr>
                <w:rFonts w:ascii="Times New Roman" w:eastAsia="標楷體" w:hAnsi="Times New Roman" w:cs="Times New Roman" w:hint="eastAsia"/>
              </w:rPr>
              <w:t>施正文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先生</w:t>
            </w:r>
            <w:r w:rsidRPr="00BB425C">
              <w:rPr>
                <w:rFonts w:ascii="Times New Roman" w:eastAsia="標楷體" w:hAnsi="Times New Roman" w:cs="Times New Roman" w:hint="eastAsia"/>
              </w:rPr>
              <w:t>、雷健明</w:t>
            </w:r>
            <w:r w:rsidRPr="00BB425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B425C">
              <w:rPr>
                <w:rFonts w:ascii="Times New Roman" w:eastAsia="標楷體" w:hAnsi="Times New Roman" w:cs="Times New Roman" w:hint="eastAsia"/>
              </w:rPr>
              <w:t>教授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BB425C">
              <w:rPr>
                <w:rFonts w:ascii="Times New Roman" w:eastAsia="標楷體" w:hAnsi="Times New Roman" w:cs="Times New Roman" w:hint="eastAsia"/>
              </w:rPr>
              <w:t>陳彥友</w:t>
            </w:r>
            <w:r w:rsidRPr="00BB425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B425C">
              <w:rPr>
                <w:rFonts w:ascii="Times New Roman" w:eastAsia="標楷體" w:hAnsi="Times New Roman" w:cs="Times New Roman" w:hint="eastAsia"/>
              </w:rPr>
              <w:t>助理教授</w:t>
            </w:r>
          </w:p>
          <w:p w14:paraId="267638BE" w14:textId="66C6A4B4" w:rsidR="00DB371B" w:rsidRPr="00167ED2" w:rsidRDefault="00DB371B" w:rsidP="00BB425C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B371B" w:rsidRPr="00167ED2" w14:paraId="4512590D" w14:textId="77777777" w:rsidTr="00F8116E">
        <w:trPr>
          <w:trHeight w:val="456"/>
          <w:jc w:val="center"/>
        </w:trPr>
        <w:tc>
          <w:tcPr>
            <w:tcW w:w="11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78D522" w14:textId="77777777" w:rsidR="00DB371B" w:rsidRPr="00167ED2" w:rsidRDefault="00DB371B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602C4" w14:textId="11275A27" w:rsidR="00DB371B" w:rsidRPr="00167ED2" w:rsidRDefault="00882D3D" w:rsidP="005928EB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pict w14:anchorId="71CAE094">
                <v:shape id="_x0000_i1026" type="#_x0000_t75" style="width:226.5pt;height:171pt">
                  <v:imagedata r:id="rId8" o:title="LINE_ALBUM_騰聯_221003"/>
                </v:shape>
              </w:pict>
            </w:r>
          </w:p>
        </w:tc>
        <w:tc>
          <w:tcPr>
            <w:tcW w:w="33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4E3C1" w14:textId="4ED5D2D8" w:rsidR="00DB371B" w:rsidRPr="00167ED2" w:rsidRDefault="00DB371B" w:rsidP="00DB371B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 w:rsidRPr="00BB425C">
              <w:rPr>
                <w:rFonts w:ascii="Times New Roman" w:eastAsia="標楷體" w:hAnsi="Times New Roman" w:cs="Times New Roman" w:hint="eastAsia"/>
              </w:rPr>
              <w:t>圖左一為</w:t>
            </w:r>
            <w:r>
              <w:rPr>
                <w:rFonts w:ascii="Times New Roman" w:eastAsia="標楷體" w:hAnsi="Times New Roman" w:cs="Times New Roman" w:hint="eastAsia"/>
              </w:rPr>
              <w:t>諮詢交換意見概況</w:t>
            </w:r>
          </w:p>
        </w:tc>
      </w:tr>
      <w:tr w:rsidR="00DB371B" w:rsidRPr="00167ED2" w14:paraId="329DC64F" w14:textId="77777777" w:rsidTr="00F8116E">
        <w:trPr>
          <w:trHeight w:val="456"/>
          <w:jc w:val="center"/>
        </w:trPr>
        <w:tc>
          <w:tcPr>
            <w:tcW w:w="11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C15EE4" w14:textId="77777777" w:rsidR="00DB371B" w:rsidRPr="00167ED2" w:rsidRDefault="00DB371B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22D4B" w14:textId="28DEBE89" w:rsidR="00DB371B" w:rsidRDefault="00DB371B" w:rsidP="005928EB">
            <w:pPr>
              <w:ind w:left="360" w:hanging="240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4405A46" wp14:editId="522FB0F6">
                  <wp:extent cx="2880000" cy="1921589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陶瓷_221106_1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97" b="16378"/>
                          <a:stretch/>
                        </pic:blipFill>
                        <pic:spPr bwMode="auto">
                          <a:xfrm>
                            <a:off x="0" y="0"/>
                            <a:ext cx="2880000" cy="1921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04F45" w14:textId="35BD85AE" w:rsidR="00DB371B" w:rsidRPr="00BB425C" w:rsidRDefault="00DB371B" w:rsidP="00540FB6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騰聯公司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產品應用領域</w:t>
            </w:r>
          </w:p>
        </w:tc>
      </w:tr>
      <w:tr w:rsidR="00DB371B" w:rsidRPr="00167ED2" w14:paraId="638B036F" w14:textId="77777777" w:rsidTr="00F8116E">
        <w:trPr>
          <w:trHeight w:val="456"/>
          <w:jc w:val="center"/>
        </w:trPr>
        <w:tc>
          <w:tcPr>
            <w:tcW w:w="11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FDD74B" w14:textId="77777777" w:rsidR="00DB371B" w:rsidRPr="00167ED2" w:rsidRDefault="00DB371B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92220" w14:textId="288DA520" w:rsidR="00DB371B" w:rsidRDefault="00DB371B" w:rsidP="005928EB">
            <w:pPr>
              <w:ind w:left="360" w:hanging="240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D048993" wp14:editId="421F6A9A">
                  <wp:extent cx="2880000" cy="2035266"/>
                  <wp:effectExtent l="0" t="0" r="0" b="317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陶瓷_221106_17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75" r="9266" b="4136"/>
                          <a:stretch/>
                        </pic:blipFill>
                        <pic:spPr bwMode="auto">
                          <a:xfrm>
                            <a:off x="0" y="0"/>
                            <a:ext cx="2880000" cy="2035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F0337" w14:textId="7A16E06E" w:rsidR="00DB371B" w:rsidRPr="00BB425C" w:rsidRDefault="00DB371B" w:rsidP="00DB371B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騰聯公司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研發技術與設備</w:t>
            </w:r>
          </w:p>
        </w:tc>
      </w:tr>
      <w:tr w:rsidR="00DB371B" w:rsidRPr="00167ED2" w14:paraId="3B65C83D" w14:textId="77777777" w:rsidTr="00F8116E">
        <w:trPr>
          <w:trHeight w:val="456"/>
          <w:jc w:val="center"/>
        </w:trPr>
        <w:tc>
          <w:tcPr>
            <w:tcW w:w="115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0002E4" w14:textId="77777777" w:rsidR="00DB371B" w:rsidRPr="00167ED2" w:rsidRDefault="00DB371B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3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BCC4E" w14:textId="35CFB6CB" w:rsidR="00DB371B" w:rsidRDefault="00DB371B" w:rsidP="005928EB">
            <w:pPr>
              <w:ind w:left="360" w:hanging="240"/>
              <w:jc w:val="center"/>
              <w:rPr>
                <w:rFonts w:ascii="Times New Roman" w:eastAsia="標楷體" w:hAnsi="Times New Roman" w:cs="Times New Roman"/>
                <w:noProof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7CA46348" wp14:editId="76038F27">
                  <wp:extent cx="2880000" cy="2126400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陶瓷_221106_18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5" r="4285" b="8078"/>
                          <a:stretch/>
                        </pic:blipFill>
                        <pic:spPr bwMode="auto">
                          <a:xfrm>
                            <a:off x="0" y="0"/>
                            <a:ext cx="2880000" cy="212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9A041" w14:textId="3DF560BA" w:rsidR="00DB371B" w:rsidRPr="00BB425C" w:rsidRDefault="00DB371B" w:rsidP="00DB371B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騰聯公司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核心技術</w:t>
            </w:r>
          </w:p>
        </w:tc>
      </w:tr>
    </w:tbl>
    <w:p w14:paraId="3CAD7C10" w14:textId="1902AEDD" w:rsidR="00BB425C" w:rsidRDefault="00BB425C" w:rsidP="00C876C9">
      <w:pPr>
        <w:widowControl/>
        <w:ind w:leftChars="0" w:left="0" w:firstLineChars="0" w:firstLine="0"/>
      </w:pPr>
    </w:p>
    <w:sectPr w:rsidR="00BB425C" w:rsidSect="00197A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A00B2" w14:textId="77777777" w:rsidR="004A282C" w:rsidRDefault="004A282C" w:rsidP="00B23FF5">
      <w:pPr>
        <w:ind w:left="360" w:hanging="240"/>
      </w:pPr>
      <w:r>
        <w:separator/>
      </w:r>
    </w:p>
  </w:endnote>
  <w:endnote w:type="continuationSeparator" w:id="0">
    <w:p w14:paraId="4E73DEE1" w14:textId="77777777" w:rsidR="004A282C" w:rsidRDefault="004A282C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6589D" w14:textId="77777777" w:rsidR="0025437C" w:rsidRDefault="00882D3D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5057DEAB" w14:textId="3DB8A269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D3D" w:rsidRPr="00882D3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56061FF6" w14:textId="77777777" w:rsidR="0025437C" w:rsidRDefault="00882D3D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06088" w14:textId="77777777" w:rsidR="0025437C" w:rsidRDefault="00882D3D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AEEF5" w14:textId="77777777" w:rsidR="004A282C" w:rsidRDefault="004A282C" w:rsidP="00B23FF5">
      <w:pPr>
        <w:ind w:left="360" w:hanging="240"/>
      </w:pPr>
      <w:r>
        <w:separator/>
      </w:r>
    </w:p>
  </w:footnote>
  <w:footnote w:type="continuationSeparator" w:id="0">
    <w:p w14:paraId="65A7C7E5" w14:textId="77777777" w:rsidR="004A282C" w:rsidRDefault="004A282C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7430" w14:textId="77777777" w:rsidR="0025437C" w:rsidRDefault="00882D3D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0B5FE" w14:textId="77777777" w:rsidR="0025437C" w:rsidRDefault="00882D3D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4307" w14:textId="77777777" w:rsidR="0025437C" w:rsidRDefault="00882D3D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4D3A"/>
    <w:rsid w:val="00033373"/>
    <w:rsid w:val="00045FD4"/>
    <w:rsid w:val="000562F5"/>
    <w:rsid w:val="000611E4"/>
    <w:rsid w:val="000648A8"/>
    <w:rsid w:val="00080EF3"/>
    <w:rsid w:val="00092FC2"/>
    <w:rsid w:val="000A6D16"/>
    <w:rsid w:val="000D26DA"/>
    <w:rsid w:val="000D6B66"/>
    <w:rsid w:val="000E011D"/>
    <w:rsid w:val="000E236E"/>
    <w:rsid w:val="000E57E3"/>
    <w:rsid w:val="001112E5"/>
    <w:rsid w:val="00113D38"/>
    <w:rsid w:val="00120BF8"/>
    <w:rsid w:val="0012581D"/>
    <w:rsid w:val="001272BF"/>
    <w:rsid w:val="001369F7"/>
    <w:rsid w:val="0014348C"/>
    <w:rsid w:val="00143E14"/>
    <w:rsid w:val="00150C69"/>
    <w:rsid w:val="0015616E"/>
    <w:rsid w:val="00160661"/>
    <w:rsid w:val="00167ED2"/>
    <w:rsid w:val="001760ED"/>
    <w:rsid w:val="00181BF9"/>
    <w:rsid w:val="001833E3"/>
    <w:rsid w:val="00193E9D"/>
    <w:rsid w:val="001B2F52"/>
    <w:rsid w:val="001F4E0E"/>
    <w:rsid w:val="001F567D"/>
    <w:rsid w:val="00205C27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23F0"/>
    <w:rsid w:val="002825C8"/>
    <w:rsid w:val="00283886"/>
    <w:rsid w:val="002A50E6"/>
    <w:rsid w:val="002A614C"/>
    <w:rsid w:val="002B1169"/>
    <w:rsid w:val="002B2B6B"/>
    <w:rsid w:val="002B36FD"/>
    <w:rsid w:val="00330FED"/>
    <w:rsid w:val="00353A98"/>
    <w:rsid w:val="00354423"/>
    <w:rsid w:val="003645C9"/>
    <w:rsid w:val="00383F19"/>
    <w:rsid w:val="003A7DBF"/>
    <w:rsid w:val="003C4882"/>
    <w:rsid w:val="003D2B26"/>
    <w:rsid w:val="003F61D5"/>
    <w:rsid w:val="003F7A1E"/>
    <w:rsid w:val="00410E13"/>
    <w:rsid w:val="00426650"/>
    <w:rsid w:val="004341BC"/>
    <w:rsid w:val="004362E0"/>
    <w:rsid w:val="004471C9"/>
    <w:rsid w:val="00457A1E"/>
    <w:rsid w:val="004A258D"/>
    <w:rsid w:val="004A282C"/>
    <w:rsid w:val="004A29ED"/>
    <w:rsid w:val="004B25B2"/>
    <w:rsid w:val="004B4231"/>
    <w:rsid w:val="004B4E40"/>
    <w:rsid w:val="004B7372"/>
    <w:rsid w:val="004C6020"/>
    <w:rsid w:val="004D60DA"/>
    <w:rsid w:val="004E001B"/>
    <w:rsid w:val="004E4531"/>
    <w:rsid w:val="004E539A"/>
    <w:rsid w:val="004F085E"/>
    <w:rsid w:val="005154D4"/>
    <w:rsid w:val="00515AF1"/>
    <w:rsid w:val="00540FB6"/>
    <w:rsid w:val="005458FC"/>
    <w:rsid w:val="00552264"/>
    <w:rsid w:val="00562725"/>
    <w:rsid w:val="00565D97"/>
    <w:rsid w:val="0057201E"/>
    <w:rsid w:val="005724A3"/>
    <w:rsid w:val="005928EB"/>
    <w:rsid w:val="00592CC9"/>
    <w:rsid w:val="00597DCA"/>
    <w:rsid w:val="005C11F5"/>
    <w:rsid w:val="005D4931"/>
    <w:rsid w:val="00603F7C"/>
    <w:rsid w:val="006176BF"/>
    <w:rsid w:val="00617A41"/>
    <w:rsid w:val="00656733"/>
    <w:rsid w:val="006647F3"/>
    <w:rsid w:val="00684CAE"/>
    <w:rsid w:val="006B3051"/>
    <w:rsid w:val="006B368D"/>
    <w:rsid w:val="006C58CC"/>
    <w:rsid w:val="006D4C80"/>
    <w:rsid w:val="0070235E"/>
    <w:rsid w:val="00721127"/>
    <w:rsid w:val="007458AA"/>
    <w:rsid w:val="00776D9C"/>
    <w:rsid w:val="0079038A"/>
    <w:rsid w:val="00791708"/>
    <w:rsid w:val="00796C6C"/>
    <w:rsid w:val="007A27CF"/>
    <w:rsid w:val="007B3086"/>
    <w:rsid w:val="007B623C"/>
    <w:rsid w:val="007B6985"/>
    <w:rsid w:val="007D5CFA"/>
    <w:rsid w:val="00814324"/>
    <w:rsid w:val="00821128"/>
    <w:rsid w:val="00831778"/>
    <w:rsid w:val="008328BE"/>
    <w:rsid w:val="008424F1"/>
    <w:rsid w:val="008715C7"/>
    <w:rsid w:val="00872AE2"/>
    <w:rsid w:val="008737D0"/>
    <w:rsid w:val="00882D3D"/>
    <w:rsid w:val="00883668"/>
    <w:rsid w:val="008A6FB5"/>
    <w:rsid w:val="008B1047"/>
    <w:rsid w:val="008B4AE5"/>
    <w:rsid w:val="008D5BE1"/>
    <w:rsid w:val="008D6494"/>
    <w:rsid w:val="008E4C06"/>
    <w:rsid w:val="008F1184"/>
    <w:rsid w:val="008F2AFE"/>
    <w:rsid w:val="008F5994"/>
    <w:rsid w:val="009076F2"/>
    <w:rsid w:val="00914500"/>
    <w:rsid w:val="009332C9"/>
    <w:rsid w:val="00935401"/>
    <w:rsid w:val="009373D4"/>
    <w:rsid w:val="009438DC"/>
    <w:rsid w:val="0097052F"/>
    <w:rsid w:val="009768B6"/>
    <w:rsid w:val="009923CC"/>
    <w:rsid w:val="00992F86"/>
    <w:rsid w:val="00995862"/>
    <w:rsid w:val="009A2FD0"/>
    <w:rsid w:val="009A3DF2"/>
    <w:rsid w:val="009A798F"/>
    <w:rsid w:val="009B165F"/>
    <w:rsid w:val="009C68C4"/>
    <w:rsid w:val="009D0A74"/>
    <w:rsid w:val="009D6407"/>
    <w:rsid w:val="009E5C97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033E"/>
    <w:rsid w:val="00B3409A"/>
    <w:rsid w:val="00B4195B"/>
    <w:rsid w:val="00B41E14"/>
    <w:rsid w:val="00B5503E"/>
    <w:rsid w:val="00B77EA2"/>
    <w:rsid w:val="00B92094"/>
    <w:rsid w:val="00BA069C"/>
    <w:rsid w:val="00BA7DBC"/>
    <w:rsid w:val="00BB425C"/>
    <w:rsid w:val="00BB5CD8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33216"/>
    <w:rsid w:val="00C41DBC"/>
    <w:rsid w:val="00C61B34"/>
    <w:rsid w:val="00C674E9"/>
    <w:rsid w:val="00C75BA7"/>
    <w:rsid w:val="00C85903"/>
    <w:rsid w:val="00C876C9"/>
    <w:rsid w:val="00CA789C"/>
    <w:rsid w:val="00CB0934"/>
    <w:rsid w:val="00CC3263"/>
    <w:rsid w:val="00CD0C6E"/>
    <w:rsid w:val="00CD663C"/>
    <w:rsid w:val="00CD6B1E"/>
    <w:rsid w:val="00CF6CE0"/>
    <w:rsid w:val="00D17A99"/>
    <w:rsid w:val="00D30C52"/>
    <w:rsid w:val="00D33F58"/>
    <w:rsid w:val="00D47A2C"/>
    <w:rsid w:val="00D55D8C"/>
    <w:rsid w:val="00D8364E"/>
    <w:rsid w:val="00D9258C"/>
    <w:rsid w:val="00DA393E"/>
    <w:rsid w:val="00DB371B"/>
    <w:rsid w:val="00DB5541"/>
    <w:rsid w:val="00DB5CD2"/>
    <w:rsid w:val="00DB6801"/>
    <w:rsid w:val="00DC5893"/>
    <w:rsid w:val="00E3435C"/>
    <w:rsid w:val="00E54DDB"/>
    <w:rsid w:val="00E70B4B"/>
    <w:rsid w:val="00E71E26"/>
    <w:rsid w:val="00E725E4"/>
    <w:rsid w:val="00E83F85"/>
    <w:rsid w:val="00E9468D"/>
    <w:rsid w:val="00EC66D8"/>
    <w:rsid w:val="00EE08A9"/>
    <w:rsid w:val="00EE2775"/>
    <w:rsid w:val="00EF0C35"/>
    <w:rsid w:val="00F01582"/>
    <w:rsid w:val="00F21BF7"/>
    <w:rsid w:val="00F266EE"/>
    <w:rsid w:val="00F33C19"/>
    <w:rsid w:val="00F41560"/>
    <w:rsid w:val="00F52604"/>
    <w:rsid w:val="00F57888"/>
    <w:rsid w:val="00F8116E"/>
    <w:rsid w:val="00F90777"/>
    <w:rsid w:val="00F90D9B"/>
    <w:rsid w:val="00FA3CD5"/>
    <w:rsid w:val="00FB6A67"/>
    <w:rsid w:val="00FD23E3"/>
    <w:rsid w:val="00FD4326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626E23"/>
  <w15:docId w15:val="{A254872F-5F31-4FE4-8669-7E6E54CF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59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952C8-7631-48D7-B714-66A11180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陳彥友</cp:lastModifiedBy>
  <cp:revision>6</cp:revision>
  <cp:lastPrinted>2021-11-08T11:26:00Z</cp:lastPrinted>
  <dcterms:created xsi:type="dcterms:W3CDTF">2022-10-03T13:19:00Z</dcterms:created>
  <dcterms:modified xsi:type="dcterms:W3CDTF">2022-12-03T07:39:00Z</dcterms:modified>
</cp:coreProperties>
</file>