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F463A1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bookmarkStart w:id="0" w:name="_GoBack"/>
            <w:r w:rsidRPr="00F463A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USR Hub「陽明山學」：</w:t>
            </w:r>
            <w:proofErr w:type="gramStart"/>
            <w:r w:rsidRPr="00F463A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建構永續</w:t>
            </w:r>
            <w:proofErr w:type="gramEnd"/>
            <w:r w:rsidRPr="00F463A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環境之在地網絡與社會實踐</w:t>
            </w:r>
            <w:bookmarkEnd w:id="0"/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3A664A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3020F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="003020F2" w:rsidRPr="003020F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地景的力量 The Power of Landscape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B444E6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444218">
              <w:rPr>
                <w:rFonts w:eastAsia="標楷體"/>
                <w:color w:val="000000" w:themeColor="text1"/>
              </w:rPr>
              <w:t>25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444218">
              <w:rPr>
                <w:rFonts w:eastAsia="標楷體" w:hint="eastAsia"/>
                <w:color w:val="000000" w:themeColor="text1"/>
              </w:rPr>
              <w:t>王淑宜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287F4C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287F4C">
              <w:rPr>
                <w:rFonts w:eastAsia="標楷體" w:hint="eastAsia"/>
                <w:color w:val="000000" w:themeColor="text1"/>
              </w:rPr>
              <w:t>內容：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「地景landscape」承載著自然力量與文化力量加諸於土地的發展過程的綜合展現，</w:t>
            </w:r>
            <w:proofErr w:type="gramStart"/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反應著</w:t>
            </w:r>
            <w:proofErr w:type="gramEnd"/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人類在大地上的生存狀態，一方面表現了人與自然的關係，另一方面也傳達了文化的內容，同時展現出屬於在地的精神與力量。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proofErr w:type="gramStart"/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時代、各個族群在面對著不同的環境課題、發展模式與文化議題的同時，也各自發展出差異的地景風貌與場所精神，呈現多變豐富的地景力量。</w:t>
            </w:r>
          </w:p>
          <w:p w:rsidR="003020F2" w:rsidRPr="00287F4C" w:rsidRDefault="00287F4C" w:rsidP="00287F4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地景是具有力量的，地景是恆變的，改變來自於力量，力量來自於各種因素，「地景的力量」將因應景觀整體環境變遷的議題、機制與因應之道展現其內在力量。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="003020F2" w:rsidRPr="00287F4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案例分享</w:t>
            </w: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-都市公園型態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（1）大安森林公園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（2）美</w:t>
            </w:r>
            <w:proofErr w:type="gramStart"/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崙</w:t>
            </w:r>
            <w:proofErr w:type="gramEnd"/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公園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（3）木柵公園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內湖106</w:t>
            </w: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號公園</w:t>
            </w:r>
          </w:p>
          <w:p w:rsidR="003020F2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（5）</w:t>
            </w:r>
            <w:r w:rsidR="003020F2" w:rsidRPr="00287F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雙溪公園</w:t>
            </w:r>
          </w:p>
          <w:p w:rsidR="00287F4C" w:rsidRPr="00287F4C" w:rsidRDefault="00287F4C" w:rsidP="00287F4C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CE28A2" w:rsidRDefault="00E7764D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287F4C" w:rsidRDefault="00287F4C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287F4C" w:rsidRPr="00DA3A53" w:rsidRDefault="00287F4C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1D1EDF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1" name="圖片 1" descr="F:\111-1業師協同授課-景觀設計 畢業設計\111-1景觀設計三\王淑宜老師_111.10.18-OK\IMG_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王淑宜老師_111.10.18-OK\IMG_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</w:rPr>
              <w:t>IMG_1135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4421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3" name="圖片 3" descr="F:\111-1業師協同授課-景觀設計 畢業設計\111-1景觀設計三\王淑宜老師_111.10.18-OK\IMG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王淑宜老師_111.10.18-OK\IMG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</w:rPr>
              <w:t>IMG_1117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4421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三\王淑宜老師_111.10.18-OK\IMG_1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王淑宜老師_111.10.18-OK\IMG_1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7C3832">
              <w:rPr>
                <w:rFonts w:ascii="標楷體" w:eastAsia="標楷體" w:hAnsi="標楷體"/>
                <w:noProof/>
              </w:rPr>
              <w:t>IMG_1121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444218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三\王淑宜老師_111.10.18-OK\IMG_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王淑宜老師_111.10.18-OK\IMG_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C3832">
              <w:rPr>
                <w:rFonts w:ascii="標楷體" w:eastAsia="標楷體" w:hAnsi="標楷體"/>
              </w:rPr>
              <w:t>IMG_1145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21" w:rsidRDefault="004A2621" w:rsidP="00B23FF5">
      <w:pPr>
        <w:ind w:left="360" w:hanging="240"/>
      </w:pPr>
      <w:r>
        <w:separator/>
      </w:r>
    </w:p>
  </w:endnote>
  <w:endnote w:type="continuationSeparator" w:id="0">
    <w:p w:rsidR="004A2621" w:rsidRDefault="004A262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262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A1" w:rsidRPr="00F463A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4A262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262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21" w:rsidRDefault="004A2621" w:rsidP="00B23FF5">
      <w:pPr>
        <w:ind w:left="360" w:hanging="240"/>
      </w:pPr>
      <w:r>
        <w:separator/>
      </w:r>
    </w:p>
  </w:footnote>
  <w:footnote w:type="continuationSeparator" w:id="0">
    <w:p w:rsidR="004A2621" w:rsidRDefault="004A262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262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262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2621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276CF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86E0F"/>
    <w:rsid w:val="00193E9D"/>
    <w:rsid w:val="001A519B"/>
    <w:rsid w:val="001B2F52"/>
    <w:rsid w:val="001D067D"/>
    <w:rsid w:val="001D1EDF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87F4C"/>
    <w:rsid w:val="002A50E6"/>
    <w:rsid w:val="002A614C"/>
    <w:rsid w:val="002B00FC"/>
    <w:rsid w:val="002B1169"/>
    <w:rsid w:val="002C167E"/>
    <w:rsid w:val="002E765E"/>
    <w:rsid w:val="002F6555"/>
    <w:rsid w:val="002F7B30"/>
    <w:rsid w:val="003020F2"/>
    <w:rsid w:val="003041BB"/>
    <w:rsid w:val="003204C9"/>
    <w:rsid w:val="00330FED"/>
    <w:rsid w:val="0033314B"/>
    <w:rsid w:val="0035146B"/>
    <w:rsid w:val="00352B0B"/>
    <w:rsid w:val="00354423"/>
    <w:rsid w:val="003557B2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4218"/>
    <w:rsid w:val="004471C9"/>
    <w:rsid w:val="00457A1E"/>
    <w:rsid w:val="004615C9"/>
    <w:rsid w:val="0046599E"/>
    <w:rsid w:val="00465EFD"/>
    <w:rsid w:val="004712DB"/>
    <w:rsid w:val="004953B8"/>
    <w:rsid w:val="004A258D"/>
    <w:rsid w:val="004A2621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0772E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41725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C3832"/>
    <w:rsid w:val="007D5CFA"/>
    <w:rsid w:val="007F7CD1"/>
    <w:rsid w:val="00804C0D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2150"/>
    <w:rsid w:val="00B03185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444E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BF4F91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4592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01FF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57C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463A1"/>
    <w:rsid w:val="00F52604"/>
    <w:rsid w:val="00F6666D"/>
    <w:rsid w:val="00F71F96"/>
    <w:rsid w:val="00F83743"/>
    <w:rsid w:val="00F90777"/>
    <w:rsid w:val="00F90D9B"/>
    <w:rsid w:val="00FA3CD5"/>
    <w:rsid w:val="00FB6A67"/>
    <w:rsid w:val="00FC71C7"/>
    <w:rsid w:val="00FC7D9E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3FC6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12</cp:revision>
  <cp:lastPrinted>2022-11-24T06:05:00Z</cp:lastPrinted>
  <dcterms:created xsi:type="dcterms:W3CDTF">2022-11-07T07:29:00Z</dcterms:created>
  <dcterms:modified xsi:type="dcterms:W3CDTF">2022-11-24T06:16:00Z</dcterms:modified>
</cp:coreProperties>
</file>