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3923BB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7547F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7547F4" w:rsidRP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南港瓶蓋印象公園與南興公園(南港車站廣場)設計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9E3AB0">
              <w:rPr>
                <w:rFonts w:eastAsia="標楷體"/>
                <w:color w:val="000000" w:themeColor="text1"/>
              </w:rPr>
              <w:t>2</w:t>
            </w:r>
            <w:r w:rsidR="009E3AB0">
              <w:rPr>
                <w:rFonts w:eastAsia="標楷體" w:hint="eastAsia"/>
                <w:color w:val="000000" w:themeColor="text1"/>
              </w:rPr>
              <w:t>9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9E3AB0">
              <w:rPr>
                <w:rFonts w:eastAsia="標楷體" w:hint="eastAsia"/>
                <w:color w:val="000000" w:themeColor="text1"/>
              </w:rPr>
              <w:t>陳盈婷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7547F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547F4">
              <w:rPr>
                <w:rFonts w:eastAsia="標楷體" w:hint="eastAsia"/>
                <w:color w:val="000000" w:themeColor="text1"/>
              </w:rPr>
              <w:t>內容：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9F241A" w:rsidRDefault="007547F4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9F241A" w:rsidRPr="009F241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基地調查分析</w:t>
            </w:r>
          </w:p>
          <w:p w:rsidR="007547F4" w:rsidRPr="00872E55" w:rsidRDefault="009F241A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9F241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設計構想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.建築模式語言</w:t>
            </w:r>
          </w:p>
          <w:p w:rsidR="009F241A" w:rsidRPr="00872E55" w:rsidRDefault="007547F4" w:rsidP="009F241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="009F241A" w:rsidRPr="009F241A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平面配置圖與植栽</w:t>
            </w:r>
          </w:p>
          <w:p w:rsidR="007547F4" w:rsidRPr="00872E55" w:rsidRDefault="009F241A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9F241A">
              <w:rPr>
                <w:rFonts w:ascii="標楷體" w:eastAsia="標楷體" w:hAnsi="標楷體" w:hint="eastAsia"/>
                <w:color w:val="000000" w:themeColor="text1"/>
                <w:szCs w:val="24"/>
              </w:rPr>
              <w:t>細部大樣與示意透視</w:t>
            </w:r>
          </w:p>
          <w:p w:rsidR="001F4953" w:rsidRDefault="007547F4" w:rsidP="007547F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Pr="00D47E60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5" name="圖片 5" descr="F:\111-1業師協同授課-景觀設計 畢業設計\111-1景觀設計五\陳盈婷老師_111.11.10\IMG_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陳盈婷老師_111.11.10\IMG_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</w:rPr>
              <w:t>IMG_1759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9E3AB0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五\陳盈婷老師_111.11.10\IMG_1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陳盈婷老師_111.11.10\IMG_1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</w:rPr>
              <w:t>IMG_1764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9E3AB0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五\陳盈婷老師_111.11.10\IMG_1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五\陳盈婷老師_111.11.10\IMG_1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496B30">
              <w:rPr>
                <w:rFonts w:ascii="標楷體" w:eastAsia="標楷體" w:hAnsi="標楷體"/>
                <w:noProof/>
              </w:rPr>
              <w:t>IMG_1762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9E3AB0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五\陳盈婷老師_111.11.10\IMG_1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陳盈婷老師_111.11.10\IMG_1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96B3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96B30">
              <w:rPr>
                <w:rFonts w:ascii="標楷體" w:eastAsia="標楷體" w:hAnsi="標楷體"/>
              </w:rPr>
              <w:t>IMG_1760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FE" w:rsidRDefault="007822FE" w:rsidP="00B23FF5">
      <w:pPr>
        <w:ind w:left="360" w:hanging="240"/>
      </w:pPr>
      <w:r>
        <w:separator/>
      </w:r>
    </w:p>
  </w:endnote>
  <w:endnote w:type="continuationSeparator" w:id="0">
    <w:p w:rsidR="007822FE" w:rsidRDefault="007822F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822F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30" w:rsidRPr="00496B3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7822F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822F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FE" w:rsidRDefault="007822FE" w:rsidP="00B23FF5">
      <w:pPr>
        <w:ind w:left="360" w:hanging="240"/>
      </w:pPr>
      <w:r>
        <w:separator/>
      </w:r>
    </w:p>
  </w:footnote>
  <w:footnote w:type="continuationSeparator" w:id="0">
    <w:p w:rsidR="007822FE" w:rsidRDefault="007822F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822F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822F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822F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5F5E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23BB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96B30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547F4"/>
    <w:rsid w:val="007660CF"/>
    <w:rsid w:val="00770141"/>
    <w:rsid w:val="007720D3"/>
    <w:rsid w:val="00775AE1"/>
    <w:rsid w:val="0078145A"/>
    <w:rsid w:val="007822FE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00C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9E3AB0"/>
    <w:rsid w:val="009F241A"/>
    <w:rsid w:val="00A01427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94E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3D4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1D8B"/>
    <w:rsid w:val="00FA3CD5"/>
    <w:rsid w:val="00FB3FF6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1E1F1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2022-11-07T06:26:00Z</cp:lastPrinted>
  <dcterms:created xsi:type="dcterms:W3CDTF">2022-12-01T01:18:00Z</dcterms:created>
  <dcterms:modified xsi:type="dcterms:W3CDTF">2022-12-01T01:27:00Z</dcterms:modified>
</cp:coreProperties>
</file>