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6D36845A" w:rsidR="005154D4" w:rsidRPr="00C67B05" w:rsidRDefault="00BE598A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801"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="00DB6801"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04"/>
        <w:gridCol w:w="4398"/>
      </w:tblGrid>
      <w:tr w:rsidR="005154D4" w:rsidRPr="001C1E24" w14:paraId="01F1BA5D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C272D3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C272D3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13005CB7" w:rsidR="005154D4" w:rsidRPr="00A97F70" w:rsidRDefault="00DB5CD2" w:rsidP="00C272D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</w:t>
            </w:r>
            <w:r w:rsidR="00C272D3">
              <w:rPr>
                <w:rFonts w:ascii="Times New Roman" w:eastAsia="標楷體" w:hAnsi="Times New Roman" w:hint="eastAsia"/>
                <w:szCs w:val="24"/>
              </w:rPr>
              <w:t>瓷製造實作</w:t>
            </w:r>
          </w:p>
        </w:tc>
      </w:tr>
      <w:tr w:rsidR="005154D4" w:rsidRPr="001C1E24" w14:paraId="01F1BA63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C272D3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1A857C8C" w:rsidR="005154D4" w:rsidRPr="00A97F70" w:rsidRDefault="00C272D3" w:rsidP="00BE3785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</w:t>
            </w:r>
            <w:r w:rsidR="00BE3785">
              <w:rPr>
                <w:rFonts w:ascii="Times New Roman" w:eastAsia="標楷體" w:hAnsi="Times New Roman" w:hint="eastAsia"/>
                <w:szCs w:val="24"/>
              </w:rPr>
              <w:t>分析技術</w:t>
            </w:r>
          </w:p>
        </w:tc>
      </w:tr>
      <w:tr w:rsidR="005154D4" w:rsidRPr="00E57907" w14:paraId="01F1BA71" w14:textId="77777777" w:rsidTr="00B1221A">
        <w:trPr>
          <w:trHeight w:val="3628"/>
          <w:jc w:val="center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C272D3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7D8EFF7A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C272D3">
              <w:rPr>
                <w:rFonts w:eastAsia="標楷體" w:hint="eastAsia"/>
              </w:rPr>
              <w:t>1</w:t>
            </w:r>
            <w:r w:rsidR="00DB5CD2">
              <w:rPr>
                <w:rFonts w:eastAsia="標楷體" w:hint="eastAsia"/>
              </w:rPr>
              <w:t>月</w:t>
            </w:r>
            <w:r w:rsidR="00C272D3">
              <w:rPr>
                <w:rFonts w:eastAsia="標楷體"/>
              </w:rPr>
              <w:t>14</w:t>
            </w:r>
            <w:r w:rsidR="000E3109">
              <w:rPr>
                <w:rFonts w:eastAsia="標楷體"/>
              </w:rPr>
              <w:t>日</w:t>
            </w:r>
            <w:r w:rsidR="00C272D3">
              <w:rPr>
                <w:rFonts w:eastAsia="標楷體"/>
              </w:rPr>
              <w:t>13</w:t>
            </w:r>
            <w:r w:rsidR="000E3109">
              <w:rPr>
                <w:rFonts w:eastAsia="標楷體"/>
              </w:rPr>
              <w:t>:00~1</w:t>
            </w:r>
            <w:r w:rsidR="00C272D3">
              <w:rPr>
                <w:rFonts w:eastAsia="標楷體"/>
              </w:rPr>
              <w:t>6</w:t>
            </w:r>
            <w:r w:rsidR="000E3109">
              <w:rPr>
                <w:rFonts w:eastAsia="標楷體"/>
              </w:rPr>
              <w:t>:00</w:t>
            </w:r>
          </w:p>
          <w:p w14:paraId="01F1BA68" w14:textId="2F4DC29F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BE3785">
              <w:rPr>
                <w:rFonts w:eastAsia="標楷體" w:hint="eastAsia"/>
              </w:rPr>
              <w:t>大義</w:t>
            </w:r>
            <w:r w:rsidR="00BE3785">
              <w:rPr>
                <w:rFonts w:eastAsia="標楷體" w:hint="eastAsia"/>
              </w:rPr>
              <w:t>216</w:t>
            </w:r>
            <w:r w:rsidR="00BE3785">
              <w:rPr>
                <w:rFonts w:eastAsia="標楷體" w:hint="eastAsia"/>
              </w:rPr>
              <w:t>教室</w:t>
            </w:r>
          </w:p>
          <w:p w14:paraId="01F1BA69" w14:textId="2A692069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BE3785">
              <w:rPr>
                <w:rFonts w:eastAsia="標楷體" w:hint="eastAsia"/>
              </w:rPr>
              <w:t>雷健明</w:t>
            </w:r>
            <w:r w:rsidR="00A12EEA">
              <w:rPr>
                <w:rFonts w:eastAsia="標楷體"/>
              </w:rPr>
              <w:t xml:space="preserve"> </w:t>
            </w:r>
          </w:p>
          <w:p w14:paraId="01F1BA6A" w14:textId="78DE81FE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463A94">
              <w:rPr>
                <w:rFonts w:eastAsia="標楷體"/>
                <w:u w:val="single"/>
              </w:rPr>
              <w:t>7</w:t>
            </w:r>
            <w:bookmarkStart w:id="0" w:name="_GoBack"/>
            <w:bookmarkEnd w:id="0"/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463A94">
              <w:rPr>
                <w:rFonts w:eastAsia="標楷體" w:hint="eastAsia"/>
                <w:u w:val="single"/>
              </w:rPr>
              <w:t>6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BE3785">
              <w:rPr>
                <w:rFonts w:eastAsia="標楷體" w:hint="eastAsia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3C6CA1F" w14:textId="061E0EA7" w:rsidR="00B20CDB" w:rsidRPr="00501A62" w:rsidRDefault="00666B1F" w:rsidP="00B20CDB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本次課</w:t>
            </w:r>
            <w:r w:rsidR="00B20CDB">
              <w:rPr>
                <w:rFonts w:eastAsia="標楷體" w:hint="eastAsia"/>
              </w:rPr>
              <w:t>程為</w:t>
            </w:r>
            <w:r w:rsidR="00AE1473">
              <w:rPr>
                <w:rFonts w:eastAsia="標楷體" w:hint="eastAsia"/>
              </w:rPr>
              <w:t>陶瓷分析技術，</w:t>
            </w:r>
            <w:r w:rsidR="00AE1473" w:rsidRPr="00AE1473">
              <w:rPr>
                <w:rFonts w:eastAsia="標楷體" w:hint="eastAsia"/>
              </w:rPr>
              <w:t>授課內容主要包括</w:t>
            </w:r>
            <w:r w:rsidR="00AE1473" w:rsidRPr="00AE1473">
              <w:rPr>
                <w:rFonts w:eastAsia="標楷體" w:hint="eastAsia"/>
              </w:rPr>
              <w:t>(1)</w:t>
            </w:r>
            <w:r w:rsidR="00AE1473" w:rsidRPr="00AE1473">
              <w:rPr>
                <w:rFonts w:eastAsia="標楷體" w:hint="eastAsia"/>
              </w:rPr>
              <w:t>晶體結構理論</w:t>
            </w:r>
            <w:r w:rsidR="00AE1473">
              <w:rPr>
                <w:rFonts w:eastAsia="標楷體" w:hint="eastAsia"/>
              </w:rPr>
              <w:t>、</w:t>
            </w:r>
            <w:r w:rsidR="00AE1473">
              <w:rPr>
                <w:rFonts w:eastAsia="標楷體" w:hint="eastAsia"/>
              </w:rPr>
              <w:t>(2</w:t>
            </w:r>
            <w:r w:rsidR="00AE1473">
              <w:rPr>
                <w:rFonts w:eastAsia="標楷體"/>
              </w:rPr>
              <w:t>)X</w:t>
            </w:r>
            <w:r w:rsidR="00AE1473" w:rsidRPr="00AE1473">
              <w:rPr>
                <w:rFonts w:eastAsia="標楷體" w:hint="eastAsia"/>
              </w:rPr>
              <w:t>光繞射分析技術</w:t>
            </w:r>
            <w:r w:rsidR="00CB4F0F">
              <w:rPr>
                <w:rFonts w:eastAsia="標楷體" w:hint="eastAsia"/>
              </w:rPr>
              <w:t>、</w:t>
            </w:r>
            <w:r w:rsidR="00AE1473">
              <w:rPr>
                <w:rFonts w:eastAsia="標楷體" w:hint="eastAsia"/>
              </w:rPr>
              <w:t>與</w:t>
            </w:r>
            <w:r w:rsidR="00AE1473" w:rsidRPr="00AE1473">
              <w:rPr>
                <w:rFonts w:eastAsia="標楷體" w:hint="eastAsia"/>
              </w:rPr>
              <w:t>(3)</w:t>
            </w:r>
            <w:r w:rsidR="00AE1473">
              <w:rPr>
                <w:rFonts w:eastAsia="標楷體" w:hint="eastAsia"/>
              </w:rPr>
              <w:t>陶瓷基礎</w:t>
            </w:r>
            <w:r w:rsidR="00AE1473" w:rsidRPr="00AE1473">
              <w:rPr>
                <w:rFonts w:eastAsia="標楷體" w:hint="eastAsia"/>
              </w:rPr>
              <w:t>分析技術等。使學生經由此課程的學習，獲得</w:t>
            </w:r>
            <w:r w:rsidR="00AE1473">
              <w:rPr>
                <w:rFonts w:eastAsia="標楷體" w:hint="eastAsia"/>
              </w:rPr>
              <w:t>陶瓷</w:t>
            </w:r>
            <w:r w:rsidR="00AE1473" w:rsidRPr="00AE1473">
              <w:rPr>
                <w:rFonts w:eastAsia="標楷體" w:hint="eastAsia"/>
              </w:rPr>
              <w:t>微結構、</w:t>
            </w:r>
            <w:r w:rsidR="00AE1473">
              <w:rPr>
                <w:rFonts w:eastAsia="標楷體" w:hint="eastAsia"/>
              </w:rPr>
              <w:t>陶瓷</w:t>
            </w:r>
            <w:r w:rsidR="00AE1473" w:rsidRPr="00AE1473">
              <w:rPr>
                <w:rFonts w:eastAsia="標楷體" w:hint="eastAsia"/>
              </w:rPr>
              <w:t>晶體結構</w:t>
            </w:r>
            <w:r w:rsidR="00AE1473">
              <w:rPr>
                <w:rFonts w:eastAsia="標楷體" w:hint="eastAsia"/>
              </w:rPr>
              <w:t>與陶瓷結晶相</w:t>
            </w:r>
            <w:r w:rsidR="00AE1473" w:rsidRPr="00AE1473">
              <w:rPr>
                <w:rFonts w:eastAsia="標楷體" w:hint="eastAsia"/>
              </w:rPr>
              <w:t>的理論知識，並了解相關分析儀器設備的運作原理與分析技術，使得同學可以在實際的研究工作上</w:t>
            </w:r>
          </w:p>
          <w:p w14:paraId="77D649F9" w14:textId="77777777" w:rsidR="00A441CE" w:rsidRDefault="00A441CE" w:rsidP="00C272D3">
            <w:pPr>
              <w:spacing w:beforeLines="50" w:before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43B45D7B" w14:textId="18F5E98B" w:rsidR="00A441CE" w:rsidRPr="00F21942" w:rsidRDefault="00AE1473" w:rsidP="00C272D3">
            <w:pPr>
              <w:ind w:left="120" w:firstLineChars="200" w:firstLine="480"/>
              <w:jc w:val="both"/>
              <w:rPr>
                <w:rFonts w:ascii="標楷體" w:eastAsia="標楷體" w:hAnsi="標楷體"/>
              </w:rPr>
            </w:pPr>
            <w:r w:rsidRPr="00AE1473">
              <w:rPr>
                <w:rFonts w:ascii="標楷體" w:eastAsia="標楷體" w:hAnsi="標楷體" w:hint="eastAsia"/>
              </w:rPr>
              <w:t>培養學生應用分析方法解決具體問題的能力，使學生在學習</w:t>
            </w:r>
            <w:r>
              <w:rPr>
                <w:rFonts w:ascii="標楷體" w:eastAsia="標楷體" w:hAnsi="標楷體" w:hint="eastAsia"/>
              </w:rPr>
              <w:t>本課程後</w:t>
            </w:r>
            <w:r w:rsidRPr="00AE1473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認識陶瓷材料</w:t>
            </w:r>
            <w:r w:rsidRPr="00AE1473">
              <w:rPr>
                <w:rFonts w:ascii="標楷體" w:eastAsia="標楷體" w:hAnsi="標楷體" w:hint="eastAsia"/>
              </w:rPr>
              <w:t>的分析方法，從而解決了學生學完顯微</w:t>
            </w:r>
            <w:r>
              <w:rPr>
                <w:rFonts w:ascii="標楷體" w:eastAsia="標楷體" w:hAnsi="標楷體" w:hint="eastAsia"/>
              </w:rPr>
              <w:t>鏡</w:t>
            </w:r>
            <w:r w:rsidRPr="00AE1473">
              <w:rPr>
                <w:rFonts w:ascii="標楷體" w:eastAsia="標楷體" w:hAnsi="標楷體" w:hint="eastAsia"/>
              </w:rPr>
              <w:t>分析、X射線衍射分析、</w:t>
            </w:r>
            <w:proofErr w:type="gramStart"/>
            <w:r w:rsidRPr="00AE1473">
              <w:rPr>
                <w:rFonts w:ascii="標楷體" w:eastAsia="標楷體" w:hAnsi="標楷體" w:hint="eastAsia"/>
              </w:rPr>
              <w:t>電鏡分析</w:t>
            </w:r>
            <w:proofErr w:type="gramEnd"/>
            <w:r w:rsidRPr="00AE1473">
              <w:rPr>
                <w:rFonts w:ascii="標楷體" w:eastAsia="標楷體" w:hAnsi="標楷體" w:hint="eastAsia"/>
              </w:rPr>
              <w:t>和熱分析等材料表徵技術後</w:t>
            </w:r>
            <w:r>
              <w:rPr>
                <w:rFonts w:ascii="標楷體" w:eastAsia="標楷體" w:hAnsi="標楷體" w:hint="eastAsia"/>
              </w:rPr>
              <w:t>，</w:t>
            </w:r>
            <w:r w:rsidRPr="00AE1473">
              <w:rPr>
                <w:rFonts w:ascii="標楷體" w:eastAsia="標楷體" w:hAnsi="標楷體" w:hint="eastAsia"/>
              </w:rPr>
              <w:t>不會對材料進行實際分析的問題。</w:t>
            </w:r>
          </w:p>
          <w:p w14:paraId="01F1BA70" w14:textId="4314272B" w:rsidR="006176BF" w:rsidRPr="00062875" w:rsidRDefault="006176BF" w:rsidP="000E2AB2">
            <w:pPr>
              <w:ind w:leftChars="21" w:left="148" w:hangingChars="41" w:hanging="98"/>
              <w:jc w:val="both"/>
              <w:rPr>
                <w:rFonts w:eastAsia="標楷體"/>
              </w:rPr>
            </w:pPr>
          </w:p>
        </w:tc>
      </w:tr>
      <w:tr w:rsidR="00687C23" w:rsidRPr="004F456F" w14:paraId="01F1BA77" w14:textId="77777777" w:rsidTr="00B1221A">
        <w:trPr>
          <w:trHeight w:val="753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687C23" w:rsidRDefault="00687C23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687C23" w:rsidRPr="00CD6B06" w:rsidRDefault="00687C23" w:rsidP="00C272D3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687C23" w:rsidRDefault="00687C23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687C23" w:rsidRPr="003125AC" w:rsidRDefault="00687C23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687C23" w:rsidRPr="003125AC" w:rsidRDefault="00687C23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687C23" w:rsidRPr="004F456F" w14:paraId="01F1BA7B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687C23" w:rsidRDefault="00687C23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9" w14:textId="0D38B781" w:rsidR="00687C23" w:rsidRPr="000A3C6D" w:rsidRDefault="00CB4F0F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3E48DC1" wp14:editId="6ED0FF1D">
                  <wp:extent cx="2520000" cy="189013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20221128_221129_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4E09ADE5" w:rsidR="00687C23" w:rsidRPr="000A3C6D" w:rsidRDefault="00CB4F0F" w:rsidP="00CB4F0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晶格基本</w:t>
            </w:r>
            <w:proofErr w:type="gramEnd"/>
            <w:r>
              <w:rPr>
                <w:rFonts w:ascii="標楷體" w:eastAsia="標楷體" w:hAnsi="標楷體" w:hint="eastAsia"/>
              </w:rPr>
              <w:t>類型介紹</w:t>
            </w:r>
          </w:p>
        </w:tc>
      </w:tr>
      <w:tr w:rsidR="00687C23" w:rsidRPr="004F456F" w14:paraId="01F1BA7F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687C23" w:rsidRDefault="00687C23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D" w14:textId="3DCC4ECC" w:rsidR="00687C23" w:rsidRPr="000A3C6D" w:rsidRDefault="00CB4F0F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1F7CE62" wp14:editId="2733FB65">
                  <wp:extent cx="2520000" cy="189013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21128_221129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65A3B063" w:rsidR="00687C23" w:rsidRPr="00EE0838" w:rsidRDefault="00CB4F0F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立體投影圖與晶面關係的伍氏圖</w:t>
            </w:r>
          </w:p>
        </w:tc>
      </w:tr>
      <w:tr w:rsidR="00687C23" w:rsidRPr="004F456F" w14:paraId="01F1BA83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687C23" w:rsidRDefault="00687C23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1" w14:textId="7ED2BECE" w:rsidR="00687C23" w:rsidRPr="000A3C6D" w:rsidRDefault="00CB4F0F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5EEEEA0" wp14:editId="7F27481A">
                  <wp:extent cx="2520000" cy="189013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21128_221129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4E73A348" w:rsidR="00687C23" w:rsidRPr="000A3C6D" w:rsidRDefault="00CB4F0F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陶瓷簡單晶體結構介紹</w:t>
            </w:r>
          </w:p>
        </w:tc>
      </w:tr>
      <w:tr w:rsidR="00687C23" w:rsidRPr="004F456F" w14:paraId="01F1BA87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687C23" w:rsidRDefault="00687C23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5" w14:textId="174141C7" w:rsidR="00687C23" w:rsidRPr="000A3C6D" w:rsidRDefault="00CB4F0F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D85204C" wp14:editId="18C22049">
                  <wp:extent cx="2520000" cy="1890131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21128_221129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38939257" w:rsidR="00CB4F0F" w:rsidRPr="000A3C6D" w:rsidRDefault="00CB4F0F" w:rsidP="00CB4F0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陶瓷材料原子結構穩定性(包氏定理)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C27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C272D3" w:rsidRDefault="00C272D3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C272D3" w:rsidRDefault="00C272D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C272D3" w:rsidRDefault="00C272D3" w:rsidP="00C272D3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78580121" w:rsidR="00C272D3" w:rsidRDefault="00C272D3" w:rsidP="00C272D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A94" w:rsidRPr="00463A9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C272D3" w:rsidRDefault="00C272D3" w:rsidP="00C272D3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C272D3" w:rsidRDefault="00C272D3" w:rsidP="00C272D3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C272D3" w:rsidRDefault="00C272D3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C272D3" w:rsidRDefault="00C272D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C272D3" w:rsidRDefault="00C272D3" w:rsidP="00C272D3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C272D3" w:rsidRDefault="00C272D3" w:rsidP="00C272D3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C272D3" w:rsidRDefault="00C272D3" w:rsidP="00C272D3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C281F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64973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46C5"/>
    <w:rsid w:val="004471C9"/>
    <w:rsid w:val="00457A1E"/>
    <w:rsid w:val="0046388A"/>
    <w:rsid w:val="00463A94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87C23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65E2B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12EEA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473"/>
    <w:rsid w:val="00AE1A9C"/>
    <w:rsid w:val="00AF2470"/>
    <w:rsid w:val="00B03A3D"/>
    <w:rsid w:val="00B1221A"/>
    <w:rsid w:val="00B1410E"/>
    <w:rsid w:val="00B167BD"/>
    <w:rsid w:val="00B1692F"/>
    <w:rsid w:val="00B20CDB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E3785"/>
    <w:rsid w:val="00BE598A"/>
    <w:rsid w:val="00BF30E7"/>
    <w:rsid w:val="00BF52ED"/>
    <w:rsid w:val="00C061DC"/>
    <w:rsid w:val="00C10948"/>
    <w:rsid w:val="00C152B8"/>
    <w:rsid w:val="00C1647E"/>
    <w:rsid w:val="00C272D3"/>
    <w:rsid w:val="00C41DBC"/>
    <w:rsid w:val="00C53D35"/>
    <w:rsid w:val="00C61B34"/>
    <w:rsid w:val="00C65A83"/>
    <w:rsid w:val="00C674E9"/>
    <w:rsid w:val="00C75BA7"/>
    <w:rsid w:val="00C85903"/>
    <w:rsid w:val="00C87269"/>
    <w:rsid w:val="00CA789C"/>
    <w:rsid w:val="00CB0934"/>
    <w:rsid w:val="00CB4F0F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6</cp:revision>
  <cp:lastPrinted>2022-12-05T03:01:00Z</cp:lastPrinted>
  <dcterms:created xsi:type="dcterms:W3CDTF">2022-12-05T03:02:00Z</dcterms:created>
  <dcterms:modified xsi:type="dcterms:W3CDTF">2022-12-06T15:40:00Z</dcterms:modified>
</cp:coreProperties>
</file>