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AED8" w14:textId="721070AF" w:rsidR="005155DD" w:rsidRPr="005155DD" w:rsidRDefault="005155DD" w:rsidP="00052C2B">
      <w:pPr>
        <w:jc w:val="center"/>
      </w:pPr>
      <w:r w:rsidRPr="005155DD">
        <w:rPr>
          <w:rFonts w:hint="eastAsia"/>
          <w:b/>
          <w:bCs/>
        </w:rPr>
        <w:t>中國</w:t>
      </w:r>
      <w:bookmarkStart w:id="0" w:name="_GoBack"/>
      <w:bookmarkEnd w:id="0"/>
      <w:r w:rsidRPr="005155DD">
        <w:rPr>
          <w:rFonts w:hint="eastAsia"/>
          <w:b/>
          <w:bCs/>
        </w:rPr>
        <w:t>文化大學教育部高教深耕計畫計畫成果紀錄表</w:t>
      </w:r>
    </w:p>
    <w:p w14:paraId="314137C3" w14:textId="77777777" w:rsidR="005155DD" w:rsidRPr="005155DD" w:rsidRDefault="005155DD" w:rsidP="005155DD">
      <w:r w:rsidRPr="005155DD">
        <w:t> </w:t>
      </w:r>
    </w:p>
    <w:tbl>
      <w:tblPr>
        <w:tblW w:w="8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4035"/>
        <w:gridCol w:w="3129"/>
        <w:gridCol w:w="72"/>
      </w:tblGrid>
      <w:tr w:rsidR="00200A90" w:rsidRPr="005155DD" w14:paraId="28BB0788" w14:textId="77777777" w:rsidTr="00B96599">
        <w:trPr>
          <w:trHeight w:val="45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04FC86" w14:textId="77777777" w:rsidR="005155DD" w:rsidRPr="005155DD" w:rsidRDefault="005155DD" w:rsidP="005155DD">
            <w:r w:rsidRPr="005155DD">
              <w:rPr>
                <w:rFonts w:hint="eastAsia"/>
                <w:b/>
                <w:bCs/>
              </w:rPr>
              <w:t>子計畫</w:t>
            </w:r>
            <w:r w:rsidRPr="005155DD">
              <w:t> </w:t>
            </w:r>
          </w:p>
        </w:tc>
        <w:tc>
          <w:tcPr>
            <w:tcW w:w="7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585B80" w14:textId="77777777" w:rsidR="005155DD" w:rsidRPr="005155DD" w:rsidRDefault="005155DD" w:rsidP="005155DD">
            <w:r w:rsidRPr="005155DD">
              <w:rPr>
                <w:rFonts w:hint="eastAsia"/>
                <w:b/>
                <w:bCs/>
              </w:rPr>
              <w:t>「大學專業融入在地，社會參與區域共榮」計畫</w:t>
            </w:r>
            <w:r w:rsidRPr="005155DD">
              <w:t> </w:t>
            </w:r>
          </w:p>
        </w:tc>
      </w:tr>
      <w:tr w:rsidR="00200A90" w:rsidRPr="005155DD" w14:paraId="64DF8D84" w14:textId="77777777" w:rsidTr="00B96599">
        <w:trPr>
          <w:trHeight w:val="69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CB191" w14:textId="77777777" w:rsidR="005155DD" w:rsidRPr="005155DD" w:rsidRDefault="005155DD" w:rsidP="005155DD">
            <w:r w:rsidRPr="005155DD">
              <w:rPr>
                <w:rFonts w:hint="eastAsia"/>
                <w:b/>
                <w:bCs/>
              </w:rPr>
              <w:t>具體作法</w:t>
            </w:r>
            <w:r w:rsidRPr="005155DD">
              <w:t> </w:t>
            </w:r>
          </w:p>
        </w:tc>
        <w:tc>
          <w:tcPr>
            <w:tcW w:w="7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9D4D441" w14:textId="2EE01382" w:rsidR="005155DD" w:rsidRPr="005155DD" w:rsidRDefault="005155DD" w:rsidP="00B96599">
            <w:r w:rsidRPr="005155DD">
              <w:rPr>
                <w:rFonts w:hint="eastAsia"/>
                <w:b/>
                <w:bCs/>
              </w:rPr>
              <w:t>推廣多國語言學習與文化認識</w:t>
            </w:r>
          </w:p>
        </w:tc>
      </w:tr>
      <w:tr w:rsidR="00200A90" w:rsidRPr="005155DD" w14:paraId="2B279F3A" w14:textId="77777777" w:rsidTr="00B96599">
        <w:trPr>
          <w:trHeight w:val="40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44DADD" w14:textId="77777777" w:rsidR="005155DD" w:rsidRPr="005155DD" w:rsidRDefault="005155DD" w:rsidP="005155DD">
            <w:r w:rsidRPr="005155DD">
              <w:rPr>
                <w:rFonts w:hint="eastAsia"/>
                <w:b/>
                <w:bCs/>
              </w:rPr>
              <w:t>主題</w:t>
            </w:r>
            <w:r w:rsidRPr="005155DD">
              <w:t> 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8D4F4A" w14:textId="2DB5839E" w:rsidR="005155DD" w:rsidRPr="005155DD" w:rsidRDefault="00B96599" w:rsidP="005155DD">
            <w:r>
              <w:rPr>
                <w:rFonts w:hint="eastAsia"/>
              </w:rPr>
              <w:t>英美文學與文化</w:t>
            </w:r>
          </w:p>
        </w:tc>
      </w:tr>
      <w:tr w:rsidR="00200A90" w:rsidRPr="005155DD" w14:paraId="70CB5921" w14:textId="77777777" w:rsidTr="00B96599">
        <w:trPr>
          <w:trHeight w:val="27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449A4" w14:textId="77777777" w:rsidR="005155DD" w:rsidRPr="005155DD" w:rsidRDefault="005155DD" w:rsidP="005155DD">
            <w:r w:rsidRPr="005155DD">
              <w:rPr>
                <w:rFonts w:hint="eastAsia"/>
                <w:b/>
                <w:bCs/>
              </w:rPr>
              <w:t>內容</w:t>
            </w:r>
            <w:r w:rsidRPr="005155DD">
              <w:t> </w:t>
            </w:r>
          </w:p>
          <w:p w14:paraId="6759DCB0" w14:textId="77777777" w:rsidR="005155DD" w:rsidRPr="005155DD" w:rsidRDefault="005155DD" w:rsidP="005155DD">
            <w:r w:rsidRPr="005155DD">
              <w:rPr>
                <w:rFonts w:hint="eastAsia"/>
              </w:rPr>
              <w:t>（活動內容簡述</w:t>
            </w:r>
            <w:r w:rsidRPr="005155DD">
              <w:rPr>
                <w:rFonts w:hint="eastAsia"/>
              </w:rPr>
              <w:t>/</w:t>
            </w:r>
            <w:r w:rsidRPr="005155DD">
              <w:rPr>
                <w:rFonts w:hint="eastAsia"/>
              </w:rPr>
              <w:t>執行成效）</w:t>
            </w:r>
            <w:r w:rsidRPr="005155DD">
              <w:t> 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D742A0B" w14:textId="77777777" w:rsidR="005155DD" w:rsidRPr="005155DD" w:rsidRDefault="005155DD" w:rsidP="005155DD">
            <w:r w:rsidRPr="005155DD">
              <w:rPr>
                <w:rFonts w:hint="eastAsia"/>
              </w:rPr>
              <w:t>主辦單位：英文系</w:t>
            </w:r>
            <w:r w:rsidRPr="005155DD">
              <w:t> </w:t>
            </w:r>
          </w:p>
          <w:p w14:paraId="6C7DED97" w14:textId="57A8D75A" w:rsidR="005155DD" w:rsidRPr="005155DD" w:rsidRDefault="005155DD" w:rsidP="005155DD">
            <w:r w:rsidRPr="005155DD">
              <w:rPr>
                <w:rFonts w:hint="eastAsia"/>
              </w:rPr>
              <w:t>活動日期：</w:t>
            </w:r>
            <w:r w:rsidRPr="005155DD">
              <w:rPr>
                <w:rFonts w:hint="eastAsia"/>
              </w:rPr>
              <w:t>1</w:t>
            </w:r>
            <w:r w:rsidR="00B96599">
              <w:rPr>
                <w:rFonts w:hint="eastAsia"/>
              </w:rPr>
              <w:t>11</w:t>
            </w:r>
            <w:r w:rsidRPr="005155DD">
              <w:rPr>
                <w:rFonts w:hint="eastAsia"/>
              </w:rPr>
              <w:t>年</w:t>
            </w:r>
            <w:r w:rsidR="00CE4D97">
              <w:rPr>
                <w:rFonts w:hint="eastAsia"/>
              </w:rPr>
              <w:t>1</w:t>
            </w:r>
            <w:r w:rsidR="00200A90">
              <w:rPr>
                <w:rFonts w:hint="eastAsia"/>
              </w:rPr>
              <w:t>1</w:t>
            </w:r>
            <w:r w:rsidRPr="005155DD">
              <w:rPr>
                <w:rFonts w:hint="eastAsia"/>
              </w:rPr>
              <w:t>月</w:t>
            </w:r>
            <w:r w:rsidR="00200A90">
              <w:rPr>
                <w:rFonts w:hint="eastAsia"/>
              </w:rPr>
              <w:t>28</w:t>
            </w:r>
            <w:r w:rsidRPr="005155DD">
              <w:rPr>
                <w:rFonts w:hint="eastAsia"/>
              </w:rPr>
              <w:t>日</w:t>
            </w:r>
            <w:r w:rsidRPr="005155DD">
              <w:t> </w:t>
            </w:r>
            <w:r w:rsidR="00052C2B">
              <w:rPr>
                <w:rFonts w:hint="eastAsia"/>
              </w:rPr>
              <w:t>8:10~10:00</w:t>
            </w:r>
          </w:p>
          <w:p w14:paraId="3610B4F7" w14:textId="77777777" w:rsidR="005155DD" w:rsidRPr="005155DD" w:rsidRDefault="005155DD" w:rsidP="005155DD">
            <w:r w:rsidRPr="005155DD">
              <w:rPr>
                <w:rFonts w:hint="eastAsia"/>
              </w:rPr>
              <w:t>活動地點：復興高中（北投）</w:t>
            </w:r>
            <w:r w:rsidRPr="005155DD">
              <w:t> </w:t>
            </w:r>
          </w:p>
          <w:p w14:paraId="39FB2BFE" w14:textId="77777777" w:rsidR="005155DD" w:rsidRPr="005155DD" w:rsidRDefault="005155DD" w:rsidP="005155DD">
            <w:r w:rsidRPr="005155DD">
              <w:rPr>
                <w:rFonts w:hint="eastAsia"/>
              </w:rPr>
              <w:t>主講者：黃嘉音老師</w:t>
            </w:r>
            <w:r w:rsidRPr="005155DD">
              <w:t> </w:t>
            </w:r>
          </w:p>
          <w:p w14:paraId="73D374F4" w14:textId="4B89326A" w:rsidR="005155DD" w:rsidRPr="005155DD" w:rsidRDefault="005155DD" w:rsidP="005155DD">
            <w:r w:rsidRPr="005155DD">
              <w:rPr>
                <w:rFonts w:hint="eastAsia"/>
              </w:rPr>
              <w:t>參與人數：</w:t>
            </w:r>
            <w:r w:rsidRPr="005155DD">
              <w:rPr>
                <w:rFonts w:hint="eastAsia"/>
              </w:rPr>
              <w:t> </w:t>
            </w:r>
            <w:r w:rsidR="00052C2B">
              <w:rPr>
                <w:rFonts w:hint="eastAsia"/>
              </w:rPr>
              <w:t>12</w:t>
            </w:r>
            <w:r w:rsidR="00B96599">
              <w:rPr>
                <w:rFonts w:hint="eastAsia"/>
              </w:rPr>
              <w:t>人</w:t>
            </w:r>
            <w:r w:rsidRPr="005155DD">
              <w:rPr>
                <w:rFonts w:hint="eastAsia"/>
              </w:rPr>
              <w:t> </w:t>
            </w:r>
          </w:p>
          <w:p w14:paraId="7AE6BB44" w14:textId="77777777" w:rsidR="005155DD" w:rsidRDefault="005155DD" w:rsidP="00E35332">
            <w:pPr>
              <w:ind w:left="720" w:hangingChars="300" w:hanging="720"/>
            </w:pPr>
            <w:r w:rsidRPr="005155DD">
              <w:rPr>
                <w:rFonts w:hint="eastAsia"/>
              </w:rPr>
              <w:t>內容：</w:t>
            </w:r>
            <w:r w:rsidR="003733E1">
              <w:rPr>
                <w:rFonts w:hint="eastAsia"/>
              </w:rPr>
              <w:t>介紹不列顛系列之一</w:t>
            </w:r>
            <w:r w:rsidR="003733E1">
              <w:rPr>
                <w:rFonts w:hint="eastAsia"/>
              </w:rPr>
              <w:t xml:space="preserve"> : </w:t>
            </w:r>
            <w:r w:rsidR="003733E1">
              <w:rPr>
                <w:rFonts w:hint="eastAsia"/>
              </w:rPr>
              <w:t>威爾斯</w:t>
            </w:r>
            <w:r w:rsidR="003733E1">
              <w:rPr>
                <w:rFonts w:hint="eastAsia"/>
              </w:rPr>
              <w:t xml:space="preserve"> </w:t>
            </w:r>
          </w:p>
          <w:p w14:paraId="123AB200" w14:textId="2188C091" w:rsidR="003733E1" w:rsidRPr="003733E1" w:rsidRDefault="003733E1" w:rsidP="00E35332">
            <w:pPr>
              <w:ind w:left="720" w:hangingChars="300" w:hanging="72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透過地理位置、歷史背景、殖民背景以及</w:t>
            </w:r>
            <w:r w:rsidR="00200A90">
              <w:rPr>
                <w:rFonts w:hint="eastAsia"/>
              </w:rPr>
              <w:t>觀看影片等</w:t>
            </w:r>
            <w:r>
              <w:rPr>
                <w:rFonts w:hint="eastAsia"/>
              </w:rPr>
              <w:t>，讓學生了解此國家。</w:t>
            </w:r>
          </w:p>
        </w:tc>
      </w:tr>
      <w:tr w:rsidR="00200A90" w:rsidRPr="005155DD" w14:paraId="3E07EE74" w14:textId="77777777" w:rsidTr="00B96599">
        <w:trPr>
          <w:trHeight w:val="675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72A7E" w14:textId="7696BDD6" w:rsidR="005155DD" w:rsidRPr="005155DD" w:rsidRDefault="005155DD" w:rsidP="005155DD">
            <w:r w:rsidRPr="005155DD">
              <w:t> 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60602" w14:textId="0FFDAD29" w:rsidR="005155DD" w:rsidRPr="005155DD" w:rsidRDefault="005155DD" w:rsidP="00B96599">
            <w:pPr>
              <w:jc w:val="center"/>
            </w:pPr>
            <w:r w:rsidRPr="005155DD">
              <w:rPr>
                <w:rFonts w:hint="eastAsia"/>
                <w:b/>
                <w:bCs/>
              </w:rPr>
              <w:t>活動照片電子檔名稱</w:t>
            </w:r>
          </w:p>
          <w:p w14:paraId="6F713338" w14:textId="11E8BF76" w:rsidR="005155DD" w:rsidRPr="005155DD" w:rsidRDefault="005155DD" w:rsidP="00B96599">
            <w:pPr>
              <w:jc w:val="center"/>
            </w:pPr>
            <w:r w:rsidRPr="005155DD">
              <w:rPr>
                <w:rFonts w:hint="eastAsia"/>
                <w:b/>
                <w:bCs/>
              </w:rPr>
              <w:t>(</w:t>
            </w:r>
            <w:r w:rsidRPr="005155DD">
              <w:rPr>
                <w:rFonts w:hint="eastAsia"/>
                <w:b/>
                <w:bCs/>
              </w:rPr>
              <w:t>請用英數檔名</w:t>
            </w:r>
            <w:r w:rsidRPr="005155DD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A2D094" w14:textId="77777777" w:rsidR="00B96599" w:rsidRDefault="005155DD" w:rsidP="00B96599">
            <w:pPr>
              <w:jc w:val="center"/>
              <w:rPr>
                <w:b/>
                <w:bCs/>
              </w:rPr>
            </w:pPr>
            <w:r w:rsidRPr="005155DD">
              <w:rPr>
                <w:rFonts w:hint="eastAsia"/>
                <w:b/>
                <w:bCs/>
              </w:rPr>
              <w:t>活動照片內容說明</w:t>
            </w:r>
          </w:p>
          <w:p w14:paraId="64C6E9E5" w14:textId="5D11B6E8" w:rsidR="005155DD" w:rsidRPr="005155DD" w:rsidRDefault="005155DD" w:rsidP="00B96599">
            <w:pPr>
              <w:jc w:val="center"/>
            </w:pPr>
            <w:r w:rsidRPr="005155DD">
              <w:rPr>
                <w:rFonts w:hint="eastAsia"/>
                <w:b/>
                <w:bCs/>
              </w:rPr>
              <w:t>(</w:t>
            </w:r>
            <w:r w:rsidRPr="005155DD">
              <w:rPr>
                <w:rFonts w:hint="eastAsia"/>
                <w:b/>
                <w:bCs/>
              </w:rPr>
              <w:t>每張</w:t>
            </w:r>
            <w:r w:rsidRPr="005155DD">
              <w:rPr>
                <w:rFonts w:hint="eastAsia"/>
                <w:b/>
                <w:bCs/>
              </w:rPr>
              <w:t>20</w:t>
            </w:r>
            <w:r w:rsidRPr="005155DD">
              <w:rPr>
                <w:rFonts w:hint="eastAsia"/>
                <w:b/>
                <w:bCs/>
              </w:rPr>
              <w:t>字內</w:t>
            </w:r>
            <w:r w:rsidRPr="005155DD">
              <w:rPr>
                <w:rFonts w:hint="eastAsia"/>
                <w:b/>
                <w:bCs/>
              </w:rPr>
              <w:t>)</w:t>
            </w:r>
          </w:p>
        </w:tc>
      </w:tr>
      <w:tr w:rsidR="00200A90" w:rsidRPr="005155DD" w14:paraId="317DED0B" w14:textId="77777777" w:rsidTr="007C58BE">
        <w:trPr>
          <w:trHeight w:val="3200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5153A012" w14:textId="77777777" w:rsidR="005155DD" w:rsidRPr="005155DD" w:rsidRDefault="005155DD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0BAC4" w14:textId="12EB6A96" w:rsidR="005155DD" w:rsidRPr="005155DD" w:rsidRDefault="00CB2969" w:rsidP="00CB2969">
            <w:pPr>
              <w:tabs>
                <w:tab w:val="center" w:pos="1993"/>
              </w:tabs>
            </w:pPr>
            <w:r>
              <w:rPr>
                <w:noProof/>
              </w:rPr>
              <w:drawing>
                <wp:inline distT="0" distB="0" distL="0" distR="0" wp14:anchorId="76B493B0" wp14:editId="772ED2F9">
                  <wp:extent cx="2522220" cy="189121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527" cy="189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879BE15" w14:textId="33B37427" w:rsidR="005155DD" w:rsidRPr="005155DD" w:rsidRDefault="00B07515" w:rsidP="005155DD">
            <w:r>
              <w:rPr>
                <w:rFonts w:hint="eastAsia"/>
              </w:rPr>
              <w:t>不列顛系列之一</w:t>
            </w:r>
            <w:r>
              <w:rPr>
                <w:rFonts w:hint="eastAsia"/>
              </w:rPr>
              <w:t xml:space="preserve"> : Wales</w:t>
            </w:r>
          </w:p>
        </w:tc>
      </w:tr>
      <w:tr w:rsidR="00200A90" w:rsidRPr="005155DD" w14:paraId="7697CB5F" w14:textId="77777777" w:rsidTr="00B96599">
        <w:trPr>
          <w:trHeight w:val="3840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46FB886D" w14:textId="77777777" w:rsidR="005155DD" w:rsidRPr="005155DD" w:rsidRDefault="005155DD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D97BD" w14:textId="1B654707" w:rsidR="005155DD" w:rsidRPr="005155DD" w:rsidRDefault="00CB2969" w:rsidP="00B07515">
            <w:r>
              <w:rPr>
                <w:noProof/>
              </w:rPr>
              <w:drawing>
                <wp:inline distT="0" distB="0" distL="0" distR="0" wp14:anchorId="027BB83B" wp14:editId="76C07B09">
                  <wp:extent cx="2540612" cy="1905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108" cy="192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0A2F4D8" w14:textId="3B44F67C" w:rsidR="005155DD" w:rsidRPr="005155DD" w:rsidRDefault="00B07515" w:rsidP="005155DD">
            <w:r>
              <w:rPr>
                <w:rFonts w:hint="eastAsia"/>
              </w:rPr>
              <w:t>介紹大不列顛的國家</w:t>
            </w:r>
          </w:p>
        </w:tc>
      </w:tr>
      <w:tr w:rsidR="00200A90" w:rsidRPr="005155DD" w14:paraId="4B54D2CD" w14:textId="77777777" w:rsidTr="007C58BE">
        <w:trPr>
          <w:trHeight w:val="3246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3861F199" w14:textId="77777777" w:rsidR="005155DD" w:rsidRPr="005155DD" w:rsidRDefault="005155DD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E5E9D" w14:textId="0720A201" w:rsidR="005155DD" w:rsidRPr="005155DD" w:rsidRDefault="00CB2969" w:rsidP="00CB2969">
            <w:r>
              <w:rPr>
                <w:noProof/>
              </w:rPr>
              <w:drawing>
                <wp:inline distT="0" distB="0" distL="0" distR="0" wp14:anchorId="300FA586" wp14:editId="5754D3B1">
                  <wp:extent cx="2540000" cy="1904541"/>
                  <wp:effectExtent l="0" t="0" r="0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758" cy="19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B007352" w14:textId="1CD8939B" w:rsidR="00B07515" w:rsidRPr="00B07515" w:rsidRDefault="00CB2969" w:rsidP="00B07515">
            <w:r>
              <w:rPr>
                <w:rFonts w:hint="eastAsia"/>
              </w:rPr>
              <w:t>介紹威爾斯國旗</w:t>
            </w:r>
          </w:p>
        </w:tc>
      </w:tr>
      <w:tr w:rsidR="00200A90" w:rsidRPr="005155DD" w14:paraId="54904974" w14:textId="77777777" w:rsidTr="007C58BE">
        <w:trPr>
          <w:trHeight w:val="3246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</w:tcPr>
          <w:p w14:paraId="1595CB0D" w14:textId="77777777" w:rsidR="0092515D" w:rsidRPr="005155DD" w:rsidRDefault="0092515D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B7289" w14:textId="6713C89C" w:rsidR="0092515D" w:rsidRDefault="00CB2969" w:rsidP="00CB2969">
            <w:r>
              <w:rPr>
                <w:noProof/>
              </w:rPr>
              <w:drawing>
                <wp:inline distT="0" distB="0" distL="0" distR="0" wp14:anchorId="3DF0EEE6" wp14:editId="61A7B68E">
                  <wp:extent cx="2522220" cy="189121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490" cy="189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85D02F" w14:textId="3E4E2941" w:rsidR="0092515D" w:rsidRDefault="00CB2969" w:rsidP="005155DD">
            <w:r>
              <w:rPr>
                <w:rFonts w:hint="eastAsia"/>
              </w:rPr>
              <w:t>介紹聖大衛之旗</w:t>
            </w:r>
          </w:p>
        </w:tc>
      </w:tr>
      <w:tr w:rsidR="00200A90" w:rsidRPr="005155DD" w14:paraId="4BE31BCC" w14:textId="77777777" w:rsidTr="00B96599">
        <w:trPr>
          <w:trHeight w:val="3675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1027DD4A" w14:textId="77777777" w:rsidR="005155DD" w:rsidRPr="005155DD" w:rsidRDefault="005155DD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1190D" w14:textId="0A897785" w:rsidR="005155DD" w:rsidRPr="005155DD" w:rsidRDefault="00CB2969" w:rsidP="00CB2969">
            <w:r>
              <w:rPr>
                <w:noProof/>
              </w:rPr>
              <w:drawing>
                <wp:inline distT="0" distB="0" distL="0" distR="0" wp14:anchorId="3849099B" wp14:editId="30E19AD2">
                  <wp:extent cx="2510124" cy="1882140"/>
                  <wp:effectExtent l="0" t="0" r="508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897" cy="190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C0AF843" w14:textId="2EC7B118" w:rsidR="00AF66AD" w:rsidRPr="005155DD" w:rsidRDefault="00CB2969" w:rsidP="005155DD">
            <w:r>
              <w:rPr>
                <w:rFonts w:hint="eastAsia"/>
              </w:rPr>
              <w:t>解釋</w:t>
            </w:r>
            <w:r>
              <w:rPr>
                <w:rFonts w:hint="eastAsia"/>
              </w:rPr>
              <w:t>S</w:t>
            </w:r>
            <w:r>
              <w:t>aint</w:t>
            </w:r>
            <w:r>
              <w:rPr>
                <w:rFonts w:hint="eastAsia"/>
              </w:rPr>
              <w:t>意思</w:t>
            </w:r>
          </w:p>
        </w:tc>
      </w:tr>
      <w:tr w:rsidR="00200A90" w:rsidRPr="005155DD" w14:paraId="6B948CA2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C16B7" w14:textId="77777777" w:rsidR="003E6731" w:rsidRPr="005155DD" w:rsidRDefault="003E6731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215D" w14:textId="0548742B" w:rsidR="003E6731" w:rsidRDefault="00200A90" w:rsidP="007C58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71E80" wp14:editId="5EB3E369">
                  <wp:extent cx="2509520" cy="1881687"/>
                  <wp:effectExtent l="0" t="0" r="5080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009" cy="188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ACADCE" w14:textId="7A4D0A25" w:rsidR="003E6731" w:rsidRPr="005155DD" w:rsidRDefault="002E779E" w:rsidP="005155DD">
            <w:r>
              <w:rPr>
                <w:rFonts w:hint="eastAsia"/>
              </w:rPr>
              <w:t>威爾斯</w:t>
            </w:r>
            <w:r w:rsidR="00AF66AD">
              <w:rPr>
                <w:rFonts w:hint="eastAsia"/>
              </w:rPr>
              <w:t>的象徵</w:t>
            </w:r>
            <w:r w:rsidR="003733E1">
              <w:rPr>
                <w:rFonts w:hint="eastAsia"/>
              </w:rPr>
              <w:t>:</w:t>
            </w:r>
            <w:r w:rsidR="003733E1">
              <w:t>The leek</w:t>
            </w:r>
          </w:p>
        </w:tc>
      </w:tr>
      <w:tr w:rsidR="00200A90" w:rsidRPr="005155DD" w14:paraId="6940C24B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2C2AE" w14:textId="77777777" w:rsidR="00200A90" w:rsidRPr="005155DD" w:rsidRDefault="00200A90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3621B" w14:textId="69EFC53D" w:rsidR="00200A90" w:rsidRDefault="00200A90" w:rsidP="00200A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FF400F" wp14:editId="2CAFB7A0">
                  <wp:extent cx="2545080" cy="1908350"/>
                  <wp:effectExtent l="0" t="0" r="762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852" cy="191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7777EF" w14:textId="395267E1" w:rsidR="00200A90" w:rsidRDefault="00200A90" w:rsidP="005155DD">
            <w:r>
              <w:rPr>
                <w:rFonts w:hint="eastAsia"/>
              </w:rPr>
              <w:t>威爾斯首府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卡地夫</w:t>
            </w:r>
          </w:p>
        </w:tc>
      </w:tr>
      <w:tr w:rsidR="00200A90" w:rsidRPr="005155DD" w14:paraId="4E2CCC20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42293" w14:textId="77777777" w:rsidR="00200A90" w:rsidRPr="005155DD" w:rsidRDefault="00200A90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F2DD5" w14:textId="19136C4E" w:rsidR="00200A90" w:rsidRDefault="00200A90" w:rsidP="00200A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C5D5A8" wp14:editId="48FB4E06">
                  <wp:extent cx="2537460" cy="1902637"/>
                  <wp:effectExtent l="0" t="0" r="0" b="254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170" cy="190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7E0259" w14:textId="5C4F878F" w:rsidR="00200A90" w:rsidRDefault="00052C2B" w:rsidP="005155DD">
            <w:r>
              <w:rPr>
                <w:rFonts w:hint="eastAsia"/>
              </w:rPr>
              <w:t>介紹歐洲最長</w:t>
            </w:r>
            <w:r w:rsidR="00200A90">
              <w:rPr>
                <w:rFonts w:hint="eastAsia"/>
              </w:rPr>
              <w:t>地名及其意思</w:t>
            </w:r>
          </w:p>
        </w:tc>
      </w:tr>
      <w:tr w:rsidR="00200A90" w:rsidRPr="005155DD" w14:paraId="6EFA7101" w14:textId="77777777" w:rsidTr="00BD7830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57B99" w14:textId="77777777" w:rsidR="00200A90" w:rsidRPr="005155DD" w:rsidRDefault="00200A90" w:rsidP="005155DD"/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38495" w14:textId="65617F12" w:rsidR="00200A90" w:rsidRDefault="00200A90" w:rsidP="00200A9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859FE1" wp14:editId="360C5CBF">
                  <wp:extent cx="2552700" cy="1914064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172" cy="191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322678" w14:textId="1C37432B" w:rsidR="00200A90" w:rsidRDefault="00200A90" w:rsidP="005155DD">
            <w:r>
              <w:rPr>
                <w:rFonts w:hint="eastAsia"/>
              </w:rPr>
              <w:t>觀看影片</w:t>
            </w:r>
          </w:p>
        </w:tc>
      </w:tr>
      <w:tr w:rsidR="00200A90" w:rsidRPr="005155DD" w14:paraId="53A1F0B8" w14:textId="77777777" w:rsidTr="00B96599">
        <w:trPr>
          <w:gridAfter w:val="1"/>
          <w:wAfter w:w="73" w:type="dxa"/>
          <w:trHeight w:val="345"/>
        </w:trPr>
        <w:tc>
          <w:tcPr>
            <w:tcW w:w="8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AE4BE1" w14:textId="77777777" w:rsidR="005155DD" w:rsidRPr="005155DD" w:rsidRDefault="005155DD" w:rsidP="005155DD">
            <w:r w:rsidRPr="005155DD">
              <w:rPr>
                <w:rFonts w:hint="eastAsia"/>
                <w:b/>
                <w:bCs/>
              </w:rPr>
              <w:t>備註：活動照片請附上原始照片一併回傳</w:t>
            </w:r>
            <w:r w:rsidRPr="005155DD">
              <w:t> </w:t>
            </w:r>
          </w:p>
        </w:tc>
      </w:tr>
    </w:tbl>
    <w:p w14:paraId="6025DE85" w14:textId="13B63B49" w:rsidR="003B545F" w:rsidRPr="005155DD" w:rsidRDefault="003B545F" w:rsidP="00E35332"/>
    <w:sectPr w:rsidR="003B545F" w:rsidRPr="00515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FFF7C" w14:textId="77777777" w:rsidR="00486AA7" w:rsidRDefault="00486AA7" w:rsidP="00CE4D97">
      <w:r>
        <w:separator/>
      </w:r>
    </w:p>
  </w:endnote>
  <w:endnote w:type="continuationSeparator" w:id="0">
    <w:p w14:paraId="35E6C7F0" w14:textId="77777777" w:rsidR="00486AA7" w:rsidRDefault="00486AA7" w:rsidP="00C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AFF2" w14:textId="77777777" w:rsidR="00486AA7" w:rsidRDefault="00486AA7" w:rsidP="00CE4D97">
      <w:r>
        <w:separator/>
      </w:r>
    </w:p>
  </w:footnote>
  <w:footnote w:type="continuationSeparator" w:id="0">
    <w:p w14:paraId="361DA89D" w14:textId="77777777" w:rsidR="00486AA7" w:rsidRDefault="00486AA7" w:rsidP="00CE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DD"/>
    <w:rsid w:val="00052C2B"/>
    <w:rsid w:val="00200A90"/>
    <w:rsid w:val="002E779E"/>
    <w:rsid w:val="003733E1"/>
    <w:rsid w:val="003B545F"/>
    <w:rsid w:val="003C1CBA"/>
    <w:rsid w:val="003E6731"/>
    <w:rsid w:val="00486AA7"/>
    <w:rsid w:val="004D0FF8"/>
    <w:rsid w:val="005155DD"/>
    <w:rsid w:val="005D6FE1"/>
    <w:rsid w:val="00654A46"/>
    <w:rsid w:val="007C58BE"/>
    <w:rsid w:val="0092515D"/>
    <w:rsid w:val="00942859"/>
    <w:rsid w:val="009B11CA"/>
    <w:rsid w:val="00A13A49"/>
    <w:rsid w:val="00AC0BE9"/>
    <w:rsid w:val="00AF66AD"/>
    <w:rsid w:val="00B07515"/>
    <w:rsid w:val="00B96599"/>
    <w:rsid w:val="00BD7830"/>
    <w:rsid w:val="00CB2969"/>
    <w:rsid w:val="00CE4D97"/>
    <w:rsid w:val="00E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7BB4"/>
  <w15:chartTrackingRefBased/>
  <w15:docId w15:val="{9F261116-D8EA-44AF-81D2-BFF1A7D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D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D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862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yiyun ni</dc:creator>
  <cp:keywords/>
  <dc:description/>
  <cp:lastModifiedBy>秦于舒</cp:lastModifiedBy>
  <cp:revision>2</cp:revision>
  <cp:lastPrinted>2022-11-30T01:49:00Z</cp:lastPrinted>
  <dcterms:created xsi:type="dcterms:W3CDTF">2022-11-30T01:49:00Z</dcterms:created>
  <dcterms:modified xsi:type="dcterms:W3CDTF">2022-11-30T01:49:00Z</dcterms:modified>
</cp:coreProperties>
</file>