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24581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厚植跨域知能，鼓勵學生多元學習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24581" w:rsidP="00751A12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</w:t>
            </w:r>
            <w:r>
              <w:rPr>
                <w:rFonts w:ascii="標楷體" w:eastAsia="標楷體" w:hAnsi="標楷體"/>
                <w:sz w:val="27"/>
                <w:szCs w:val="27"/>
              </w:rPr>
              <w:t>3-1-3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辦理教學工作坊，充實教師知能，促進教學型態改變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24581" w:rsidP="00751A12">
            <w:pPr>
              <w:ind w:left="4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0C7976">
              <w:rPr>
                <w:rFonts w:eastAsia="標楷體" w:hint="eastAsia"/>
                <w:sz w:val="28"/>
              </w:rPr>
              <w:t>生成式</w:t>
            </w:r>
            <w:r w:rsidRPr="000C7976">
              <w:rPr>
                <w:rFonts w:eastAsia="標楷體" w:hint="eastAsia"/>
                <w:sz w:val="28"/>
              </w:rPr>
              <w:t>AI</w:t>
            </w:r>
            <w:r w:rsidRPr="000C7976">
              <w:rPr>
                <w:rFonts w:eastAsia="標楷體" w:hint="eastAsia"/>
                <w:sz w:val="28"/>
              </w:rPr>
              <w:t>創作工作坊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E24581">
              <w:rPr>
                <w:rFonts w:eastAsia="標楷體" w:hint="eastAsia"/>
              </w:rPr>
              <w:t>共同科目與通識教育中心</w:t>
            </w:r>
          </w:p>
          <w:p w:rsidR="00E24581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E24581" w:rsidRPr="00E24581">
              <w:rPr>
                <w:rFonts w:eastAsia="標楷體" w:hint="eastAsia"/>
              </w:rPr>
              <w:t>11</w:t>
            </w:r>
            <w:r w:rsidR="00E24581" w:rsidRPr="00E24581">
              <w:rPr>
                <w:rFonts w:eastAsia="標楷體"/>
              </w:rPr>
              <w:t>2</w:t>
            </w:r>
            <w:r w:rsidR="00E24581" w:rsidRPr="00E24581">
              <w:rPr>
                <w:rFonts w:eastAsia="標楷體" w:hint="eastAsia"/>
              </w:rPr>
              <w:t>年</w:t>
            </w:r>
            <w:r w:rsidR="00E24581" w:rsidRPr="00E24581">
              <w:rPr>
                <w:rFonts w:eastAsia="標楷體"/>
              </w:rPr>
              <w:t>10</w:t>
            </w:r>
            <w:r w:rsidR="00E24581" w:rsidRPr="00E24581">
              <w:rPr>
                <w:rFonts w:eastAsia="標楷體" w:hint="eastAsia"/>
              </w:rPr>
              <w:t>月</w:t>
            </w:r>
            <w:r w:rsidR="00E24581" w:rsidRPr="00E24581">
              <w:rPr>
                <w:rFonts w:eastAsia="標楷體" w:hint="eastAsia"/>
              </w:rPr>
              <w:t>3</w:t>
            </w:r>
            <w:r w:rsidR="00E24581" w:rsidRPr="00E24581">
              <w:rPr>
                <w:rFonts w:eastAsia="標楷體" w:hint="eastAsia"/>
              </w:rPr>
              <w:t>日星期二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E24581" w:rsidRPr="00E24581">
              <w:rPr>
                <w:rFonts w:eastAsia="標楷體" w:hint="eastAsia"/>
              </w:rPr>
              <w:t>大孝館求善、求美廳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E24581" w:rsidRPr="00E24581">
              <w:rPr>
                <w:rFonts w:eastAsia="標楷體" w:hint="eastAsia"/>
              </w:rPr>
              <w:t>胡詠翔副教授（雲林科技大學</w:t>
            </w:r>
            <w:r w:rsidR="00E24581" w:rsidRPr="00E24581">
              <w:rPr>
                <w:rFonts w:eastAsia="標楷體"/>
              </w:rPr>
              <w:t>/</w:t>
            </w:r>
            <w:r w:rsidR="00E24581" w:rsidRPr="00E24581">
              <w:rPr>
                <w:rFonts w:eastAsia="標楷體" w:hint="eastAsia"/>
              </w:rPr>
              <w:t>通識教育中心）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E24581" w:rsidRPr="00E24581">
              <w:rPr>
                <w:rFonts w:eastAsia="標楷體"/>
              </w:rPr>
              <w:t>54</w:t>
            </w:r>
            <w:r>
              <w:rPr>
                <w:rFonts w:eastAsia="標楷體" w:hint="eastAsia"/>
              </w:rPr>
              <w:t>人（教師</w:t>
            </w:r>
            <w:r w:rsidR="008800CA"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人、學生</w:t>
            </w:r>
            <w:r w:rsidR="008800C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人、行政人員</w:t>
            </w:r>
            <w:r w:rsidR="008800C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人、校外</w:t>
            </w:r>
            <w:r w:rsidR="00E24581" w:rsidRPr="00E24581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E24581" w:rsidRPr="00E24581" w:rsidRDefault="00E24581" w:rsidP="008E1969">
            <w:pPr>
              <w:ind w:leftChars="0" w:left="0" w:firstLineChars="200" w:firstLine="480"/>
              <w:jc w:val="both"/>
              <w:rPr>
                <w:rFonts w:eastAsia="標楷體"/>
              </w:rPr>
            </w:pPr>
            <w:r w:rsidRPr="00E24581">
              <w:rPr>
                <w:rFonts w:eastAsia="標楷體" w:hint="eastAsia"/>
              </w:rPr>
              <w:t>這場工作坊是以透過</w:t>
            </w:r>
            <w:r w:rsidRPr="00E24581">
              <w:rPr>
                <w:rFonts w:eastAsia="標楷體" w:hint="eastAsia"/>
              </w:rPr>
              <w:t>AI</w:t>
            </w:r>
            <w:r w:rsidRPr="00E24581">
              <w:rPr>
                <w:rFonts w:eastAsia="標楷體" w:hint="eastAsia"/>
              </w:rPr>
              <w:t>生成報告、簡報、影音等教學工具為目的課程，運用</w:t>
            </w:r>
            <w:r w:rsidRPr="00E24581">
              <w:rPr>
                <w:rFonts w:eastAsia="標楷體" w:hint="eastAsia"/>
              </w:rPr>
              <w:t>AI</w:t>
            </w:r>
            <w:r w:rsidRPr="00E24581">
              <w:rPr>
                <w:rFonts w:eastAsia="標楷體" w:hint="eastAsia"/>
              </w:rPr>
              <w:t>生成有效縮短各類文件的整理時間、運用生成軟體技術增加各項教學工具的活潑性、適當性與個人化，有效做出具有差別性的教材，協助教師的適性教學。</w:t>
            </w:r>
          </w:p>
          <w:p w:rsidR="00E24581" w:rsidRPr="00E24581" w:rsidRDefault="00E24581" w:rsidP="00E24581">
            <w:pPr>
              <w:ind w:leftChars="0" w:left="0" w:firstLineChars="0" w:firstLine="0"/>
              <w:jc w:val="both"/>
              <w:rPr>
                <w:rFonts w:eastAsia="標楷體"/>
              </w:rPr>
            </w:pPr>
          </w:p>
          <w:p w:rsidR="00E24581" w:rsidRDefault="00E24581" w:rsidP="008E1969">
            <w:pPr>
              <w:ind w:leftChars="37" w:left="89" w:firstLineChars="200" w:firstLine="480"/>
              <w:jc w:val="both"/>
              <w:rPr>
                <w:rFonts w:eastAsia="標楷體"/>
              </w:rPr>
            </w:pPr>
            <w:r w:rsidRPr="00E24581">
              <w:rPr>
                <w:rFonts w:eastAsia="標楷體" w:hint="eastAsia"/>
              </w:rPr>
              <w:t>胡老師先介紹</w:t>
            </w:r>
            <w:r w:rsidRPr="00E24581">
              <w:rPr>
                <w:rFonts w:eastAsia="標楷體" w:hint="eastAsia"/>
              </w:rPr>
              <w:t>AI</w:t>
            </w:r>
            <w:r w:rsidRPr="00E24581">
              <w:rPr>
                <w:rFonts w:eastAsia="標楷體" w:hint="eastAsia"/>
              </w:rPr>
              <w:t>運用的概念，使用</w:t>
            </w:r>
            <w:r w:rsidRPr="00E24581">
              <w:rPr>
                <w:rFonts w:eastAsia="標楷體" w:hint="eastAsia"/>
              </w:rPr>
              <w:t>Chat GPT</w:t>
            </w:r>
            <w:r w:rsidRPr="00E24581">
              <w:rPr>
                <w:rFonts w:eastAsia="標楷體" w:hint="eastAsia"/>
              </w:rPr>
              <w:t>語法，協助老師快速出題，並運用檢查試卷。緊接著介紹利用</w:t>
            </w:r>
            <w:r w:rsidRPr="00E24581">
              <w:rPr>
                <w:rFonts w:eastAsia="標楷體" w:hint="eastAsia"/>
              </w:rPr>
              <w:t>AI</w:t>
            </w:r>
            <w:r w:rsidRPr="00E24581">
              <w:rPr>
                <w:rFonts w:eastAsia="標楷體" w:hint="eastAsia"/>
              </w:rPr>
              <w:t>學習自己的語法與音調，帶入影片生成製作，加速未來因應學生自主學習教材的製作</w:t>
            </w:r>
            <w:r w:rsidR="008E1969">
              <w:rPr>
                <w:rFonts w:eastAsia="標楷體" w:hint="eastAsia"/>
              </w:rPr>
              <w:t>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CE0A55" w:rsidRDefault="008E196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對</w:t>
            </w:r>
            <w:r w:rsidRPr="00E24581">
              <w:rPr>
                <w:rFonts w:eastAsia="標楷體" w:hint="eastAsia"/>
              </w:rPr>
              <w:t>Chat GPT</w:t>
            </w:r>
            <w:r w:rsidR="00CE0A55">
              <w:rPr>
                <w:rFonts w:eastAsia="標楷體" w:hint="eastAsia"/>
              </w:rPr>
              <w:t>應用與語法</w:t>
            </w:r>
            <w:r>
              <w:rPr>
                <w:rFonts w:eastAsia="標楷體" w:hint="eastAsia"/>
              </w:rPr>
              <w:t>有初步了解，</w:t>
            </w:r>
            <w:r w:rsidR="00CE0A55">
              <w:rPr>
                <w:rFonts w:eastAsia="標楷體" w:hint="eastAsia"/>
              </w:rPr>
              <w:t>並</w:t>
            </w:r>
            <w:r w:rsidR="00C45120">
              <w:rPr>
                <w:rFonts w:eastAsia="標楷體" w:hint="eastAsia"/>
              </w:rPr>
              <w:t>應用於教學</w:t>
            </w:r>
            <w:r w:rsidR="00CE0A55">
              <w:rPr>
                <w:rFonts w:eastAsia="標楷體" w:hint="eastAsia"/>
              </w:rPr>
              <w:t>工具上。並希望日後持續</w:t>
            </w:r>
          </w:p>
          <w:p w:rsidR="008E1969" w:rsidRDefault="00CE0A55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辦理相關主題的工作，增進工作效能。</w:t>
            </w:r>
          </w:p>
          <w:p w:rsidR="00C45120" w:rsidRPr="00CE0A55" w:rsidRDefault="00C45120" w:rsidP="00C45120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5154D4" w:rsidRPr="004F456F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800C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800C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220345</wp:posOffset>
                  </wp:positionV>
                  <wp:extent cx="1440180" cy="1079500"/>
                  <wp:effectExtent l="8890" t="0" r="0" b="0"/>
                  <wp:wrapTight wrapText="bothSides">
                    <wp:wrapPolygon edited="0">
                      <wp:start x="133" y="21778"/>
                      <wp:lineTo x="21276" y="21778"/>
                      <wp:lineTo x="21276" y="432"/>
                      <wp:lineTo x="133" y="432"/>
                      <wp:lineTo x="133" y="21778"/>
                    </wp:wrapPolygon>
                  </wp:wrapTight>
                  <wp:docPr id="1" name="圖片 1" descr="C:\Users\new_acct\Desktop\112-1\工作坊\1003場次\活動照片\100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w_acct\Desktop\112-1\工作坊\1003場次\活動照片\100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4018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63556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頒發感謝狀給胡詠翔老師</w:t>
            </w:r>
          </w:p>
        </w:tc>
      </w:tr>
      <w:tr w:rsidR="005154D4" w:rsidRPr="004F456F" w:rsidTr="008800CA">
        <w:trPr>
          <w:trHeight w:val="216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800CA" w:rsidP="008800CA">
            <w:pPr>
              <w:ind w:leftChars="20" w:left="146" w:hangingChars="41" w:hanging="98"/>
              <w:jc w:val="both"/>
              <w:rPr>
                <w:rFonts w:ascii="標楷體" w:eastAsia="標楷體" w:hAnsi="標楷體" w:hint="eastAsia"/>
              </w:rPr>
            </w:pPr>
            <w:r w:rsidRPr="008800C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52705</wp:posOffset>
                  </wp:positionV>
                  <wp:extent cx="1440000" cy="1080000"/>
                  <wp:effectExtent l="0" t="0" r="8255" b="635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2" name="圖片 2" descr="C:\Users\new_acct\Desktop\112-1\工作坊\1003場次\活動照片\10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ew_acct\Desktop\112-1\工作坊\1003場次\活動照片\100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63556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工作坊全體大合照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800C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800C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0</wp:posOffset>
                  </wp:positionV>
                  <wp:extent cx="1440000" cy="1080000"/>
                  <wp:effectExtent l="0" t="0" r="8255" b="635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3" name="圖片 3" descr="C:\Users\new_acct\Desktop\112-1\工作坊\1003場次\活動照片\100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Desktop\112-1\工作坊\1003場次\活動照片\100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63556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參與老師上機練習操作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5005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5005B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0</wp:posOffset>
                  </wp:positionV>
                  <wp:extent cx="1440000" cy="1080000"/>
                  <wp:effectExtent l="0" t="0" r="8255" b="635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4" name="圖片 4" descr="C:\Users\new_acct\Desktop\112-1\工作坊\1003場次\活動照片\100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ew_acct\Desktop\112-1\工作坊\1003場次\活動照片\100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63556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胡老師講解</w:t>
            </w:r>
            <w:r w:rsidRPr="00E24581">
              <w:rPr>
                <w:rFonts w:eastAsia="標楷體" w:hint="eastAsia"/>
              </w:rPr>
              <w:t>Chat GPT</w:t>
            </w:r>
            <w:r>
              <w:rPr>
                <w:rFonts w:eastAsia="標楷體" w:hint="eastAsia"/>
              </w:rPr>
              <w:t>語法應用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5005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5005B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0</wp:posOffset>
                  </wp:positionV>
                  <wp:extent cx="1440000" cy="1080000"/>
                  <wp:effectExtent l="0" t="0" r="8255" b="635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5" name="圖片 5" descr="C:\Users\new_acct\Desktop\112-1\工作坊\1003場次\活動照片\100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ew_acct\Desktop\112-1\工作坊\1003場次\活動照片\100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63556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老師介紹其他AI生成軟體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13" w:rsidRDefault="004A0313" w:rsidP="00B23FF5">
      <w:pPr>
        <w:ind w:left="360" w:hanging="240"/>
      </w:pPr>
      <w:r>
        <w:separator/>
      </w:r>
    </w:p>
  </w:endnote>
  <w:endnote w:type="continuationSeparator" w:id="0">
    <w:p w:rsidR="004A0313" w:rsidRDefault="004A031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031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05B" w:rsidRPr="0095005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4A031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031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13" w:rsidRDefault="004A0313" w:rsidP="00B23FF5">
      <w:pPr>
        <w:ind w:left="360" w:hanging="240"/>
      </w:pPr>
      <w:r>
        <w:separator/>
      </w:r>
    </w:p>
  </w:footnote>
  <w:footnote w:type="continuationSeparator" w:id="0">
    <w:p w:rsidR="004A0313" w:rsidRDefault="004A031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031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031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0313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0705"/>
    <w:rsid w:val="002B1169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0313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35566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00CA"/>
    <w:rsid w:val="00883668"/>
    <w:rsid w:val="008A6FB5"/>
    <w:rsid w:val="008B4AE5"/>
    <w:rsid w:val="008D5BE1"/>
    <w:rsid w:val="008E1969"/>
    <w:rsid w:val="008E4C06"/>
    <w:rsid w:val="008F1184"/>
    <w:rsid w:val="008F5994"/>
    <w:rsid w:val="00914500"/>
    <w:rsid w:val="009332C9"/>
    <w:rsid w:val="009438DC"/>
    <w:rsid w:val="0095005B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45120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E0A55"/>
    <w:rsid w:val="00CF6CE0"/>
    <w:rsid w:val="00D17A99"/>
    <w:rsid w:val="00D47A2C"/>
    <w:rsid w:val="00D8364E"/>
    <w:rsid w:val="00D9258C"/>
    <w:rsid w:val="00DA393E"/>
    <w:rsid w:val="00DB5541"/>
    <w:rsid w:val="00DB6801"/>
    <w:rsid w:val="00E2458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A329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5</cp:revision>
  <dcterms:created xsi:type="dcterms:W3CDTF">2024-01-31T06:45:00Z</dcterms:created>
  <dcterms:modified xsi:type="dcterms:W3CDTF">2024-01-31T07:46:00Z</dcterms:modified>
</cp:coreProperties>
</file>