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C3257" w14:textId="77777777" w:rsidR="005154D4" w:rsidRPr="004C4B8B" w:rsidRDefault="00DB6801" w:rsidP="005154D4">
      <w:pPr>
        <w:spacing w:line="0" w:lineRule="atLeast"/>
        <w:ind w:left="440" w:hanging="320"/>
        <w:jc w:val="center"/>
        <w:rPr>
          <w:rFonts w:ascii="Times New Roman" w:eastAsia="標楷體" w:hAnsi="Times New Roman" w:cs="Times New Roman"/>
          <w:b/>
          <w:sz w:val="32"/>
          <w:szCs w:val="32"/>
        </w:rPr>
      </w:pPr>
      <w:r w:rsidRPr="004C4B8B">
        <w:rPr>
          <w:rFonts w:ascii="Times New Roman" w:eastAsia="標楷體" w:hAnsi="Times New Roman" w:cs="Times New Roman"/>
          <w:b/>
          <w:sz w:val="32"/>
          <w:szCs w:val="32"/>
        </w:rPr>
        <w:t>中國文化大學教育部高教深耕</w:t>
      </w:r>
      <w:proofErr w:type="gramStart"/>
      <w:r w:rsidRPr="004C4B8B">
        <w:rPr>
          <w:rFonts w:ascii="Times New Roman" w:eastAsia="標楷體" w:hAnsi="Times New Roman" w:cs="Times New Roman"/>
          <w:b/>
          <w:sz w:val="32"/>
          <w:szCs w:val="32"/>
        </w:rPr>
        <w:t>計畫</w:t>
      </w:r>
      <w:r w:rsidR="005154D4" w:rsidRPr="004C4B8B">
        <w:rPr>
          <w:rFonts w:ascii="Times New Roman" w:eastAsia="標楷體" w:hAnsi="Times New Roman" w:cs="Times New Roman"/>
          <w:b/>
          <w:sz w:val="32"/>
          <w:szCs w:val="32"/>
        </w:rPr>
        <w:t>計畫</w:t>
      </w:r>
      <w:proofErr w:type="gramEnd"/>
      <w:r w:rsidR="005154D4" w:rsidRPr="004C4B8B">
        <w:rPr>
          <w:rFonts w:ascii="Times New Roman" w:eastAsia="標楷體" w:hAnsi="Times New Roman" w:cs="Times New Roman"/>
          <w:b/>
          <w:sz w:val="32"/>
          <w:szCs w:val="32"/>
        </w:rPr>
        <w:t>成果紀錄表</w:t>
      </w:r>
    </w:p>
    <w:p w14:paraId="5A341B3B" w14:textId="77777777" w:rsidR="005154D4" w:rsidRPr="004C4B8B" w:rsidRDefault="005154D4" w:rsidP="005154D4">
      <w:pPr>
        <w:spacing w:line="0" w:lineRule="atLeast"/>
        <w:ind w:left="360" w:hanging="240"/>
        <w:jc w:val="center"/>
        <w:rPr>
          <w:rFonts w:ascii="Times New Roman" w:eastAsia="標楷體" w:hAnsi="Times New Roman" w:cs="Times New Roman"/>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748"/>
        <w:gridCol w:w="4007"/>
      </w:tblGrid>
      <w:tr w:rsidR="005154D4" w:rsidRPr="004C4B8B" w14:paraId="0F823424" w14:textId="77777777" w:rsidTr="007616E5">
        <w:trPr>
          <w:trHeight w:val="567"/>
          <w:jc w:val="center"/>
        </w:trPr>
        <w:tc>
          <w:tcPr>
            <w:tcW w:w="1365" w:type="dxa"/>
            <w:tcBorders>
              <w:top w:val="single" w:sz="12" w:space="0" w:color="auto"/>
              <w:left w:val="single" w:sz="12" w:space="0" w:color="auto"/>
              <w:bottom w:val="single" w:sz="12" w:space="0" w:color="auto"/>
            </w:tcBorders>
            <w:shd w:val="clear" w:color="auto" w:fill="auto"/>
            <w:vAlign w:val="center"/>
          </w:tcPr>
          <w:p w14:paraId="1C05884B" w14:textId="77777777" w:rsidR="005154D4" w:rsidRPr="004C4B8B" w:rsidRDefault="005154D4" w:rsidP="00751A12">
            <w:pPr>
              <w:ind w:left="360" w:hanging="240"/>
              <w:jc w:val="both"/>
              <w:rPr>
                <w:rFonts w:ascii="Times New Roman" w:eastAsia="標楷體" w:hAnsi="Times New Roman" w:cs="Times New Roman"/>
                <w:b/>
                <w:szCs w:val="24"/>
              </w:rPr>
            </w:pPr>
            <w:r w:rsidRPr="004C4B8B">
              <w:rPr>
                <w:rFonts w:ascii="Times New Roman" w:eastAsia="標楷體" w:hAnsi="Times New Roman" w:cs="Times New Roman"/>
                <w:b/>
                <w:szCs w:val="24"/>
              </w:rPr>
              <w:t>子計畫</w:t>
            </w:r>
          </w:p>
        </w:tc>
        <w:tc>
          <w:tcPr>
            <w:tcW w:w="8755" w:type="dxa"/>
            <w:gridSpan w:val="2"/>
            <w:tcBorders>
              <w:top w:val="single" w:sz="12" w:space="0" w:color="auto"/>
              <w:bottom w:val="single" w:sz="12" w:space="0" w:color="auto"/>
              <w:right w:val="single" w:sz="12" w:space="0" w:color="auto"/>
            </w:tcBorders>
            <w:shd w:val="clear" w:color="auto" w:fill="auto"/>
            <w:vAlign w:val="center"/>
          </w:tcPr>
          <w:p w14:paraId="1B4A6144" w14:textId="7C056F80" w:rsidR="005154D4" w:rsidRPr="004C4B8B" w:rsidRDefault="004C4B8B" w:rsidP="00C85903">
            <w:pPr>
              <w:ind w:left="390" w:hanging="270"/>
              <w:jc w:val="both"/>
              <w:rPr>
                <w:rFonts w:ascii="Times New Roman" w:eastAsia="標楷體" w:hAnsi="Times New Roman" w:cs="Times New Roman"/>
                <w:sz w:val="27"/>
                <w:szCs w:val="27"/>
              </w:rPr>
            </w:pPr>
            <w:r w:rsidRPr="004C4B8B">
              <w:rPr>
                <w:rFonts w:ascii="Times New Roman" w:eastAsia="標楷體" w:hAnsi="Times New Roman" w:cs="Times New Roman"/>
                <w:sz w:val="27"/>
                <w:szCs w:val="27"/>
              </w:rPr>
              <w:t>B1-10</w:t>
            </w:r>
            <w:r w:rsidRPr="004C4B8B">
              <w:rPr>
                <w:rFonts w:ascii="Times New Roman" w:eastAsia="標楷體" w:hAnsi="Times New Roman" w:cs="Times New Roman"/>
                <w:sz w:val="27"/>
                <w:szCs w:val="27"/>
              </w:rPr>
              <w:t>社區學校</w:t>
            </w:r>
            <w:proofErr w:type="gramStart"/>
            <w:r w:rsidRPr="004C4B8B">
              <w:rPr>
                <w:rFonts w:ascii="Times New Roman" w:eastAsia="標楷體" w:hAnsi="Times New Roman" w:cs="Times New Roman"/>
                <w:sz w:val="27"/>
                <w:szCs w:val="27"/>
              </w:rPr>
              <w:t>運動健促系列</w:t>
            </w:r>
            <w:proofErr w:type="gramEnd"/>
            <w:r w:rsidRPr="004C4B8B">
              <w:rPr>
                <w:rFonts w:ascii="Times New Roman" w:eastAsia="標楷體" w:hAnsi="Times New Roman" w:cs="Times New Roman"/>
                <w:sz w:val="27"/>
                <w:szCs w:val="27"/>
              </w:rPr>
              <w:t>活動</w:t>
            </w:r>
          </w:p>
        </w:tc>
      </w:tr>
      <w:tr w:rsidR="005154D4" w:rsidRPr="004C4B8B" w14:paraId="10F914CD" w14:textId="77777777" w:rsidTr="007616E5">
        <w:trPr>
          <w:trHeight w:val="567"/>
          <w:jc w:val="center"/>
        </w:trPr>
        <w:tc>
          <w:tcPr>
            <w:tcW w:w="1365" w:type="dxa"/>
            <w:tcBorders>
              <w:top w:val="single" w:sz="12" w:space="0" w:color="auto"/>
              <w:left w:val="single" w:sz="12" w:space="0" w:color="auto"/>
            </w:tcBorders>
            <w:shd w:val="clear" w:color="auto" w:fill="auto"/>
            <w:vAlign w:val="center"/>
          </w:tcPr>
          <w:p w14:paraId="1116F2AB" w14:textId="77777777" w:rsidR="005154D4" w:rsidRPr="004C4B8B" w:rsidRDefault="005154D4" w:rsidP="00751A12">
            <w:pPr>
              <w:ind w:leftChars="16" w:left="38" w:firstLineChars="0" w:firstLine="0"/>
              <w:rPr>
                <w:rFonts w:ascii="Times New Roman" w:eastAsia="標楷體" w:hAnsi="Times New Roman" w:cs="Times New Roman"/>
                <w:b/>
                <w:szCs w:val="24"/>
              </w:rPr>
            </w:pPr>
            <w:r w:rsidRPr="004C4B8B">
              <w:rPr>
                <w:rFonts w:ascii="Times New Roman" w:eastAsia="標楷體" w:hAnsi="Times New Roman" w:cs="Times New Roman"/>
                <w:b/>
                <w:szCs w:val="24"/>
              </w:rPr>
              <w:t>具體作法</w:t>
            </w:r>
          </w:p>
        </w:tc>
        <w:tc>
          <w:tcPr>
            <w:tcW w:w="8755" w:type="dxa"/>
            <w:gridSpan w:val="2"/>
            <w:tcBorders>
              <w:top w:val="single" w:sz="12" w:space="0" w:color="auto"/>
              <w:right w:val="single" w:sz="12" w:space="0" w:color="auto"/>
            </w:tcBorders>
            <w:shd w:val="clear" w:color="auto" w:fill="auto"/>
            <w:vAlign w:val="center"/>
          </w:tcPr>
          <w:p w14:paraId="38683654" w14:textId="3F1CA1E7" w:rsidR="005154D4" w:rsidRPr="004C4B8B" w:rsidRDefault="004C4B8B" w:rsidP="004C4B8B">
            <w:pPr>
              <w:ind w:leftChars="19" w:left="145" w:hangingChars="38" w:hanging="99"/>
              <w:jc w:val="both"/>
              <w:rPr>
                <w:rFonts w:ascii="Times New Roman" w:eastAsia="標楷體" w:hAnsi="Times New Roman" w:cs="Times New Roman"/>
                <w:szCs w:val="24"/>
              </w:rPr>
            </w:pPr>
            <w:r w:rsidRPr="004C4B8B">
              <w:rPr>
                <w:rFonts w:ascii="Times New Roman" w:eastAsia="標楷體" w:hAnsi="Times New Roman" w:cs="Times New Roman"/>
                <w:noProof/>
                <w:sz w:val="26"/>
                <w:szCs w:val="26"/>
              </w:rPr>
              <w:t>辦理運動健康相關活動講座</w:t>
            </w:r>
          </w:p>
        </w:tc>
      </w:tr>
      <w:tr w:rsidR="005154D4" w:rsidRPr="004C4B8B" w14:paraId="72E58CD0" w14:textId="77777777" w:rsidTr="007616E5">
        <w:trPr>
          <w:trHeight w:val="567"/>
          <w:jc w:val="center"/>
        </w:trPr>
        <w:tc>
          <w:tcPr>
            <w:tcW w:w="1365" w:type="dxa"/>
            <w:tcBorders>
              <w:top w:val="single" w:sz="4" w:space="0" w:color="auto"/>
              <w:left w:val="single" w:sz="12" w:space="0" w:color="auto"/>
            </w:tcBorders>
            <w:shd w:val="clear" w:color="auto" w:fill="auto"/>
            <w:vAlign w:val="center"/>
          </w:tcPr>
          <w:p w14:paraId="3E9FBF9C" w14:textId="77777777" w:rsidR="005154D4" w:rsidRPr="004C4B8B" w:rsidRDefault="005154D4" w:rsidP="00751A12">
            <w:pPr>
              <w:ind w:left="360" w:hanging="240"/>
              <w:jc w:val="center"/>
              <w:rPr>
                <w:rFonts w:ascii="Times New Roman" w:eastAsia="標楷體" w:hAnsi="Times New Roman" w:cs="Times New Roman"/>
                <w:b/>
                <w:szCs w:val="24"/>
              </w:rPr>
            </w:pPr>
            <w:r w:rsidRPr="004C4B8B">
              <w:rPr>
                <w:rFonts w:ascii="Times New Roman" w:eastAsia="標楷體" w:hAnsi="Times New Roman" w:cs="Times New Roman"/>
                <w:b/>
                <w:szCs w:val="24"/>
              </w:rPr>
              <w:t>主題</w:t>
            </w:r>
          </w:p>
        </w:tc>
        <w:tc>
          <w:tcPr>
            <w:tcW w:w="8755" w:type="dxa"/>
            <w:gridSpan w:val="2"/>
            <w:tcBorders>
              <w:top w:val="single" w:sz="4" w:space="0" w:color="auto"/>
              <w:right w:val="single" w:sz="12" w:space="0" w:color="auto"/>
            </w:tcBorders>
            <w:shd w:val="clear" w:color="auto" w:fill="auto"/>
            <w:vAlign w:val="center"/>
          </w:tcPr>
          <w:p w14:paraId="564A9DBE" w14:textId="77777777" w:rsidR="004C4B8B" w:rsidRPr="004C4B8B" w:rsidRDefault="004C4B8B" w:rsidP="004C4B8B">
            <w:pPr>
              <w:ind w:left="360" w:hanging="240"/>
              <w:jc w:val="both"/>
              <w:rPr>
                <w:rFonts w:ascii="Times New Roman" w:eastAsia="標楷體" w:hAnsi="Times New Roman" w:cs="Times New Roman"/>
                <w:szCs w:val="24"/>
              </w:rPr>
            </w:pPr>
            <w:r w:rsidRPr="004C4B8B">
              <w:rPr>
                <w:rFonts w:ascii="Times New Roman" w:eastAsia="標楷體" w:hAnsi="Times New Roman" w:cs="Times New Roman"/>
                <w:szCs w:val="24"/>
              </w:rPr>
              <w:t>112</w:t>
            </w:r>
            <w:r w:rsidRPr="004C4B8B">
              <w:rPr>
                <w:rFonts w:ascii="Times New Roman" w:eastAsia="標楷體" w:hAnsi="Times New Roman" w:cs="Times New Roman"/>
                <w:szCs w:val="24"/>
              </w:rPr>
              <w:t>學年度中國文化大學社區學校</w:t>
            </w:r>
            <w:proofErr w:type="gramStart"/>
            <w:r w:rsidRPr="004C4B8B">
              <w:rPr>
                <w:rFonts w:ascii="Times New Roman" w:eastAsia="標楷體" w:hAnsi="Times New Roman" w:cs="Times New Roman"/>
                <w:szCs w:val="24"/>
              </w:rPr>
              <w:t>運動健促系列</w:t>
            </w:r>
            <w:proofErr w:type="gramEnd"/>
            <w:r w:rsidRPr="004C4B8B">
              <w:rPr>
                <w:rFonts w:ascii="Times New Roman" w:eastAsia="標楷體" w:hAnsi="Times New Roman" w:cs="Times New Roman"/>
                <w:szCs w:val="24"/>
              </w:rPr>
              <w:t>活動</w:t>
            </w:r>
          </w:p>
          <w:p w14:paraId="118693EC" w14:textId="0792642F" w:rsidR="005154D4" w:rsidRPr="004C4B8B" w:rsidRDefault="004C4B8B" w:rsidP="004C4B8B">
            <w:pPr>
              <w:ind w:left="360" w:hanging="240"/>
              <w:jc w:val="both"/>
              <w:rPr>
                <w:rFonts w:ascii="Times New Roman" w:eastAsia="標楷體" w:hAnsi="Times New Roman" w:cs="Times New Roman"/>
                <w:szCs w:val="24"/>
              </w:rPr>
            </w:pPr>
            <w:r w:rsidRPr="004C4B8B">
              <w:rPr>
                <w:rFonts w:ascii="Times New Roman" w:eastAsia="標楷體" w:hAnsi="Times New Roman" w:cs="Times New Roman"/>
                <w:szCs w:val="24"/>
              </w:rPr>
              <w:t>講座主題：如何設計高</w:t>
            </w:r>
            <w:r w:rsidRPr="004C4B8B">
              <w:rPr>
                <w:rFonts w:ascii="Times New Roman" w:eastAsia="標楷體" w:hAnsi="Times New Roman" w:cs="Times New Roman"/>
                <w:szCs w:val="24"/>
              </w:rPr>
              <w:t>CP</w:t>
            </w:r>
            <w:r w:rsidRPr="004C4B8B">
              <w:rPr>
                <w:rFonts w:ascii="Times New Roman" w:eastAsia="標楷體" w:hAnsi="Times New Roman" w:cs="Times New Roman"/>
                <w:szCs w:val="24"/>
              </w:rPr>
              <w:t>值的肌力體能訓練課表</w:t>
            </w:r>
          </w:p>
        </w:tc>
      </w:tr>
      <w:tr w:rsidR="005154D4" w:rsidRPr="004C4B8B" w14:paraId="3577DDF5" w14:textId="77777777" w:rsidTr="007616E5">
        <w:trPr>
          <w:trHeight w:val="3628"/>
          <w:jc w:val="center"/>
        </w:trPr>
        <w:tc>
          <w:tcPr>
            <w:tcW w:w="1365" w:type="dxa"/>
            <w:tcBorders>
              <w:left w:val="single" w:sz="12" w:space="0" w:color="auto"/>
            </w:tcBorders>
            <w:shd w:val="clear" w:color="auto" w:fill="auto"/>
            <w:vAlign w:val="center"/>
          </w:tcPr>
          <w:p w14:paraId="6B57FDB9" w14:textId="77777777" w:rsidR="005154D4" w:rsidRPr="004C4B8B" w:rsidRDefault="005154D4" w:rsidP="00751A12">
            <w:pPr>
              <w:ind w:left="360" w:hanging="240"/>
              <w:jc w:val="center"/>
              <w:rPr>
                <w:rFonts w:ascii="Times New Roman" w:eastAsia="標楷體" w:hAnsi="Times New Roman" w:cs="Times New Roman"/>
                <w:b/>
                <w:szCs w:val="24"/>
              </w:rPr>
            </w:pPr>
            <w:r w:rsidRPr="004C4B8B">
              <w:rPr>
                <w:rFonts w:ascii="Times New Roman" w:eastAsia="標楷體" w:hAnsi="Times New Roman" w:cs="Times New Roman"/>
                <w:b/>
                <w:szCs w:val="24"/>
              </w:rPr>
              <w:t>內容</w:t>
            </w:r>
          </w:p>
          <w:p w14:paraId="29AD8D48" w14:textId="77777777" w:rsidR="005154D4" w:rsidRPr="004C4B8B" w:rsidRDefault="005154D4" w:rsidP="00751A12">
            <w:pPr>
              <w:ind w:left="320" w:hanging="200"/>
              <w:jc w:val="center"/>
              <w:rPr>
                <w:rFonts w:ascii="Times New Roman" w:eastAsia="標楷體" w:hAnsi="Times New Roman" w:cs="Times New Roman"/>
                <w:b/>
                <w:szCs w:val="24"/>
              </w:rPr>
            </w:pPr>
            <w:r w:rsidRPr="004C4B8B">
              <w:rPr>
                <w:rFonts w:ascii="Times New Roman" w:eastAsia="標楷體" w:hAnsi="Times New Roman" w:cs="Times New Roman"/>
                <w:sz w:val="20"/>
                <w:szCs w:val="20"/>
              </w:rPr>
              <w:t>（活動內容簡述</w:t>
            </w:r>
            <w:r w:rsidRPr="004C4B8B">
              <w:rPr>
                <w:rFonts w:ascii="Times New Roman" w:eastAsia="標楷體" w:hAnsi="Times New Roman" w:cs="Times New Roman"/>
                <w:sz w:val="20"/>
                <w:szCs w:val="20"/>
              </w:rPr>
              <w:t>/</w:t>
            </w:r>
            <w:r w:rsidRPr="004C4B8B">
              <w:rPr>
                <w:rFonts w:ascii="Times New Roman" w:eastAsia="標楷體" w:hAnsi="Times New Roman" w:cs="Times New Roman"/>
                <w:sz w:val="20"/>
                <w:szCs w:val="20"/>
              </w:rPr>
              <w:t>執行成效）</w:t>
            </w:r>
          </w:p>
        </w:tc>
        <w:tc>
          <w:tcPr>
            <w:tcW w:w="8755" w:type="dxa"/>
            <w:gridSpan w:val="2"/>
            <w:tcBorders>
              <w:bottom w:val="single" w:sz="4" w:space="0" w:color="auto"/>
              <w:right w:val="single" w:sz="12" w:space="0" w:color="auto"/>
            </w:tcBorders>
            <w:shd w:val="clear" w:color="auto" w:fill="auto"/>
          </w:tcPr>
          <w:p w14:paraId="0211CC5E" w14:textId="6AED363C" w:rsidR="005154D4" w:rsidRPr="004C4B8B" w:rsidRDefault="005154D4" w:rsidP="00751A12">
            <w:pPr>
              <w:ind w:left="360" w:hanging="240"/>
              <w:jc w:val="both"/>
              <w:rPr>
                <w:rFonts w:ascii="Times New Roman" w:eastAsia="標楷體" w:hAnsi="Times New Roman" w:cs="Times New Roman"/>
              </w:rPr>
            </w:pPr>
            <w:r w:rsidRPr="004C4B8B">
              <w:rPr>
                <w:rFonts w:ascii="Times New Roman" w:eastAsia="標楷體" w:hAnsi="Times New Roman" w:cs="Times New Roman"/>
              </w:rPr>
              <w:t>主辦單位：</w:t>
            </w:r>
            <w:r w:rsidR="004C4B8B" w:rsidRPr="004C4B8B">
              <w:rPr>
                <w:rFonts w:ascii="Times New Roman" w:eastAsia="標楷體" w:hAnsi="Times New Roman" w:cs="Times New Roman" w:hint="eastAsia"/>
              </w:rPr>
              <w:t>中國文化大學體育室</w:t>
            </w:r>
          </w:p>
          <w:p w14:paraId="7FD9D104" w14:textId="6B8C5CF5" w:rsidR="005154D4" w:rsidRPr="004C4B8B" w:rsidRDefault="005154D4" w:rsidP="00751A12">
            <w:pPr>
              <w:ind w:left="360" w:hanging="240"/>
              <w:jc w:val="both"/>
              <w:rPr>
                <w:rFonts w:ascii="Times New Roman" w:eastAsia="標楷體" w:hAnsi="Times New Roman" w:cs="Times New Roman"/>
              </w:rPr>
            </w:pPr>
            <w:r w:rsidRPr="004C4B8B">
              <w:rPr>
                <w:rFonts w:ascii="Times New Roman" w:eastAsia="標楷體" w:hAnsi="Times New Roman" w:cs="Times New Roman"/>
              </w:rPr>
              <w:t>活動日期：</w:t>
            </w:r>
            <w:r w:rsidR="003F6C79">
              <w:rPr>
                <w:rFonts w:ascii="Times New Roman" w:eastAsia="標楷體" w:hAnsi="Times New Roman" w:cs="Times New Roman" w:hint="eastAsia"/>
              </w:rPr>
              <w:t>1</w:t>
            </w:r>
            <w:r w:rsidR="003F6C79">
              <w:rPr>
                <w:rFonts w:ascii="Times New Roman" w:eastAsia="標楷體" w:hAnsi="Times New Roman" w:cs="Times New Roman"/>
              </w:rPr>
              <w:t>12</w:t>
            </w:r>
            <w:r w:rsidR="003F6C79">
              <w:rPr>
                <w:rFonts w:ascii="Times New Roman" w:eastAsia="標楷體" w:hAnsi="Times New Roman" w:cs="Times New Roman" w:hint="eastAsia"/>
              </w:rPr>
              <w:t>/</w:t>
            </w:r>
            <w:r w:rsidR="003F6C79">
              <w:rPr>
                <w:rFonts w:ascii="Times New Roman" w:eastAsia="標楷體" w:hAnsi="Times New Roman" w:cs="Times New Roman"/>
              </w:rPr>
              <w:t>10/25</w:t>
            </w:r>
          </w:p>
          <w:p w14:paraId="6234805D" w14:textId="13A5DF96" w:rsidR="005154D4" w:rsidRPr="004C4B8B" w:rsidRDefault="005154D4" w:rsidP="00751A12">
            <w:pPr>
              <w:ind w:left="360" w:hanging="240"/>
              <w:jc w:val="both"/>
              <w:rPr>
                <w:rFonts w:ascii="Times New Roman" w:eastAsia="標楷體" w:hAnsi="Times New Roman" w:cs="Times New Roman"/>
              </w:rPr>
            </w:pPr>
            <w:r w:rsidRPr="004C4B8B">
              <w:rPr>
                <w:rFonts w:ascii="Times New Roman" w:eastAsia="標楷體" w:hAnsi="Times New Roman" w:cs="Times New Roman"/>
              </w:rPr>
              <w:t>活動地點：</w:t>
            </w:r>
            <w:r w:rsidR="003F6C79" w:rsidRPr="00FF4D31">
              <w:rPr>
                <w:rFonts w:ascii="Times New Roman" w:eastAsia="標楷體" w:hAnsi="Times New Roman" w:cs="Times New Roman" w:hint="eastAsia"/>
                <w:szCs w:val="24"/>
              </w:rPr>
              <w:t>新北市竹圍高級中學</w:t>
            </w:r>
            <w:r w:rsidR="003F6C79">
              <w:rPr>
                <w:rFonts w:ascii="Times New Roman" w:eastAsia="標楷體" w:hAnsi="Times New Roman" w:cs="Times New Roman" w:hint="eastAsia"/>
                <w:szCs w:val="24"/>
              </w:rPr>
              <w:t>3</w:t>
            </w:r>
            <w:r w:rsidR="003F6C79">
              <w:rPr>
                <w:rFonts w:ascii="Times New Roman" w:eastAsia="標楷體" w:hAnsi="Times New Roman" w:cs="Times New Roman" w:hint="eastAsia"/>
                <w:szCs w:val="24"/>
              </w:rPr>
              <w:t>樓會議室</w:t>
            </w:r>
          </w:p>
          <w:p w14:paraId="132D4E93" w14:textId="5A03091E" w:rsidR="005154D4" w:rsidRPr="004C4B8B" w:rsidRDefault="005154D4" w:rsidP="00C8638B">
            <w:pPr>
              <w:ind w:left="1373" w:hangingChars="522" w:hanging="1253"/>
              <w:rPr>
                <w:rFonts w:ascii="Times New Roman" w:eastAsia="標楷體" w:hAnsi="Times New Roman" w:cs="Times New Roman"/>
              </w:rPr>
            </w:pPr>
            <w:r w:rsidRPr="004C4B8B">
              <w:rPr>
                <w:rFonts w:ascii="Times New Roman" w:eastAsia="標楷體" w:hAnsi="Times New Roman" w:cs="Times New Roman"/>
              </w:rPr>
              <w:t>主</w:t>
            </w:r>
            <w:r w:rsidRPr="004C4B8B">
              <w:rPr>
                <w:rFonts w:ascii="Times New Roman" w:eastAsia="標楷體" w:hAnsi="Times New Roman" w:cs="Times New Roman"/>
              </w:rPr>
              <w:t xml:space="preserve"> </w:t>
            </w:r>
            <w:r w:rsidRPr="004C4B8B">
              <w:rPr>
                <w:rFonts w:ascii="Times New Roman" w:eastAsia="標楷體" w:hAnsi="Times New Roman" w:cs="Times New Roman"/>
              </w:rPr>
              <w:t>講</w:t>
            </w:r>
            <w:r w:rsidRPr="004C4B8B">
              <w:rPr>
                <w:rFonts w:ascii="Times New Roman" w:eastAsia="標楷體" w:hAnsi="Times New Roman" w:cs="Times New Roman"/>
              </w:rPr>
              <w:t xml:space="preserve"> </w:t>
            </w:r>
            <w:r w:rsidRPr="004C4B8B">
              <w:rPr>
                <w:rFonts w:ascii="Times New Roman" w:eastAsia="標楷體" w:hAnsi="Times New Roman" w:cs="Times New Roman"/>
              </w:rPr>
              <w:t>者：</w:t>
            </w:r>
            <w:r w:rsidR="003F6C79">
              <w:rPr>
                <w:rFonts w:ascii="Times New Roman" w:eastAsia="標楷體" w:hAnsi="Times New Roman" w:cs="Times New Roman" w:hint="eastAsia"/>
                <w:szCs w:val="24"/>
              </w:rPr>
              <w:t>體育學系運動教練研究所</w:t>
            </w:r>
            <w:r w:rsidR="003F6C79" w:rsidRPr="00FF4D31">
              <w:rPr>
                <w:rFonts w:ascii="Times New Roman" w:eastAsia="標楷體" w:hAnsi="Times New Roman" w:cs="Times New Roman" w:hint="eastAsia"/>
                <w:szCs w:val="24"/>
              </w:rPr>
              <w:t>翁明嘉副教授</w:t>
            </w:r>
            <w:r w:rsidR="003F6C79">
              <w:rPr>
                <w:rFonts w:ascii="Times New Roman" w:eastAsia="標楷體" w:hAnsi="Times New Roman" w:cs="Times New Roman" w:hint="eastAsia"/>
                <w:szCs w:val="24"/>
              </w:rPr>
              <w:t>、</w:t>
            </w:r>
            <w:r w:rsidR="00C8638B">
              <w:rPr>
                <w:rFonts w:ascii="Times New Roman" w:eastAsia="標楷體" w:hAnsi="Times New Roman" w:cs="Times New Roman"/>
                <w:szCs w:val="24"/>
              </w:rPr>
              <w:br/>
            </w:r>
            <w:r w:rsidR="003F6C79" w:rsidRPr="00FF4D31">
              <w:rPr>
                <w:rFonts w:ascii="Times New Roman" w:eastAsia="標楷體" w:hAnsi="Times New Roman" w:cs="Times New Roman" w:hint="eastAsia"/>
                <w:szCs w:val="24"/>
              </w:rPr>
              <w:t>新北市竹圍高級中學</w:t>
            </w:r>
            <w:r w:rsidR="003F6C79">
              <w:rPr>
                <w:rFonts w:ascii="Times New Roman" w:eastAsia="標楷體" w:hAnsi="Times New Roman" w:cs="Times New Roman" w:hint="eastAsia"/>
                <w:szCs w:val="24"/>
              </w:rPr>
              <w:t>橄欖球隊</w:t>
            </w:r>
            <w:r w:rsidR="003F6C79">
              <w:rPr>
                <w:rFonts w:ascii="Times New Roman" w:eastAsia="標楷體" w:hAnsi="Times New Roman" w:cs="Times New Roman" w:hint="eastAsia"/>
                <w:szCs w:val="24"/>
              </w:rPr>
              <w:t xml:space="preserve"> </w:t>
            </w:r>
            <w:r w:rsidR="003F6C79" w:rsidRPr="00FF4D31">
              <w:rPr>
                <w:rFonts w:ascii="Times New Roman" w:eastAsia="標楷體" w:hAnsi="Times New Roman" w:cs="Times New Roman" w:hint="eastAsia"/>
                <w:szCs w:val="24"/>
              </w:rPr>
              <w:t>李建霖</w:t>
            </w:r>
            <w:r w:rsidR="003F6C79" w:rsidRPr="00FF4D31">
              <w:rPr>
                <w:rFonts w:ascii="Times New Roman" w:eastAsia="標楷體" w:hAnsi="Times New Roman" w:cs="Times New Roman"/>
                <w:szCs w:val="24"/>
              </w:rPr>
              <w:t xml:space="preserve"> </w:t>
            </w:r>
            <w:r w:rsidR="003F6C79" w:rsidRPr="00FF4D31">
              <w:rPr>
                <w:rFonts w:ascii="Times New Roman" w:eastAsia="標楷體" w:hAnsi="Times New Roman" w:cs="Times New Roman" w:hint="eastAsia"/>
                <w:szCs w:val="24"/>
              </w:rPr>
              <w:t>教練</w:t>
            </w:r>
          </w:p>
          <w:p w14:paraId="4C2C0843" w14:textId="000642FB" w:rsidR="005154D4" w:rsidRPr="004C4B8B" w:rsidRDefault="005154D4" w:rsidP="00751A12">
            <w:pPr>
              <w:ind w:left="360" w:hanging="240"/>
              <w:jc w:val="both"/>
              <w:rPr>
                <w:rFonts w:ascii="Times New Roman" w:eastAsia="標楷體" w:hAnsi="Times New Roman" w:cs="Times New Roman"/>
              </w:rPr>
            </w:pPr>
            <w:r w:rsidRPr="004C4B8B">
              <w:rPr>
                <w:rFonts w:ascii="Times New Roman" w:eastAsia="標楷體" w:hAnsi="Times New Roman" w:cs="Times New Roman"/>
              </w:rPr>
              <w:t>參與人數：</w:t>
            </w:r>
            <w:r w:rsidRPr="004C4B8B">
              <w:rPr>
                <w:rFonts w:ascii="Times New Roman" w:eastAsia="標楷體" w:hAnsi="Times New Roman" w:cs="Times New Roman"/>
                <w:u w:val="single"/>
              </w:rPr>
              <w:t xml:space="preserve">    </w:t>
            </w:r>
            <w:r w:rsidRPr="004C4B8B">
              <w:rPr>
                <w:rFonts w:ascii="Times New Roman" w:eastAsia="標楷體" w:hAnsi="Times New Roman" w:cs="Times New Roman"/>
              </w:rPr>
              <w:t>人（教師</w:t>
            </w:r>
            <w:r w:rsidRPr="004C4B8B">
              <w:rPr>
                <w:rFonts w:ascii="Times New Roman" w:eastAsia="標楷體" w:hAnsi="Times New Roman" w:cs="Times New Roman"/>
                <w:u w:val="single"/>
              </w:rPr>
              <w:t xml:space="preserve"> </w:t>
            </w:r>
            <w:r w:rsidR="00C8638B">
              <w:rPr>
                <w:rFonts w:ascii="Times New Roman" w:eastAsia="標楷體" w:hAnsi="Times New Roman" w:cs="Times New Roman"/>
                <w:u w:val="single"/>
              </w:rPr>
              <w:t>4</w:t>
            </w:r>
            <w:r w:rsidRPr="004C4B8B">
              <w:rPr>
                <w:rFonts w:ascii="Times New Roman" w:eastAsia="標楷體" w:hAnsi="Times New Roman" w:cs="Times New Roman"/>
                <w:u w:val="single"/>
              </w:rPr>
              <w:t xml:space="preserve"> </w:t>
            </w:r>
            <w:r w:rsidRPr="004C4B8B">
              <w:rPr>
                <w:rFonts w:ascii="Times New Roman" w:eastAsia="標楷體" w:hAnsi="Times New Roman" w:cs="Times New Roman"/>
              </w:rPr>
              <w:t>人、學生</w:t>
            </w:r>
            <w:r w:rsidRPr="004C4B8B">
              <w:rPr>
                <w:rFonts w:ascii="Times New Roman" w:eastAsia="標楷體" w:hAnsi="Times New Roman" w:cs="Times New Roman"/>
                <w:u w:val="single"/>
              </w:rPr>
              <w:t xml:space="preserve"> </w:t>
            </w:r>
            <w:r w:rsidR="00785C2A">
              <w:rPr>
                <w:rFonts w:ascii="Times New Roman" w:eastAsia="標楷體" w:hAnsi="Times New Roman" w:cs="Times New Roman"/>
                <w:u w:val="single"/>
              </w:rPr>
              <w:t>80</w:t>
            </w:r>
            <w:r w:rsidRPr="004C4B8B">
              <w:rPr>
                <w:rFonts w:ascii="Times New Roman" w:eastAsia="標楷體" w:hAnsi="Times New Roman" w:cs="Times New Roman"/>
                <w:u w:val="single"/>
              </w:rPr>
              <w:t xml:space="preserve"> </w:t>
            </w:r>
            <w:r w:rsidRPr="004C4B8B">
              <w:rPr>
                <w:rFonts w:ascii="Times New Roman" w:eastAsia="標楷體" w:hAnsi="Times New Roman" w:cs="Times New Roman"/>
              </w:rPr>
              <w:t>人、行政人員</w:t>
            </w:r>
            <w:r w:rsidRPr="004C4B8B">
              <w:rPr>
                <w:rFonts w:ascii="Times New Roman" w:eastAsia="標楷體" w:hAnsi="Times New Roman" w:cs="Times New Roman"/>
                <w:u w:val="single"/>
              </w:rPr>
              <w:t xml:space="preserve">   </w:t>
            </w:r>
            <w:r w:rsidRPr="004C4B8B">
              <w:rPr>
                <w:rFonts w:ascii="Times New Roman" w:eastAsia="標楷體" w:hAnsi="Times New Roman" w:cs="Times New Roman"/>
              </w:rPr>
              <w:t>人、校外</w:t>
            </w:r>
            <w:r w:rsidRPr="004C4B8B">
              <w:rPr>
                <w:rFonts w:ascii="Times New Roman" w:eastAsia="標楷體" w:hAnsi="Times New Roman" w:cs="Times New Roman"/>
                <w:u w:val="single"/>
              </w:rPr>
              <w:t xml:space="preserve">   </w:t>
            </w:r>
            <w:r w:rsidRPr="004C4B8B">
              <w:rPr>
                <w:rFonts w:ascii="Times New Roman" w:eastAsia="標楷體" w:hAnsi="Times New Roman" w:cs="Times New Roman"/>
              </w:rPr>
              <w:t>人）</w:t>
            </w:r>
          </w:p>
          <w:p w14:paraId="0A050981" w14:textId="77777777" w:rsidR="00C8638B" w:rsidRPr="00AD1F33" w:rsidRDefault="005154D4" w:rsidP="00C8638B">
            <w:pPr>
              <w:ind w:left="360" w:hanging="240"/>
              <w:rPr>
                <w:rFonts w:ascii="Times New Roman" w:eastAsia="標楷體" w:hAnsi="Times New Roman" w:cs="Times New Roman"/>
                <w:b/>
                <w:bCs/>
              </w:rPr>
            </w:pPr>
            <w:r w:rsidRPr="00AD1F33">
              <w:rPr>
                <w:rFonts w:ascii="Times New Roman" w:eastAsia="標楷體" w:hAnsi="Times New Roman" w:cs="Times New Roman"/>
                <w:b/>
                <w:bCs/>
              </w:rPr>
              <w:t>內</w:t>
            </w:r>
            <w:r w:rsidRPr="00AD1F33">
              <w:rPr>
                <w:rFonts w:ascii="Times New Roman" w:eastAsia="標楷體" w:hAnsi="Times New Roman" w:cs="Times New Roman"/>
                <w:b/>
                <w:bCs/>
              </w:rPr>
              <w:t xml:space="preserve">    </w:t>
            </w:r>
            <w:r w:rsidRPr="00AD1F33">
              <w:rPr>
                <w:rFonts w:ascii="Times New Roman" w:eastAsia="標楷體" w:hAnsi="Times New Roman" w:cs="Times New Roman"/>
                <w:b/>
                <w:bCs/>
              </w:rPr>
              <w:t>容：</w:t>
            </w:r>
          </w:p>
          <w:p w14:paraId="71F7CFD4" w14:textId="0A2A0B6D" w:rsidR="00C8638B" w:rsidRDefault="00C8638B" w:rsidP="00C8638B">
            <w:pPr>
              <w:ind w:left="360" w:hanging="240"/>
              <w:rPr>
                <w:rFonts w:ascii="Times New Roman" w:eastAsia="標楷體" w:hAnsi="Times New Roman" w:cs="Times New Roman"/>
              </w:rPr>
            </w:pPr>
            <w:r>
              <w:rPr>
                <w:rFonts w:ascii="Times New Roman" w:eastAsia="標楷體" w:hAnsi="Times New Roman" w:cs="Times New Roman" w:hint="eastAsia"/>
              </w:rPr>
              <w:t>一、目的：</w:t>
            </w:r>
          </w:p>
          <w:p w14:paraId="4AECEB08" w14:textId="77777777" w:rsidR="00C8638B" w:rsidRDefault="00C8638B" w:rsidP="00C8638B">
            <w:pPr>
              <w:ind w:leftChars="200" w:left="480" w:firstLineChars="0" w:firstLine="0"/>
              <w:jc w:val="both"/>
              <w:rPr>
                <w:rFonts w:ascii="Times New Roman" w:eastAsia="標楷體" w:hAnsi="Times New Roman" w:cs="Times New Roman"/>
              </w:rPr>
            </w:pPr>
            <w:r>
              <w:rPr>
                <w:rFonts w:ascii="Times New Roman" w:eastAsia="標楷體" w:hAnsi="Times New Roman" w:cs="Times New Roman" w:hint="eastAsia"/>
              </w:rPr>
              <w:t>本次活動針對高中橄欖球員進行學術科兼併的健康講座，旨在傳達球員如何維持健康體魄、健全心智及如何正確與高效率執行肌力訓練，以利達到運動表現高峰。透過</w:t>
            </w:r>
            <w:r w:rsidRPr="00B97F1A">
              <w:rPr>
                <w:rFonts w:ascii="Times New Roman" w:eastAsia="標楷體" w:hAnsi="Times New Roman" w:cs="Times New Roman"/>
              </w:rPr>
              <w:t>運動</w:t>
            </w:r>
            <w:r>
              <w:rPr>
                <w:rFonts w:ascii="Times New Roman" w:eastAsia="標楷體" w:hAnsi="Times New Roman" w:cs="Times New Roman" w:hint="eastAsia"/>
              </w:rPr>
              <w:t>體能</w:t>
            </w:r>
            <w:r w:rsidRPr="00B97F1A">
              <w:rPr>
                <w:rFonts w:ascii="Times New Roman" w:eastAsia="標楷體" w:hAnsi="Times New Roman" w:cs="Times New Roman"/>
              </w:rPr>
              <w:t>表現</w:t>
            </w:r>
            <w:r>
              <w:rPr>
                <w:rFonts w:ascii="Times New Roman" w:eastAsia="標楷體" w:hAnsi="Times New Roman" w:cs="Times New Roman" w:hint="eastAsia"/>
              </w:rPr>
              <w:t>檢測儀器，培養本校生建立評估運動員的表現能力及分析檢測數據，希冀學生可以透過立即性反回饋數據，協助高中學生選手與執行教練擬定訓練計畫與如何規劃長期監控的依據。</w:t>
            </w:r>
          </w:p>
          <w:p w14:paraId="7E0164D9" w14:textId="77777777" w:rsidR="00C8638B" w:rsidRDefault="00C8638B" w:rsidP="00C8638B">
            <w:pPr>
              <w:ind w:left="360" w:hanging="240"/>
              <w:rPr>
                <w:rFonts w:ascii="Times New Roman" w:eastAsia="標楷體" w:hAnsi="Times New Roman" w:cs="Times New Roman"/>
              </w:rPr>
            </w:pPr>
          </w:p>
          <w:p w14:paraId="1686DBF6" w14:textId="254A697E" w:rsidR="00C8638B" w:rsidRPr="00F77998" w:rsidRDefault="00C8638B" w:rsidP="00C8638B">
            <w:pPr>
              <w:ind w:left="360" w:hanging="240"/>
              <w:rPr>
                <w:rFonts w:ascii="Times New Roman" w:eastAsia="標楷體" w:hAnsi="Times New Roman" w:cs="Times New Roman"/>
                <w:b/>
                <w:bCs/>
              </w:rPr>
            </w:pPr>
            <w:r>
              <w:rPr>
                <w:rFonts w:ascii="Times New Roman" w:eastAsia="標楷體" w:hAnsi="Times New Roman" w:cs="Times New Roman" w:hint="eastAsia"/>
              </w:rPr>
              <w:t>二、</w:t>
            </w:r>
            <w:r w:rsidRPr="00B97F1A">
              <w:rPr>
                <w:rFonts w:ascii="Times New Roman" w:eastAsia="標楷體" w:hAnsi="Times New Roman" w:cs="Times New Roman" w:hint="eastAsia"/>
              </w:rPr>
              <w:t>方式</w:t>
            </w:r>
            <w:r>
              <w:rPr>
                <w:rFonts w:ascii="Times New Roman" w:eastAsia="標楷體" w:hAnsi="Times New Roman" w:cs="Times New Roman" w:hint="eastAsia"/>
              </w:rPr>
              <w:t>：</w:t>
            </w:r>
          </w:p>
          <w:p w14:paraId="4EB11B0C" w14:textId="561BC636" w:rsidR="00C8638B" w:rsidRDefault="00C8638B" w:rsidP="00C8638B">
            <w:pPr>
              <w:ind w:left="360" w:hanging="240"/>
              <w:rPr>
                <w:rFonts w:ascii="Times New Roman" w:eastAsia="標楷體" w:hAnsi="Times New Roman" w:cs="Times New Roman"/>
              </w:rPr>
            </w:pPr>
            <w:r>
              <w:rPr>
                <w:rFonts w:ascii="Times New Roman" w:eastAsia="標楷體" w:hAnsi="Times New Roman" w:cs="Times New Roman" w:hint="eastAsia"/>
              </w:rPr>
              <w:t>(</w:t>
            </w:r>
            <w:proofErr w:type="gramStart"/>
            <w:r>
              <w:rPr>
                <w:rFonts w:ascii="Times New Roman" w:eastAsia="標楷體" w:hAnsi="Times New Roman" w:cs="Times New Roman" w:hint="eastAsia"/>
              </w:rPr>
              <w:t>一</w:t>
            </w:r>
            <w:proofErr w:type="gramEnd"/>
            <w:r>
              <w:rPr>
                <w:rFonts w:ascii="Times New Roman" w:eastAsia="標楷體" w:hAnsi="Times New Roman" w:cs="Times New Roman" w:hint="eastAsia"/>
              </w:rPr>
              <w:t xml:space="preserve">) </w:t>
            </w:r>
            <w:r>
              <w:rPr>
                <w:rFonts w:ascii="Times New Roman" w:eastAsia="標楷體" w:hAnsi="Times New Roman" w:cs="Times New Roman" w:hint="eastAsia"/>
              </w:rPr>
              <w:t>學科：健康講座</w:t>
            </w:r>
            <w:r w:rsidR="00AD1F33">
              <w:rPr>
                <w:rFonts w:ascii="Times New Roman" w:eastAsia="標楷體" w:hAnsi="Times New Roman" w:cs="Times New Roman" w:hint="eastAsia"/>
              </w:rPr>
              <w:t>－</w:t>
            </w:r>
            <w:r w:rsidRPr="00CA15F6">
              <w:rPr>
                <w:rFonts w:ascii="Times New Roman" w:eastAsia="標楷體" w:hAnsi="Times New Roman" w:cs="Times New Roman" w:hint="eastAsia"/>
              </w:rPr>
              <w:t>如何設計高</w:t>
            </w:r>
            <w:r w:rsidRPr="00CA15F6">
              <w:rPr>
                <w:rFonts w:ascii="Times New Roman" w:eastAsia="標楷體" w:hAnsi="Times New Roman" w:cs="Times New Roman"/>
              </w:rPr>
              <w:t>CP</w:t>
            </w:r>
            <w:r w:rsidRPr="00CA15F6">
              <w:rPr>
                <w:rFonts w:ascii="Times New Roman" w:eastAsia="標楷體" w:hAnsi="Times New Roman" w:cs="Times New Roman" w:hint="eastAsia"/>
              </w:rPr>
              <w:t>值的肌力體能訓練課表</w:t>
            </w:r>
            <w:r>
              <w:rPr>
                <w:rFonts w:ascii="Times New Roman" w:eastAsia="標楷體" w:hAnsi="Times New Roman" w:cs="Times New Roman" w:hint="eastAsia"/>
              </w:rPr>
              <w:t>。</w:t>
            </w:r>
          </w:p>
          <w:p w14:paraId="3410F7EC" w14:textId="77777777" w:rsidR="00C8638B" w:rsidRDefault="00C8638B" w:rsidP="00C8638B">
            <w:pPr>
              <w:pStyle w:val="a7"/>
              <w:spacing w:after="0"/>
              <w:ind w:leftChars="0" w:left="482"/>
              <w:jc w:val="both"/>
              <w:rPr>
                <w:rFonts w:ascii="Times New Roman" w:eastAsia="標楷體" w:hAnsi="Times New Roman" w:cs="Times New Roman"/>
                <w:sz w:val="24"/>
              </w:rPr>
            </w:pPr>
            <w:r w:rsidRPr="00AE250C">
              <w:rPr>
                <w:rFonts w:ascii="Times New Roman" w:eastAsia="標楷體" w:hAnsi="Times New Roman" w:cs="Times New Roman" w:hint="eastAsia"/>
                <w:sz w:val="24"/>
              </w:rPr>
              <w:t>運動員除了維持整體健康，例如身心靈、動作多樣性、生活作息、飲食營養管控，降低運動傷害</w:t>
            </w:r>
            <w:proofErr w:type="gramStart"/>
            <w:r w:rsidRPr="00AE250C">
              <w:rPr>
                <w:rFonts w:ascii="Times New Roman" w:eastAsia="標楷體" w:hAnsi="Times New Roman" w:cs="Times New Roman" w:hint="eastAsia"/>
                <w:sz w:val="24"/>
              </w:rPr>
              <w:t>疼痛，</w:t>
            </w:r>
            <w:proofErr w:type="gramEnd"/>
            <w:r w:rsidRPr="00AE250C">
              <w:rPr>
                <w:rFonts w:ascii="Times New Roman" w:eastAsia="標楷體" w:hAnsi="Times New Roman" w:cs="Times New Roman" w:hint="eastAsia"/>
                <w:sz w:val="24"/>
              </w:rPr>
              <w:t>增加覺察感、提升本體動作控制外；</w:t>
            </w:r>
            <w:proofErr w:type="gramStart"/>
            <w:r w:rsidRPr="00AE250C">
              <w:rPr>
                <w:rFonts w:ascii="Times New Roman" w:eastAsia="標楷體" w:hAnsi="Times New Roman" w:cs="Times New Roman" w:hint="eastAsia"/>
                <w:sz w:val="24"/>
              </w:rPr>
              <w:t>就精化運動</w:t>
            </w:r>
            <w:proofErr w:type="gramEnd"/>
            <w:r w:rsidRPr="00AE250C">
              <w:rPr>
                <w:rFonts w:ascii="Times New Roman" w:eastAsia="標楷體" w:hAnsi="Times New Roman" w:cs="Times New Roman" w:hint="eastAsia"/>
                <w:sz w:val="24"/>
              </w:rPr>
              <w:t>表現主要分成專項訓練、動作技巧協調訓練、肌力體能加強、疲勞管理、動作進退階訓練，甚至比賽模擬皆為運動員方方面面需要兼顧的課題。</w:t>
            </w:r>
          </w:p>
          <w:p w14:paraId="1AD6344E" w14:textId="77777777" w:rsidR="00C8638B" w:rsidRDefault="00C8638B" w:rsidP="00C8638B">
            <w:pPr>
              <w:pStyle w:val="a7"/>
              <w:spacing w:after="0"/>
              <w:ind w:leftChars="0" w:left="482"/>
              <w:jc w:val="both"/>
              <w:rPr>
                <w:rFonts w:ascii="Times New Roman" w:eastAsia="標楷體" w:hAnsi="Times New Roman" w:cs="Times New Roman"/>
                <w:sz w:val="24"/>
              </w:rPr>
            </w:pPr>
            <w:r w:rsidRPr="00C8638B">
              <w:rPr>
                <w:rFonts w:ascii="Times New Roman" w:eastAsia="標楷體" w:hAnsi="Times New Roman" w:cs="Times New Roman" w:hint="eastAsia"/>
                <w:sz w:val="24"/>
              </w:rPr>
              <w:t>肌力訓練帶給身體反回饋的是隨後帶來的骨密度提升、肌肉量增加、神經系統徵召</w:t>
            </w:r>
            <w:proofErr w:type="gramStart"/>
            <w:r w:rsidRPr="00C8638B">
              <w:rPr>
                <w:rFonts w:ascii="Times New Roman" w:eastAsia="標楷體" w:hAnsi="Times New Roman" w:cs="Times New Roman" w:hint="eastAsia"/>
                <w:sz w:val="24"/>
              </w:rPr>
              <w:t>力變強</w:t>
            </w:r>
            <w:proofErr w:type="gramEnd"/>
            <w:r w:rsidRPr="00C8638B">
              <w:rPr>
                <w:rFonts w:ascii="Times New Roman" w:eastAsia="標楷體" w:hAnsi="Times New Roman" w:cs="Times New Roman" w:hint="eastAsia"/>
                <w:sz w:val="24"/>
              </w:rPr>
              <w:t>，有效率的訓練課表則建議選擇具備逐步漸進超負荷並可向上適應的人體自然動作，諸如「多關節大肌肉群」的動作為主，單關節</w:t>
            </w:r>
            <w:proofErr w:type="gramStart"/>
            <w:r w:rsidRPr="00C8638B">
              <w:rPr>
                <w:rFonts w:ascii="Times New Roman" w:eastAsia="標楷體" w:hAnsi="Times New Roman" w:cs="Times New Roman" w:hint="eastAsia"/>
                <w:sz w:val="24"/>
              </w:rPr>
              <w:t>孤立肌群</w:t>
            </w:r>
            <w:proofErr w:type="gramEnd"/>
            <w:r w:rsidRPr="00C8638B">
              <w:rPr>
                <w:rFonts w:ascii="Times New Roman" w:eastAsia="標楷體" w:hAnsi="Times New Roman" w:cs="Times New Roman" w:hint="eastAsia"/>
                <w:sz w:val="24"/>
              </w:rPr>
              <w:t>訓練為輔；並適時加入「高強度、大重量」的壓力適應。</w:t>
            </w:r>
          </w:p>
          <w:p w14:paraId="4C778DEB" w14:textId="2420D69E" w:rsidR="00C8638B" w:rsidRPr="00C8638B" w:rsidRDefault="00C8638B" w:rsidP="00C8638B">
            <w:pPr>
              <w:pStyle w:val="a7"/>
              <w:spacing w:after="0"/>
              <w:ind w:leftChars="0" w:left="482"/>
              <w:jc w:val="both"/>
              <w:rPr>
                <w:rFonts w:ascii="Times New Roman" w:eastAsia="標楷體" w:hAnsi="Times New Roman" w:cs="Times New Roman"/>
                <w:sz w:val="24"/>
              </w:rPr>
            </w:pPr>
            <w:proofErr w:type="gramStart"/>
            <w:r w:rsidRPr="00C8638B">
              <w:rPr>
                <w:rFonts w:ascii="Times New Roman" w:eastAsia="標楷體" w:hAnsi="Times New Roman" w:cs="Times New Roman" w:hint="eastAsia"/>
                <w:sz w:val="24"/>
              </w:rPr>
              <w:t>基於肌</w:t>
            </w:r>
            <w:proofErr w:type="gramEnd"/>
            <w:r w:rsidRPr="00C8638B">
              <w:rPr>
                <w:rFonts w:ascii="Times New Roman" w:eastAsia="標楷體" w:hAnsi="Times New Roman" w:cs="Times New Roman" w:hint="eastAsia"/>
                <w:sz w:val="24"/>
              </w:rPr>
              <w:t>力訓練向上適應效應發生在恢復階段，因此如何遵循超補償步調，避免過度訓練；同時，規律睡眠、充分休息生活型態，正確營養補充更是肌力體能訓練不可或缺的一塊重量訓練中重要拼圖，最後，長期監控評估肌力與體能的情況，方可讓訓練達到事半功倍的效果。</w:t>
            </w:r>
          </w:p>
          <w:p w14:paraId="218C3E4C" w14:textId="77777777" w:rsidR="00C8638B" w:rsidRDefault="00C8638B" w:rsidP="00C8638B">
            <w:pPr>
              <w:ind w:left="360" w:hanging="240"/>
              <w:rPr>
                <w:rFonts w:ascii="Times New Roman" w:eastAsia="標楷體" w:hAnsi="Times New Roman" w:cs="Times New Roman"/>
              </w:rPr>
            </w:pPr>
          </w:p>
          <w:p w14:paraId="1C3EBFDB" w14:textId="77777777" w:rsidR="00C8638B" w:rsidRDefault="00C8638B" w:rsidP="00C8638B">
            <w:pPr>
              <w:ind w:left="360" w:hanging="24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二</w:t>
            </w:r>
            <w:r>
              <w:rPr>
                <w:rFonts w:ascii="Times New Roman" w:eastAsia="標楷體" w:hAnsi="Times New Roman" w:cs="Times New Roman"/>
              </w:rPr>
              <w:t>)</w:t>
            </w:r>
            <w:r>
              <w:rPr>
                <w:rFonts w:ascii="Times New Roman" w:eastAsia="標楷體" w:hAnsi="Times New Roman" w:cs="Times New Roman" w:hint="eastAsia"/>
              </w:rPr>
              <w:t xml:space="preserve"> </w:t>
            </w:r>
            <w:r>
              <w:rPr>
                <w:rFonts w:ascii="Times New Roman" w:eastAsia="標楷體" w:hAnsi="Times New Roman" w:cs="Times New Roman" w:hint="eastAsia"/>
              </w:rPr>
              <w:t>術科：</w:t>
            </w:r>
            <w:proofErr w:type="spellStart"/>
            <w:r>
              <w:rPr>
                <w:rFonts w:ascii="Times New Roman" w:eastAsia="標楷體" w:hAnsi="Times New Roman" w:cs="Times New Roman" w:hint="eastAsia"/>
              </w:rPr>
              <w:t>A</w:t>
            </w:r>
            <w:r>
              <w:rPr>
                <w:rFonts w:ascii="Times New Roman" w:eastAsia="標楷體" w:hAnsi="Times New Roman" w:cs="Times New Roman"/>
              </w:rPr>
              <w:t>faScan</w:t>
            </w:r>
            <w:proofErr w:type="spellEnd"/>
            <w:r w:rsidRPr="00CA15F6">
              <w:rPr>
                <w:rFonts w:ascii="Times New Roman" w:eastAsia="標楷體" w:hAnsi="Times New Roman" w:cs="Times New Roman" w:hint="eastAsia"/>
              </w:rPr>
              <w:t>人體運動機能評估系統</w:t>
            </w:r>
            <w:r>
              <w:rPr>
                <w:rFonts w:ascii="Times New Roman" w:eastAsia="標楷體" w:hAnsi="Times New Roman" w:cs="Times New Roman" w:hint="eastAsia"/>
              </w:rPr>
              <w:t>檢測。</w:t>
            </w:r>
          </w:p>
          <w:p w14:paraId="67E355FD" w14:textId="77777777" w:rsidR="00AD1F33" w:rsidRDefault="00C8638B" w:rsidP="00C8638B">
            <w:pPr>
              <w:ind w:leftChars="200" w:left="480" w:firstLineChars="200" w:firstLine="480"/>
              <w:jc w:val="both"/>
              <w:rPr>
                <w:rFonts w:ascii="Times New Roman" w:eastAsia="標楷體" w:hAnsi="Times New Roman" w:cs="Times New Roman"/>
              </w:rPr>
            </w:pPr>
            <w:r w:rsidRPr="00CA15F6">
              <w:rPr>
                <w:rFonts w:ascii="Times New Roman" w:eastAsia="標楷體" w:hAnsi="Times New Roman" w:cs="Times New Roman" w:hint="eastAsia"/>
              </w:rPr>
              <w:t>全面精確評估人體上肢肌力、下肢肌力、爆發力、平衡性、柔軟度、肌耐力與敏捷性等</w:t>
            </w:r>
            <w:r w:rsidRPr="00CA15F6">
              <w:rPr>
                <w:rFonts w:ascii="Times New Roman" w:eastAsia="標楷體" w:hAnsi="Times New Roman" w:cs="Times New Roman"/>
              </w:rPr>
              <w:t>7</w:t>
            </w:r>
            <w:r>
              <w:rPr>
                <w:rFonts w:ascii="Times New Roman" w:eastAsia="標楷體" w:hAnsi="Times New Roman" w:cs="Times New Roman" w:hint="eastAsia"/>
              </w:rPr>
              <w:t>項</w:t>
            </w:r>
            <w:r w:rsidRPr="00CA15F6">
              <w:rPr>
                <w:rFonts w:ascii="Times New Roman" w:eastAsia="標楷體" w:hAnsi="Times New Roman" w:cs="Times New Roman" w:hint="eastAsia"/>
              </w:rPr>
              <w:t>全面運動能力評估結果，並透過肌肉圖示展示出</w:t>
            </w:r>
            <w:proofErr w:type="gramStart"/>
            <w:r w:rsidRPr="00CA15F6">
              <w:rPr>
                <w:rFonts w:ascii="Times New Roman" w:eastAsia="標楷體" w:hAnsi="Times New Roman" w:cs="Times New Roman" w:hint="eastAsia"/>
              </w:rPr>
              <w:t>主要肌群</w:t>
            </w:r>
            <w:proofErr w:type="gramEnd"/>
            <w:r w:rsidRPr="00CA15F6">
              <w:rPr>
                <w:rFonts w:ascii="Times New Roman" w:eastAsia="標楷體" w:hAnsi="Times New Roman" w:cs="Times New Roman" w:hint="eastAsia"/>
              </w:rPr>
              <w:t>的</w:t>
            </w:r>
            <w:r w:rsidRPr="00CA15F6">
              <w:rPr>
                <w:rFonts w:ascii="Times New Roman" w:eastAsia="標楷體" w:hAnsi="Times New Roman" w:cs="Times New Roman" w:hint="eastAsia"/>
              </w:rPr>
              <w:lastRenderedPageBreak/>
              <w:t>肌力強弱</w:t>
            </w:r>
            <w:r>
              <w:rPr>
                <w:rFonts w:ascii="Times New Roman" w:eastAsia="標楷體" w:hAnsi="Times New Roman" w:cs="Times New Roman" w:hint="eastAsia"/>
              </w:rPr>
              <w:t>。</w:t>
            </w:r>
          </w:p>
          <w:p w14:paraId="2E52EAA9" w14:textId="028FF62A" w:rsidR="00C8638B" w:rsidRPr="00CA15F6" w:rsidRDefault="00C8638B" w:rsidP="00AD1F33">
            <w:pPr>
              <w:ind w:leftChars="0" w:left="0" w:firstLineChars="200" w:firstLine="480"/>
              <w:jc w:val="both"/>
              <w:rPr>
                <w:rFonts w:ascii="Times New Roman" w:eastAsia="標楷體" w:hAnsi="Times New Roman" w:cs="Times New Roman"/>
              </w:rPr>
            </w:pPr>
            <w:r w:rsidRPr="00CA15F6">
              <w:rPr>
                <w:rFonts w:ascii="Times New Roman" w:eastAsia="標楷體" w:hAnsi="Times New Roman" w:cs="Times New Roman" w:hint="eastAsia"/>
              </w:rPr>
              <w:t>測試內容：</w:t>
            </w:r>
          </w:p>
          <w:p w14:paraId="3E010E6A"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下肢爆發力</w:t>
            </w:r>
            <w:r>
              <w:rPr>
                <w:rFonts w:ascii="Times New Roman" w:eastAsia="標楷體" w:hAnsi="Times New Roman" w:cs="Times New Roman" w:hint="eastAsia"/>
                <w:sz w:val="24"/>
              </w:rPr>
              <w:t xml:space="preserve"> </w:t>
            </w:r>
            <w:r w:rsidRPr="00CA15F6">
              <w:rPr>
                <w:rFonts w:ascii="Times New Roman" w:eastAsia="標楷體" w:hAnsi="Times New Roman" w:cs="Times New Roman"/>
                <w:sz w:val="24"/>
              </w:rPr>
              <w:t>(</w:t>
            </w:r>
            <w:r w:rsidRPr="00CA15F6">
              <w:rPr>
                <w:rFonts w:ascii="Times New Roman" w:eastAsia="標楷體" w:hAnsi="Times New Roman" w:cs="Times New Roman" w:hint="eastAsia"/>
                <w:sz w:val="24"/>
              </w:rPr>
              <w:t>單次垂直跳</w:t>
            </w:r>
            <w:r w:rsidRPr="00CA15F6">
              <w:rPr>
                <w:rFonts w:ascii="Times New Roman" w:eastAsia="標楷體" w:hAnsi="Times New Roman" w:cs="Times New Roman"/>
                <w:sz w:val="24"/>
              </w:rPr>
              <w:t>)</w:t>
            </w:r>
          </w:p>
          <w:p w14:paraId="4992DB1D"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上肢肌力</w:t>
            </w:r>
            <w:r>
              <w:rPr>
                <w:rFonts w:ascii="Times New Roman" w:eastAsia="標楷體" w:hAnsi="Times New Roman" w:cs="Times New Roman" w:hint="eastAsia"/>
                <w:sz w:val="24"/>
              </w:rPr>
              <w:t xml:space="preserve"> </w:t>
            </w:r>
            <w:r w:rsidRPr="00CA15F6">
              <w:rPr>
                <w:rFonts w:ascii="Times New Roman" w:eastAsia="標楷體" w:hAnsi="Times New Roman" w:cs="Times New Roman"/>
                <w:sz w:val="24"/>
              </w:rPr>
              <w:t>(30</w:t>
            </w:r>
            <w:r w:rsidRPr="00CA15F6">
              <w:rPr>
                <w:rFonts w:ascii="Times New Roman" w:eastAsia="標楷體" w:hAnsi="Times New Roman" w:cs="Times New Roman" w:hint="eastAsia"/>
                <w:sz w:val="24"/>
              </w:rPr>
              <w:t>秒伏地挺身</w:t>
            </w:r>
            <w:r w:rsidRPr="00CA15F6">
              <w:rPr>
                <w:rFonts w:ascii="Times New Roman" w:eastAsia="標楷體" w:hAnsi="Times New Roman" w:cs="Times New Roman"/>
                <w:sz w:val="24"/>
              </w:rPr>
              <w:t>)</w:t>
            </w:r>
          </w:p>
          <w:p w14:paraId="21ECC2E0"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核心肌力</w:t>
            </w:r>
            <w:r w:rsidRPr="00CA15F6">
              <w:rPr>
                <w:rFonts w:ascii="Times New Roman" w:eastAsia="標楷體" w:hAnsi="Times New Roman" w:cs="Times New Roman"/>
                <w:sz w:val="24"/>
              </w:rPr>
              <w:t xml:space="preserve"> (30</w:t>
            </w:r>
            <w:r w:rsidRPr="00CA15F6">
              <w:rPr>
                <w:rFonts w:ascii="Times New Roman" w:eastAsia="標楷體" w:hAnsi="Times New Roman" w:cs="Times New Roman" w:hint="eastAsia"/>
                <w:sz w:val="24"/>
              </w:rPr>
              <w:t>秒仰臥起坐</w:t>
            </w:r>
            <w:r w:rsidRPr="00CA15F6">
              <w:rPr>
                <w:rFonts w:ascii="Times New Roman" w:eastAsia="標楷體" w:hAnsi="Times New Roman" w:cs="Times New Roman"/>
                <w:sz w:val="24"/>
              </w:rPr>
              <w:t>)</w:t>
            </w:r>
          </w:p>
          <w:p w14:paraId="12FCCEF7"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柔軟度</w:t>
            </w:r>
            <w:r w:rsidRPr="00CA15F6">
              <w:rPr>
                <w:rFonts w:ascii="Times New Roman" w:eastAsia="標楷體" w:hAnsi="Times New Roman" w:cs="Times New Roman"/>
                <w:sz w:val="24"/>
              </w:rPr>
              <w:t xml:space="preserve"> (</w:t>
            </w:r>
            <w:r w:rsidRPr="00CA15F6">
              <w:rPr>
                <w:rFonts w:ascii="Times New Roman" w:eastAsia="標楷體" w:hAnsi="Times New Roman" w:cs="Times New Roman" w:hint="eastAsia"/>
                <w:sz w:val="24"/>
              </w:rPr>
              <w:t>單</w:t>
            </w:r>
            <w:proofErr w:type="gramStart"/>
            <w:r w:rsidRPr="00CA15F6">
              <w:rPr>
                <w:rFonts w:ascii="Times New Roman" w:eastAsia="標楷體" w:hAnsi="Times New Roman" w:cs="Times New Roman" w:hint="eastAsia"/>
                <w:sz w:val="24"/>
              </w:rPr>
              <w:t>次體前</w:t>
            </w:r>
            <w:proofErr w:type="gramEnd"/>
            <w:r w:rsidRPr="00CA15F6">
              <w:rPr>
                <w:rFonts w:ascii="Times New Roman" w:eastAsia="標楷體" w:hAnsi="Times New Roman" w:cs="Times New Roman" w:hint="eastAsia"/>
                <w:sz w:val="24"/>
              </w:rPr>
              <w:t>彎</w:t>
            </w:r>
            <w:r w:rsidRPr="00CA15F6">
              <w:rPr>
                <w:rFonts w:ascii="Times New Roman" w:eastAsia="標楷體" w:hAnsi="Times New Roman" w:cs="Times New Roman"/>
                <w:sz w:val="24"/>
              </w:rPr>
              <w:t>)</w:t>
            </w:r>
          </w:p>
          <w:p w14:paraId="079C8711"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敏捷性</w:t>
            </w:r>
            <w:r>
              <w:rPr>
                <w:rFonts w:ascii="Times New Roman" w:eastAsia="標楷體" w:hAnsi="Times New Roman" w:cs="Times New Roman" w:hint="eastAsia"/>
                <w:sz w:val="24"/>
              </w:rPr>
              <w:t xml:space="preserve"> </w:t>
            </w:r>
            <w:r w:rsidRPr="00CA15F6">
              <w:rPr>
                <w:rFonts w:ascii="Times New Roman" w:eastAsia="標楷體" w:hAnsi="Times New Roman" w:cs="Times New Roman"/>
                <w:sz w:val="24"/>
              </w:rPr>
              <w:t>(15</w:t>
            </w:r>
            <w:r w:rsidRPr="00CA15F6">
              <w:rPr>
                <w:rFonts w:ascii="Times New Roman" w:eastAsia="標楷體" w:hAnsi="Times New Roman" w:cs="Times New Roman" w:hint="eastAsia"/>
                <w:sz w:val="24"/>
              </w:rPr>
              <w:t>秒原地快步跑</w:t>
            </w:r>
            <w:r w:rsidRPr="00CA15F6">
              <w:rPr>
                <w:rFonts w:ascii="Times New Roman" w:eastAsia="標楷體" w:hAnsi="Times New Roman" w:cs="Times New Roman"/>
                <w:sz w:val="24"/>
              </w:rPr>
              <w:t>)</w:t>
            </w:r>
          </w:p>
          <w:p w14:paraId="1AF64688" w14:textId="77777777" w:rsidR="00C8638B" w:rsidRPr="00CA15F6"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r w:rsidRPr="00CA15F6">
              <w:rPr>
                <w:rFonts w:ascii="Times New Roman" w:eastAsia="標楷體" w:hAnsi="Times New Roman" w:cs="Times New Roman" w:hint="eastAsia"/>
                <w:sz w:val="24"/>
              </w:rPr>
              <w:t>平衡性</w:t>
            </w:r>
            <w:r w:rsidRPr="00CA15F6">
              <w:rPr>
                <w:rFonts w:ascii="Times New Roman" w:eastAsia="標楷體" w:hAnsi="Times New Roman" w:cs="Times New Roman"/>
                <w:sz w:val="24"/>
              </w:rPr>
              <w:t xml:space="preserve"> (30</w:t>
            </w:r>
            <w:r w:rsidRPr="00CA15F6">
              <w:rPr>
                <w:rFonts w:ascii="Times New Roman" w:eastAsia="標楷體" w:hAnsi="Times New Roman" w:cs="Times New Roman" w:hint="eastAsia"/>
                <w:sz w:val="24"/>
              </w:rPr>
              <w:t>秒單腳站</w:t>
            </w:r>
            <w:r w:rsidRPr="00CA15F6">
              <w:rPr>
                <w:rFonts w:ascii="Times New Roman" w:eastAsia="標楷體" w:hAnsi="Times New Roman" w:cs="Times New Roman"/>
                <w:sz w:val="24"/>
              </w:rPr>
              <w:t>)</w:t>
            </w:r>
          </w:p>
          <w:p w14:paraId="74FCA173" w14:textId="77777777" w:rsidR="00C8638B" w:rsidRDefault="00C8638B" w:rsidP="00B441CF">
            <w:pPr>
              <w:pStyle w:val="a7"/>
              <w:numPr>
                <w:ilvl w:val="0"/>
                <w:numId w:val="1"/>
              </w:numPr>
              <w:spacing w:after="0" w:line="240" w:lineRule="auto"/>
              <w:ind w:leftChars="0" w:left="745" w:hanging="240"/>
              <w:rPr>
                <w:rFonts w:ascii="Times New Roman" w:eastAsia="標楷體" w:hAnsi="Times New Roman" w:cs="Times New Roman"/>
                <w:sz w:val="24"/>
              </w:rPr>
            </w:pPr>
            <w:proofErr w:type="gramStart"/>
            <w:r w:rsidRPr="00CA15F6">
              <w:rPr>
                <w:rFonts w:ascii="Times New Roman" w:eastAsia="標楷體" w:hAnsi="Times New Roman" w:cs="Times New Roman" w:hint="eastAsia"/>
                <w:sz w:val="24"/>
              </w:rPr>
              <w:t>肌</w:t>
            </w:r>
            <w:proofErr w:type="gramEnd"/>
            <w:r w:rsidRPr="00CA15F6">
              <w:rPr>
                <w:rFonts w:ascii="Times New Roman" w:eastAsia="標楷體" w:hAnsi="Times New Roman" w:cs="Times New Roman" w:hint="eastAsia"/>
                <w:sz w:val="24"/>
              </w:rPr>
              <w:t>耐力</w:t>
            </w:r>
            <w:r>
              <w:rPr>
                <w:rFonts w:ascii="Times New Roman" w:eastAsia="標楷體" w:hAnsi="Times New Roman" w:cs="Times New Roman" w:hint="eastAsia"/>
                <w:sz w:val="24"/>
              </w:rPr>
              <w:t xml:space="preserve"> </w:t>
            </w:r>
            <w:r w:rsidRPr="00CA15F6">
              <w:rPr>
                <w:rFonts w:ascii="Times New Roman" w:eastAsia="標楷體" w:hAnsi="Times New Roman" w:cs="Times New Roman"/>
                <w:sz w:val="24"/>
              </w:rPr>
              <w:t>30</w:t>
            </w:r>
            <w:r w:rsidRPr="00CA15F6">
              <w:rPr>
                <w:rFonts w:ascii="Times New Roman" w:eastAsia="標楷體" w:hAnsi="Times New Roman" w:cs="Times New Roman" w:hint="eastAsia"/>
                <w:sz w:val="24"/>
              </w:rPr>
              <w:t>秒高抬腿踏步</w:t>
            </w:r>
            <w:r w:rsidRPr="00CA15F6">
              <w:rPr>
                <w:rFonts w:ascii="Times New Roman" w:eastAsia="標楷體" w:hAnsi="Times New Roman" w:cs="Times New Roman"/>
                <w:sz w:val="24"/>
              </w:rPr>
              <w:t>)</w:t>
            </w:r>
          </w:p>
          <w:p w14:paraId="5045C848" w14:textId="1ACAB503" w:rsidR="005154D4" w:rsidRPr="004C4B8B" w:rsidRDefault="005154D4" w:rsidP="00751A12">
            <w:pPr>
              <w:ind w:left="360" w:hanging="240"/>
              <w:jc w:val="both"/>
              <w:rPr>
                <w:rFonts w:ascii="Times New Roman" w:eastAsia="標楷體" w:hAnsi="Times New Roman" w:cs="Times New Roman"/>
              </w:rPr>
            </w:pPr>
          </w:p>
          <w:p w14:paraId="2021591C" w14:textId="77777777" w:rsidR="005154D4" w:rsidRPr="00AD1F33" w:rsidRDefault="005154D4" w:rsidP="00751A12">
            <w:pPr>
              <w:ind w:left="360" w:hanging="240"/>
              <w:jc w:val="both"/>
              <w:rPr>
                <w:rFonts w:ascii="Times New Roman" w:eastAsia="標楷體" w:hAnsi="Times New Roman" w:cs="Times New Roman"/>
                <w:b/>
                <w:bCs/>
              </w:rPr>
            </w:pPr>
            <w:r w:rsidRPr="00AD1F33">
              <w:rPr>
                <w:rFonts w:ascii="Times New Roman" w:eastAsia="標楷體" w:hAnsi="Times New Roman" w:cs="Times New Roman"/>
                <w:b/>
                <w:bCs/>
              </w:rPr>
              <w:t>執行成效：</w:t>
            </w:r>
          </w:p>
          <w:p w14:paraId="3A6450AD" w14:textId="258B21EE" w:rsidR="005154D4" w:rsidRPr="004C4B8B" w:rsidRDefault="00AD1F33" w:rsidP="00937889">
            <w:pPr>
              <w:ind w:leftChars="80" w:left="192" w:firstLineChars="0" w:firstLine="0"/>
              <w:jc w:val="both"/>
              <w:rPr>
                <w:rFonts w:ascii="Times New Roman" w:eastAsia="標楷體" w:hAnsi="Times New Roman" w:cs="Times New Roman"/>
              </w:rPr>
            </w:pPr>
            <w:r>
              <w:rPr>
                <w:rFonts w:ascii="Times New Roman" w:eastAsia="標楷體" w:hAnsi="Times New Roman" w:cs="Times New Roman" w:hint="eastAsia"/>
              </w:rPr>
              <w:t>以行動走路基層高中的</w:t>
            </w:r>
            <w:r w:rsidRPr="004835B7">
              <w:rPr>
                <w:rFonts w:ascii="Times New Roman" w:eastAsia="標楷體" w:hAnsi="Times New Roman" w:cs="Times New Roman" w:hint="eastAsia"/>
              </w:rPr>
              <w:t>教育</w:t>
            </w:r>
            <w:r>
              <w:rPr>
                <w:rFonts w:ascii="Times New Roman" w:eastAsia="標楷體" w:hAnsi="Times New Roman" w:cs="Times New Roman" w:hint="eastAsia"/>
              </w:rPr>
              <w:t>方式主要</w:t>
            </w:r>
            <w:r w:rsidRPr="004835B7">
              <w:rPr>
                <w:rFonts w:ascii="Times New Roman" w:eastAsia="標楷體" w:hAnsi="Times New Roman" w:cs="Times New Roman" w:hint="eastAsia"/>
              </w:rPr>
              <w:t>希望</w:t>
            </w:r>
            <w:r>
              <w:rPr>
                <w:rFonts w:ascii="Times New Roman" w:eastAsia="標楷體" w:hAnsi="Times New Roman" w:cs="Times New Roman" w:hint="eastAsia"/>
              </w:rPr>
              <w:t>本校學生可以學以致用，以及培育</w:t>
            </w:r>
            <w:r w:rsidRPr="004835B7">
              <w:rPr>
                <w:rFonts w:ascii="Times New Roman" w:eastAsia="標楷體" w:hAnsi="Times New Roman" w:cs="Times New Roman" w:hint="eastAsia"/>
              </w:rPr>
              <w:t>學生</w:t>
            </w:r>
            <w:r>
              <w:rPr>
                <w:rFonts w:ascii="Times New Roman" w:eastAsia="標楷體" w:hAnsi="Times New Roman" w:cs="Times New Roman" w:hint="eastAsia"/>
              </w:rPr>
              <w:t>實務教學的</w:t>
            </w:r>
            <w:r w:rsidRPr="004835B7">
              <w:rPr>
                <w:rFonts w:ascii="Times New Roman" w:eastAsia="標楷體" w:hAnsi="Times New Roman" w:cs="Times New Roman" w:hint="eastAsia"/>
              </w:rPr>
              <w:t>自主權</w:t>
            </w:r>
            <w:r>
              <w:rPr>
                <w:rFonts w:ascii="Times New Roman" w:eastAsia="標楷體" w:hAnsi="Times New Roman" w:cs="Times New Roman" w:hint="eastAsia"/>
              </w:rPr>
              <w:t>。讓學生更能</w:t>
            </w:r>
            <w:r w:rsidRPr="004835B7">
              <w:rPr>
                <w:rFonts w:ascii="Times New Roman" w:eastAsia="標楷體" w:hAnsi="Times New Roman" w:cs="Times New Roman" w:hint="eastAsia"/>
              </w:rPr>
              <w:t>自由地</w:t>
            </w:r>
            <w:r>
              <w:rPr>
                <w:rFonts w:ascii="Times New Roman" w:eastAsia="標楷體" w:hAnsi="Times New Roman" w:cs="Times New Roman" w:hint="eastAsia"/>
              </w:rPr>
              <w:t>發揮課堂上</w:t>
            </w:r>
            <w:r w:rsidRPr="004835B7">
              <w:rPr>
                <w:rFonts w:ascii="Times New Roman" w:eastAsia="標楷體" w:hAnsi="Times New Roman" w:cs="Times New Roman" w:hint="eastAsia"/>
              </w:rPr>
              <w:t>學習內容及運作方式。</w:t>
            </w:r>
            <w:r>
              <w:rPr>
                <w:rFonts w:ascii="Times New Roman" w:eastAsia="標楷體" w:hAnsi="Times New Roman" w:cs="Times New Roman" w:hint="eastAsia"/>
              </w:rPr>
              <w:t>大學</w:t>
            </w:r>
            <w:r w:rsidRPr="004835B7">
              <w:rPr>
                <w:rFonts w:ascii="Times New Roman" w:eastAsia="標楷體" w:hAnsi="Times New Roman" w:cs="Times New Roman" w:hint="eastAsia"/>
              </w:rPr>
              <w:t>生踏出</w:t>
            </w:r>
            <w:r>
              <w:rPr>
                <w:rFonts w:ascii="Times New Roman" w:eastAsia="標楷體" w:hAnsi="Times New Roman" w:cs="Times New Roman" w:hint="eastAsia"/>
              </w:rPr>
              <w:t>校園後緊接就是面臨殘酷社會的考驗，在學期間讓學生可以事先學以致用到專業的教育領域服務，對於</w:t>
            </w:r>
            <w:r w:rsidRPr="004835B7">
              <w:rPr>
                <w:rFonts w:ascii="Times New Roman" w:eastAsia="標楷體" w:hAnsi="Times New Roman" w:cs="Times New Roman" w:hint="eastAsia"/>
              </w:rPr>
              <w:t>入校外世界的轉換階段</w:t>
            </w:r>
            <w:r>
              <w:rPr>
                <w:rFonts w:ascii="Times New Roman" w:eastAsia="標楷體" w:hAnsi="Times New Roman" w:cs="Times New Roman" w:hint="eastAsia"/>
              </w:rPr>
              <w:t>相當</w:t>
            </w:r>
            <w:r w:rsidRPr="004835B7">
              <w:rPr>
                <w:rFonts w:ascii="Times New Roman" w:eastAsia="標楷體" w:hAnsi="Times New Roman" w:cs="Times New Roman" w:hint="eastAsia"/>
              </w:rPr>
              <w:t>重要</w:t>
            </w:r>
            <w:r>
              <w:rPr>
                <w:rFonts w:ascii="Times New Roman" w:eastAsia="標楷體" w:hAnsi="Times New Roman" w:cs="Times New Roman" w:hint="eastAsia"/>
              </w:rPr>
              <w:t>。</w:t>
            </w:r>
            <w:r w:rsidRPr="004835B7">
              <w:rPr>
                <w:rFonts w:ascii="Times New Roman" w:eastAsia="標楷體" w:hAnsi="Times New Roman" w:cs="Times New Roman" w:hint="eastAsia"/>
              </w:rPr>
              <w:t>因此</w:t>
            </w:r>
            <w:r>
              <w:rPr>
                <w:rFonts w:ascii="Times New Roman" w:eastAsia="標楷體" w:hAnsi="Times New Roman" w:cs="Times New Roman" w:hint="eastAsia"/>
              </w:rPr>
              <w:t>，透過本次走入基層高中端學校進行專業檢測服務，是一個</w:t>
            </w:r>
            <w:proofErr w:type="gramStart"/>
            <w:r>
              <w:rPr>
                <w:rFonts w:ascii="Times New Roman" w:eastAsia="標楷體" w:hAnsi="Times New Roman" w:cs="Times New Roman" w:hint="eastAsia"/>
              </w:rPr>
              <w:t>相當</w:t>
            </w:r>
            <w:proofErr w:type="gramEnd"/>
            <w:r>
              <w:rPr>
                <w:rFonts w:ascii="Times New Roman" w:eastAsia="標楷體" w:hAnsi="Times New Roman" w:cs="Times New Roman" w:hint="eastAsia"/>
              </w:rPr>
              <w:t>棒的學習機會，未來該作法應設為常態化的教育而方式，而非個別化的服務的計畫案</w:t>
            </w:r>
            <w:r w:rsidRPr="004835B7">
              <w:rPr>
                <w:rFonts w:ascii="Times New Roman" w:eastAsia="標楷體" w:hAnsi="Times New Roman" w:cs="Times New Roman" w:hint="eastAsia"/>
              </w:rPr>
              <w:t>。</w:t>
            </w:r>
          </w:p>
        </w:tc>
      </w:tr>
      <w:tr w:rsidR="005154D4" w:rsidRPr="004C4B8B" w14:paraId="2F42CE6B" w14:textId="77777777" w:rsidTr="007616E5">
        <w:trPr>
          <w:trHeight w:val="753"/>
          <w:jc w:val="center"/>
        </w:trPr>
        <w:tc>
          <w:tcPr>
            <w:tcW w:w="1365" w:type="dxa"/>
            <w:vMerge w:val="restart"/>
            <w:tcBorders>
              <w:left w:val="single" w:sz="12" w:space="0" w:color="auto"/>
            </w:tcBorders>
            <w:shd w:val="clear" w:color="auto" w:fill="auto"/>
            <w:vAlign w:val="center"/>
          </w:tcPr>
          <w:p w14:paraId="528AC310" w14:textId="77777777" w:rsidR="005154D4" w:rsidRPr="004C4B8B" w:rsidRDefault="005154D4" w:rsidP="00751A12">
            <w:pPr>
              <w:ind w:left="360" w:hanging="240"/>
              <w:jc w:val="center"/>
              <w:rPr>
                <w:rFonts w:ascii="Times New Roman" w:eastAsia="標楷體" w:hAnsi="Times New Roman" w:cs="Times New Roman"/>
                <w:b/>
                <w:szCs w:val="24"/>
              </w:rPr>
            </w:pPr>
            <w:r w:rsidRPr="004C4B8B">
              <w:rPr>
                <w:rFonts w:ascii="Times New Roman" w:eastAsia="標楷體" w:hAnsi="Times New Roman" w:cs="Times New Roman"/>
                <w:b/>
                <w:szCs w:val="24"/>
              </w:rPr>
              <w:lastRenderedPageBreak/>
              <w:t>活動照片</w:t>
            </w:r>
          </w:p>
          <w:p w14:paraId="306A2C75" w14:textId="77777777" w:rsidR="005154D4" w:rsidRPr="004C4B8B" w:rsidRDefault="005154D4" w:rsidP="00751A12">
            <w:pPr>
              <w:ind w:left="330" w:hanging="210"/>
              <w:jc w:val="center"/>
              <w:rPr>
                <w:rFonts w:ascii="Times New Roman" w:eastAsia="標楷體" w:hAnsi="Times New Roman" w:cs="Times New Roman"/>
                <w:b/>
                <w:szCs w:val="24"/>
              </w:rPr>
            </w:pPr>
            <w:r w:rsidRPr="004C4B8B">
              <w:rPr>
                <w:rFonts w:ascii="Times New Roman" w:eastAsia="標楷體" w:hAnsi="Times New Roman" w:cs="Times New Roman"/>
                <w:color w:val="696969"/>
                <w:spacing w:val="15"/>
                <w:sz w:val="18"/>
                <w:szCs w:val="18"/>
              </w:rPr>
              <w:t>(</w:t>
            </w:r>
            <w:r w:rsidRPr="004C4B8B">
              <w:rPr>
                <w:rFonts w:ascii="Times New Roman" w:eastAsia="標楷體" w:hAnsi="Times New Roman" w:cs="Times New Roman"/>
                <w:color w:val="696969"/>
                <w:spacing w:val="15"/>
                <w:sz w:val="18"/>
                <w:szCs w:val="18"/>
              </w:rPr>
              <w:t>檔案大小以不超過</w:t>
            </w:r>
            <w:r w:rsidRPr="004C4B8B">
              <w:rPr>
                <w:rFonts w:ascii="Times New Roman" w:eastAsia="標楷體" w:hAnsi="Times New Roman" w:cs="Times New Roman"/>
                <w:color w:val="696969"/>
                <w:spacing w:val="15"/>
                <w:sz w:val="18"/>
                <w:szCs w:val="18"/>
              </w:rPr>
              <w:t>2M</w:t>
            </w:r>
            <w:r w:rsidRPr="004C4B8B">
              <w:rPr>
                <w:rFonts w:ascii="Times New Roman" w:eastAsia="標楷體" w:hAnsi="Times New Roman" w:cs="Times New Roman"/>
                <w:color w:val="696969"/>
                <w:spacing w:val="15"/>
                <w:sz w:val="18"/>
                <w:szCs w:val="18"/>
              </w:rPr>
              <w:t>為限</w:t>
            </w:r>
            <w:r w:rsidRPr="004C4B8B">
              <w:rPr>
                <w:rFonts w:ascii="Times New Roman" w:eastAsia="標楷體" w:hAnsi="Times New Roman" w:cs="Times New Roman"/>
                <w:color w:val="696969"/>
                <w:spacing w:val="15"/>
                <w:sz w:val="18"/>
                <w:szCs w:val="18"/>
              </w:rPr>
              <w:t xml:space="preserve">) </w:t>
            </w:r>
          </w:p>
        </w:tc>
        <w:tc>
          <w:tcPr>
            <w:tcW w:w="4748" w:type="dxa"/>
            <w:tcBorders>
              <w:right w:val="single" w:sz="4" w:space="0" w:color="auto"/>
            </w:tcBorders>
            <w:shd w:val="clear" w:color="auto" w:fill="auto"/>
            <w:vAlign w:val="center"/>
          </w:tcPr>
          <w:p w14:paraId="743850B4"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活動照片電子檔名稱</w:t>
            </w:r>
          </w:p>
          <w:p w14:paraId="2F7CFF2E"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w:t>
            </w:r>
            <w:r w:rsidRPr="004C4B8B">
              <w:rPr>
                <w:rFonts w:ascii="Times New Roman" w:eastAsia="標楷體" w:hAnsi="Times New Roman" w:cs="Times New Roman"/>
                <w:b/>
              </w:rPr>
              <w:t>請用英數檔名</w:t>
            </w:r>
            <w:r w:rsidRPr="004C4B8B">
              <w:rPr>
                <w:rFonts w:ascii="Times New Roman" w:eastAsia="標楷體" w:hAnsi="Times New Roman" w:cs="Times New Roman"/>
                <w:b/>
              </w:rPr>
              <w:t>)</w:t>
            </w:r>
          </w:p>
        </w:tc>
        <w:tc>
          <w:tcPr>
            <w:tcW w:w="4007" w:type="dxa"/>
            <w:tcBorders>
              <w:left w:val="single" w:sz="4" w:space="0" w:color="auto"/>
              <w:right w:val="single" w:sz="12" w:space="0" w:color="auto"/>
            </w:tcBorders>
            <w:shd w:val="clear" w:color="auto" w:fill="auto"/>
            <w:vAlign w:val="center"/>
          </w:tcPr>
          <w:p w14:paraId="69564FDD"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活動照片內容說明</w:t>
            </w:r>
            <w:r w:rsidRPr="004C4B8B">
              <w:rPr>
                <w:rFonts w:ascii="Times New Roman" w:eastAsia="標楷體" w:hAnsi="Times New Roman" w:cs="Times New Roman"/>
                <w:b/>
              </w:rPr>
              <w:t>(</w:t>
            </w:r>
            <w:r w:rsidRPr="004C4B8B">
              <w:rPr>
                <w:rFonts w:ascii="Times New Roman" w:eastAsia="標楷體" w:hAnsi="Times New Roman" w:cs="Times New Roman"/>
                <w:b/>
              </w:rPr>
              <w:t>每張</w:t>
            </w:r>
            <w:r w:rsidRPr="004C4B8B">
              <w:rPr>
                <w:rFonts w:ascii="Times New Roman" w:eastAsia="標楷體" w:hAnsi="Times New Roman" w:cs="Times New Roman"/>
                <w:b/>
              </w:rPr>
              <w:t>20</w:t>
            </w:r>
            <w:r w:rsidRPr="004C4B8B">
              <w:rPr>
                <w:rFonts w:ascii="Times New Roman" w:eastAsia="標楷體" w:hAnsi="Times New Roman" w:cs="Times New Roman"/>
                <w:b/>
              </w:rPr>
              <w:t>字內</w:t>
            </w:r>
            <w:r w:rsidRPr="004C4B8B">
              <w:rPr>
                <w:rFonts w:ascii="Times New Roman" w:eastAsia="標楷體" w:hAnsi="Times New Roman" w:cs="Times New Roman"/>
                <w:b/>
              </w:rPr>
              <w:t>)</w:t>
            </w:r>
          </w:p>
        </w:tc>
      </w:tr>
      <w:tr w:rsidR="005154D4" w:rsidRPr="004C4B8B" w14:paraId="2E88229F" w14:textId="77777777" w:rsidTr="007616E5">
        <w:trPr>
          <w:trHeight w:val="454"/>
          <w:jc w:val="center"/>
        </w:trPr>
        <w:tc>
          <w:tcPr>
            <w:tcW w:w="1365" w:type="dxa"/>
            <w:vMerge/>
            <w:tcBorders>
              <w:left w:val="single" w:sz="12" w:space="0" w:color="auto"/>
            </w:tcBorders>
            <w:shd w:val="clear" w:color="auto" w:fill="auto"/>
            <w:vAlign w:val="center"/>
          </w:tcPr>
          <w:p w14:paraId="30F59F63" w14:textId="77777777" w:rsidR="005154D4" w:rsidRPr="004C4B8B" w:rsidRDefault="005154D4"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59F05B80" w14:textId="03DA3F4E" w:rsidR="005154D4" w:rsidRPr="004C4B8B" w:rsidRDefault="001669A5" w:rsidP="001669A5">
            <w:pPr>
              <w:ind w:left="360" w:hanging="240"/>
              <w:jc w:val="center"/>
              <w:rPr>
                <w:rFonts w:ascii="Times New Roman" w:eastAsia="標楷體" w:hAnsi="Times New Roman" w:cs="Times New Roman"/>
              </w:rPr>
            </w:pPr>
            <w:r>
              <w:rPr>
                <w:noProof/>
              </w:rPr>
              <w:drawing>
                <wp:inline distT="0" distB="0" distL="0" distR="0" wp14:anchorId="66BB5246" wp14:editId="3B503773">
                  <wp:extent cx="2350412" cy="1762527"/>
                  <wp:effectExtent l="0" t="0" r="0" b="9525"/>
                  <wp:docPr id="1056553152" name="圖片 1" descr="一張含有 服裝, 人員, 男人,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3152" name="圖片 1" descr="一張含有 服裝, 人員, 男人, 文字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8809" cy="1768823"/>
                          </a:xfrm>
                          <a:prstGeom prst="rect">
                            <a:avLst/>
                          </a:prstGeom>
                        </pic:spPr>
                      </pic:pic>
                    </a:graphicData>
                  </a:graphic>
                </wp:inline>
              </w:drawing>
            </w:r>
          </w:p>
        </w:tc>
        <w:tc>
          <w:tcPr>
            <w:tcW w:w="4007" w:type="dxa"/>
            <w:tcBorders>
              <w:left w:val="single" w:sz="4" w:space="0" w:color="auto"/>
              <w:right w:val="single" w:sz="12" w:space="0" w:color="auto"/>
            </w:tcBorders>
            <w:shd w:val="clear" w:color="auto" w:fill="auto"/>
            <w:vAlign w:val="center"/>
          </w:tcPr>
          <w:p w14:paraId="74F322BA" w14:textId="33260B01" w:rsidR="005154D4" w:rsidRPr="004C4B8B" w:rsidRDefault="001669A5"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體育系翁明嘉老師健康講座分享</w:t>
            </w:r>
          </w:p>
        </w:tc>
      </w:tr>
      <w:tr w:rsidR="005154D4" w:rsidRPr="004C4B8B" w14:paraId="1EFECEBC" w14:textId="77777777" w:rsidTr="007616E5">
        <w:trPr>
          <w:trHeight w:val="454"/>
          <w:jc w:val="center"/>
        </w:trPr>
        <w:tc>
          <w:tcPr>
            <w:tcW w:w="1365" w:type="dxa"/>
            <w:vMerge/>
            <w:tcBorders>
              <w:left w:val="single" w:sz="12" w:space="0" w:color="auto"/>
            </w:tcBorders>
            <w:shd w:val="clear" w:color="auto" w:fill="auto"/>
            <w:vAlign w:val="center"/>
          </w:tcPr>
          <w:p w14:paraId="37A4FAB7" w14:textId="77777777" w:rsidR="005154D4" w:rsidRPr="004C4B8B" w:rsidRDefault="005154D4"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4F3306DC" w14:textId="39D797E5" w:rsidR="005154D4" w:rsidRPr="004C4B8B" w:rsidRDefault="001669A5" w:rsidP="001669A5">
            <w:pPr>
              <w:ind w:left="360" w:hanging="240"/>
              <w:jc w:val="center"/>
              <w:rPr>
                <w:rFonts w:ascii="Times New Roman" w:eastAsia="標楷體" w:hAnsi="Times New Roman" w:cs="Times New Roman"/>
              </w:rPr>
            </w:pPr>
            <w:r>
              <w:rPr>
                <w:noProof/>
              </w:rPr>
              <w:drawing>
                <wp:inline distT="0" distB="0" distL="0" distR="0" wp14:anchorId="1EEAF998" wp14:editId="3776080C">
                  <wp:extent cx="1581101" cy="1997050"/>
                  <wp:effectExtent l="0" t="0" r="635" b="3810"/>
                  <wp:docPr id="277929344" name="圖片 2" descr="一張含有 服裝, 足部穿著, 文字, 人員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29344" name="圖片 2" descr="一張含有 服裝, 足部穿著, 文字, 人員 的圖片&#10;&#10;自動產生的描述"/>
                          <pic:cNvPicPr/>
                        </pic:nvPicPr>
                        <pic:blipFill rotWithShape="1">
                          <a:blip r:embed="rId9" cstate="print">
                            <a:extLst>
                              <a:ext uri="{28A0092B-C50C-407E-A947-70E740481C1C}">
                                <a14:useLocalDpi xmlns:a14="http://schemas.microsoft.com/office/drawing/2010/main" val="0"/>
                              </a:ext>
                            </a:extLst>
                          </a:blip>
                          <a:srcRect l="8221" t="8213" b="4865"/>
                          <a:stretch/>
                        </pic:blipFill>
                        <pic:spPr bwMode="auto">
                          <a:xfrm>
                            <a:off x="0" y="0"/>
                            <a:ext cx="1588716" cy="2006668"/>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tcBorders>
              <w:left w:val="single" w:sz="4" w:space="0" w:color="auto"/>
              <w:right w:val="single" w:sz="12" w:space="0" w:color="auto"/>
            </w:tcBorders>
            <w:shd w:val="clear" w:color="auto" w:fill="auto"/>
            <w:vAlign w:val="center"/>
          </w:tcPr>
          <w:p w14:paraId="739B1197" w14:textId="73C73DB8" w:rsidR="005154D4" w:rsidRPr="004C4B8B" w:rsidRDefault="001669A5" w:rsidP="001669A5">
            <w:pPr>
              <w:ind w:left="142" w:hangingChars="9" w:hanging="22"/>
              <w:jc w:val="both"/>
              <w:rPr>
                <w:rFonts w:ascii="Times New Roman" w:eastAsia="標楷體" w:hAnsi="Times New Roman" w:cs="Times New Roman"/>
              </w:rPr>
            </w:pPr>
            <w:r w:rsidRPr="001669A5">
              <w:rPr>
                <w:rFonts w:ascii="Times New Roman" w:eastAsia="標楷體" w:hAnsi="Times New Roman" w:cs="Times New Roman" w:hint="eastAsia"/>
              </w:rPr>
              <w:t>竹圍</w:t>
            </w:r>
            <w:r>
              <w:rPr>
                <w:rFonts w:ascii="Times New Roman" w:eastAsia="標楷體" w:hAnsi="Times New Roman" w:cs="Times New Roman" w:hint="eastAsia"/>
              </w:rPr>
              <w:t>高中</w:t>
            </w:r>
            <w:r w:rsidRPr="001669A5">
              <w:rPr>
                <w:rFonts w:ascii="Times New Roman" w:eastAsia="標楷體" w:hAnsi="Times New Roman" w:cs="Times New Roman" w:hint="eastAsia"/>
              </w:rPr>
              <w:t>黃人俊</w:t>
            </w:r>
            <w:r>
              <w:rPr>
                <w:rFonts w:ascii="Times New Roman" w:eastAsia="標楷體" w:hAnsi="Times New Roman" w:cs="Times New Roman" w:hint="eastAsia"/>
              </w:rPr>
              <w:t>、王</w:t>
            </w:r>
            <w:r w:rsidRPr="001669A5">
              <w:rPr>
                <w:rFonts w:ascii="Times New Roman" w:eastAsia="標楷體" w:hAnsi="Times New Roman" w:cs="Times New Roman" w:hint="eastAsia"/>
              </w:rPr>
              <w:t>仁宏教練</w:t>
            </w:r>
            <w:r>
              <w:rPr>
                <w:rFonts w:ascii="Times New Roman" w:eastAsia="標楷體" w:hAnsi="Times New Roman" w:cs="Times New Roman" w:hint="eastAsia"/>
              </w:rPr>
              <w:t>協助檢測活動</w:t>
            </w:r>
          </w:p>
        </w:tc>
      </w:tr>
      <w:tr w:rsidR="005154D4" w:rsidRPr="004C4B8B" w14:paraId="604A2443" w14:textId="77777777" w:rsidTr="007616E5">
        <w:trPr>
          <w:trHeight w:val="454"/>
          <w:jc w:val="center"/>
        </w:trPr>
        <w:tc>
          <w:tcPr>
            <w:tcW w:w="1365" w:type="dxa"/>
            <w:vMerge/>
            <w:tcBorders>
              <w:left w:val="single" w:sz="12" w:space="0" w:color="auto"/>
            </w:tcBorders>
            <w:shd w:val="clear" w:color="auto" w:fill="auto"/>
            <w:vAlign w:val="center"/>
          </w:tcPr>
          <w:p w14:paraId="304DC5F5" w14:textId="77777777" w:rsidR="005154D4" w:rsidRPr="004C4B8B" w:rsidRDefault="005154D4"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32B022AB" w14:textId="70867260" w:rsidR="005154D4" w:rsidRPr="004C4B8B" w:rsidRDefault="001669A5" w:rsidP="00751A12">
            <w:pPr>
              <w:ind w:left="360" w:hanging="240"/>
              <w:jc w:val="both"/>
              <w:rPr>
                <w:rFonts w:ascii="Times New Roman" w:eastAsia="標楷體" w:hAnsi="Times New Roman" w:cs="Times New Roman"/>
              </w:rPr>
            </w:pPr>
            <w:r>
              <w:rPr>
                <w:noProof/>
              </w:rPr>
              <w:drawing>
                <wp:inline distT="0" distB="0" distL="0" distR="0" wp14:anchorId="70DED398" wp14:editId="2F686A3A">
                  <wp:extent cx="2680889" cy="1549273"/>
                  <wp:effectExtent l="0" t="0" r="5715" b="0"/>
                  <wp:docPr id="273094334" name="圖片 3" descr="一張含有 服裝, 室內, 人員, 人的臉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94334" name="圖片 3" descr="一張含有 服裝, 室內, 人員, 人的臉孔 的圖片&#10;&#10;自動產生的描述"/>
                          <pic:cNvPicPr/>
                        </pic:nvPicPr>
                        <pic:blipFill rotWithShape="1">
                          <a:blip r:embed="rId10" cstate="print">
                            <a:extLst>
                              <a:ext uri="{28A0092B-C50C-407E-A947-70E740481C1C}">
                                <a14:useLocalDpi xmlns:a14="http://schemas.microsoft.com/office/drawing/2010/main" val="0"/>
                              </a:ext>
                            </a:extLst>
                          </a:blip>
                          <a:srcRect t="39071" b="5487"/>
                          <a:stretch/>
                        </pic:blipFill>
                        <pic:spPr bwMode="auto">
                          <a:xfrm>
                            <a:off x="0" y="0"/>
                            <a:ext cx="2696030" cy="1558023"/>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tcBorders>
              <w:left w:val="single" w:sz="4" w:space="0" w:color="auto"/>
              <w:right w:val="single" w:sz="12" w:space="0" w:color="auto"/>
            </w:tcBorders>
            <w:shd w:val="clear" w:color="auto" w:fill="auto"/>
            <w:vAlign w:val="center"/>
          </w:tcPr>
          <w:p w14:paraId="2A2ECBB8" w14:textId="0BF56DF9" w:rsidR="005154D4" w:rsidRPr="004C4B8B" w:rsidRDefault="00B76168" w:rsidP="00D01378">
            <w:pPr>
              <w:ind w:left="360" w:hanging="240"/>
              <w:jc w:val="both"/>
              <w:rPr>
                <w:rFonts w:ascii="Times New Roman" w:eastAsia="標楷體" w:hAnsi="Times New Roman" w:cs="Times New Roman"/>
              </w:rPr>
            </w:pPr>
            <w:r>
              <w:rPr>
                <w:rFonts w:ascii="Times New Roman" w:eastAsia="標楷體" w:hAnsi="Times New Roman" w:cs="Times New Roman" w:hint="eastAsia"/>
              </w:rPr>
              <w:t>活動結束後</w:t>
            </w:r>
            <w:r w:rsidR="00D01378">
              <w:rPr>
                <w:rFonts w:ascii="Times New Roman" w:eastAsia="標楷體" w:hAnsi="Times New Roman" w:cs="Times New Roman" w:hint="eastAsia"/>
              </w:rPr>
              <w:t>全體與會師生</w:t>
            </w:r>
            <w:r>
              <w:rPr>
                <w:rFonts w:ascii="Times New Roman" w:eastAsia="標楷體" w:hAnsi="Times New Roman" w:cs="Times New Roman" w:hint="eastAsia"/>
              </w:rPr>
              <w:t>大合影</w:t>
            </w:r>
          </w:p>
        </w:tc>
      </w:tr>
      <w:tr w:rsidR="005154D4" w:rsidRPr="004C4B8B" w14:paraId="39A2180A" w14:textId="77777777" w:rsidTr="007616E5">
        <w:trPr>
          <w:trHeight w:val="454"/>
          <w:jc w:val="center"/>
        </w:trPr>
        <w:tc>
          <w:tcPr>
            <w:tcW w:w="1365" w:type="dxa"/>
            <w:vMerge/>
            <w:tcBorders>
              <w:left w:val="single" w:sz="12" w:space="0" w:color="auto"/>
            </w:tcBorders>
            <w:shd w:val="clear" w:color="auto" w:fill="auto"/>
            <w:vAlign w:val="center"/>
          </w:tcPr>
          <w:p w14:paraId="175E170D" w14:textId="77777777" w:rsidR="005154D4" w:rsidRPr="004C4B8B" w:rsidRDefault="005154D4"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0FA7191B" w14:textId="36AF719D" w:rsidR="005154D4" w:rsidRPr="004C4B8B" w:rsidRDefault="001669A5" w:rsidP="001669A5">
            <w:pPr>
              <w:ind w:left="360" w:hanging="240"/>
              <w:jc w:val="center"/>
              <w:rPr>
                <w:rFonts w:ascii="Times New Roman" w:eastAsia="標楷體" w:hAnsi="Times New Roman" w:cs="Times New Roman"/>
              </w:rPr>
            </w:pPr>
            <w:r>
              <w:rPr>
                <w:noProof/>
              </w:rPr>
              <w:drawing>
                <wp:inline distT="0" distB="0" distL="0" distR="0" wp14:anchorId="03A65886" wp14:editId="1F9EC0E8">
                  <wp:extent cx="2095708" cy="2231136"/>
                  <wp:effectExtent l="0" t="0" r="0" b="0"/>
                  <wp:docPr id="158271065" name="圖片 4" descr="一張含有 服裝, 人員, 微笑, 人的臉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1065" name="圖片 4" descr="一張含有 服裝, 人員, 微笑, 人的臉孔 的圖片&#10;&#10;自動產生的描述"/>
                          <pic:cNvPicPr/>
                        </pic:nvPicPr>
                        <pic:blipFill rotWithShape="1">
                          <a:blip r:embed="rId11" cstate="print">
                            <a:extLst>
                              <a:ext uri="{28A0092B-C50C-407E-A947-70E740481C1C}">
                                <a14:useLocalDpi xmlns:a14="http://schemas.microsoft.com/office/drawing/2010/main" val="0"/>
                              </a:ext>
                            </a:extLst>
                          </a:blip>
                          <a:srcRect t="20172"/>
                          <a:stretch/>
                        </pic:blipFill>
                        <pic:spPr bwMode="auto">
                          <a:xfrm>
                            <a:off x="0" y="0"/>
                            <a:ext cx="2115037" cy="2251715"/>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tcBorders>
              <w:left w:val="single" w:sz="4" w:space="0" w:color="auto"/>
              <w:right w:val="single" w:sz="12" w:space="0" w:color="auto"/>
            </w:tcBorders>
            <w:shd w:val="clear" w:color="auto" w:fill="auto"/>
            <w:vAlign w:val="center"/>
          </w:tcPr>
          <w:p w14:paraId="187AC9F2" w14:textId="6D7086AF" w:rsidR="005154D4" w:rsidRPr="004C4B8B" w:rsidRDefault="007616E5"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頒發感謝狀給竹圍高中李建霖教練</w:t>
            </w:r>
          </w:p>
        </w:tc>
      </w:tr>
      <w:tr w:rsidR="001669A5" w:rsidRPr="004C4B8B" w14:paraId="14BA5918" w14:textId="77777777" w:rsidTr="007616E5">
        <w:trPr>
          <w:trHeight w:val="454"/>
          <w:jc w:val="center"/>
        </w:trPr>
        <w:tc>
          <w:tcPr>
            <w:tcW w:w="1365" w:type="dxa"/>
            <w:vMerge/>
            <w:tcBorders>
              <w:left w:val="single" w:sz="12" w:space="0" w:color="auto"/>
            </w:tcBorders>
            <w:shd w:val="clear" w:color="auto" w:fill="auto"/>
            <w:vAlign w:val="center"/>
          </w:tcPr>
          <w:p w14:paraId="36F80A3D" w14:textId="77777777" w:rsidR="001669A5" w:rsidRPr="004C4B8B" w:rsidRDefault="001669A5"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64AD9FD9" w14:textId="4BF8BB45" w:rsidR="001669A5" w:rsidRDefault="001669A5" w:rsidP="00751A12">
            <w:pPr>
              <w:ind w:left="360" w:hanging="240"/>
              <w:jc w:val="both"/>
              <w:rPr>
                <w:noProof/>
              </w:rPr>
            </w:pPr>
            <w:r>
              <w:rPr>
                <w:noProof/>
              </w:rPr>
              <w:drawing>
                <wp:inline distT="0" distB="0" distL="0" distR="0" wp14:anchorId="20351FD5" wp14:editId="3112F915">
                  <wp:extent cx="2801899" cy="2101087"/>
                  <wp:effectExtent l="0" t="0" r="0" b="0"/>
                  <wp:docPr id="205106924" name="圖片 6" descr="一張含有 服裝, 椅子, 室內, 傢俱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6924" name="圖片 6" descr="一張含有 服裝, 椅子, 室內, 傢俱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4205" cy="2110315"/>
                          </a:xfrm>
                          <a:prstGeom prst="rect">
                            <a:avLst/>
                          </a:prstGeom>
                        </pic:spPr>
                      </pic:pic>
                    </a:graphicData>
                  </a:graphic>
                </wp:inline>
              </w:drawing>
            </w:r>
          </w:p>
        </w:tc>
        <w:tc>
          <w:tcPr>
            <w:tcW w:w="4007" w:type="dxa"/>
            <w:tcBorders>
              <w:left w:val="single" w:sz="4" w:space="0" w:color="auto"/>
              <w:right w:val="single" w:sz="12" w:space="0" w:color="auto"/>
            </w:tcBorders>
            <w:shd w:val="clear" w:color="auto" w:fill="auto"/>
            <w:vAlign w:val="center"/>
          </w:tcPr>
          <w:p w14:paraId="73DA31ED" w14:textId="7711783E" w:rsidR="001669A5" w:rsidRPr="004C4B8B" w:rsidRDefault="007616E5" w:rsidP="007616E5">
            <w:pPr>
              <w:ind w:leftChars="20" w:left="146" w:hangingChars="41" w:hanging="98"/>
              <w:jc w:val="center"/>
              <w:rPr>
                <w:rFonts w:ascii="Times New Roman" w:eastAsia="標楷體" w:hAnsi="Times New Roman" w:cs="Times New Roman"/>
              </w:rPr>
            </w:pPr>
            <w:r>
              <w:rPr>
                <w:rFonts w:ascii="Times New Roman" w:eastAsia="標楷體" w:hAnsi="Times New Roman" w:cs="Times New Roman" w:hint="eastAsia"/>
              </w:rPr>
              <w:t>與會學生聆聽健康講座</w:t>
            </w:r>
          </w:p>
        </w:tc>
      </w:tr>
      <w:tr w:rsidR="005154D4" w:rsidRPr="004C4B8B" w14:paraId="06760780" w14:textId="77777777" w:rsidTr="007616E5">
        <w:trPr>
          <w:trHeight w:val="454"/>
          <w:jc w:val="center"/>
        </w:trPr>
        <w:tc>
          <w:tcPr>
            <w:tcW w:w="1365" w:type="dxa"/>
            <w:vMerge/>
            <w:tcBorders>
              <w:left w:val="single" w:sz="12" w:space="0" w:color="auto"/>
            </w:tcBorders>
            <w:shd w:val="clear" w:color="auto" w:fill="auto"/>
            <w:vAlign w:val="center"/>
          </w:tcPr>
          <w:p w14:paraId="1A810A48" w14:textId="77777777" w:rsidR="005154D4" w:rsidRPr="004C4B8B" w:rsidRDefault="005154D4" w:rsidP="00751A12">
            <w:pPr>
              <w:ind w:left="360" w:hanging="240"/>
              <w:jc w:val="center"/>
              <w:rPr>
                <w:rFonts w:ascii="Times New Roman" w:eastAsia="標楷體" w:hAnsi="Times New Roman" w:cs="Times New Roman"/>
                <w:b/>
                <w:szCs w:val="24"/>
              </w:rPr>
            </w:pPr>
          </w:p>
        </w:tc>
        <w:tc>
          <w:tcPr>
            <w:tcW w:w="4748" w:type="dxa"/>
            <w:tcBorders>
              <w:right w:val="single" w:sz="4" w:space="0" w:color="auto"/>
            </w:tcBorders>
            <w:shd w:val="clear" w:color="auto" w:fill="auto"/>
          </w:tcPr>
          <w:p w14:paraId="63742D0B" w14:textId="479EF35E" w:rsidR="005154D4" w:rsidRPr="004C4B8B" w:rsidRDefault="001669A5" w:rsidP="00751A12">
            <w:pPr>
              <w:ind w:left="360" w:hanging="240"/>
              <w:jc w:val="both"/>
              <w:rPr>
                <w:rFonts w:ascii="Times New Roman" w:eastAsia="標楷體" w:hAnsi="Times New Roman" w:cs="Times New Roman"/>
              </w:rPr>
            </w:pPr>
            <w:r>
              <w:rPr>
                <w:rFonts w:ascii="Times New Roman" w:eastAsia="標楷體" w:hAnsi="Times New Roman" w:cs="Times New Roman" w:hint="eastAsia"/>
                <w:noProof/>
              </w:rPr>
              <w:drawing>
                <wp:inline distT="0" distB="0" distL="0" distR="0" wp14:anchorId="37EB40F4" wp14:editId="5727A861">
                  <wp:extent cx="2701061" cy="2025796"/>
                  <wp:effectExtent l="0" t="0" r="4445" b="0"/>
                  <wp:docPr id="2025124458" name="圖片 8" descr="一張含有 人員, 服裝, 足部穿著,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24458" name="圖片 8" descr="一張含有 人員, 服裝, 足部穿著, 男人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6303" cy="2029727"/>
                          </a:xfrm>
                          <a:prstGeom prst="rect">
                            <a:avLst/>
                          </a:prstGeom>
                        </pic:spPr>
                      </pic:pic>
                    </a:graphicData>
                  </a:graphic>
                </wp:inline>
              </w:drawing>
            </w:r>
          </w:p>
        </w:tc>
        <w:tc>
          <w:tcPr>
            <w:tcW w:w="4007" w:type="dxa"/>
            <w:tcBorders>
              <w:left w:val="single" w:sz="4" w:space="0" w:color="auto"/>
              <w:right w:val="single" w:sz="12" w:space="0" w:color="auto"/>
            </w:tcBorders>
            <w:shd w:val="clear" w:color="auto" w:fill="auto"/>
            <w:vAlign w:val="center"/>
          </w:tcPr>
          <w:p w14:paraId="7AF0E45F" w14:textId="6FBC3A95" w:rsidR="005154D4" w:rsidRPr="004C4B8B" w:rsidRDefault="007616E5" w:rsidP="007616E5">
            <w:pPr>
              <w:ind w:left="360" w:hanging="240"/>
              <w:jc w:val="center"/>
              <w:rPr>
                <w:rFonts w:ascii="Times New Roman" w:eastAsia="標楷體" w:hAnsi="Times New Roman" w:cs="Times New Roman"/>
              </w:rPr>
            </w:pPr>
            <w:r>
              <w:rPr>
                <w:rFonts w:ascii="Times New Roman" w:eastAsia="標楷體" w:hAnsi="Times New Roman" w:cs="Times New Roman" w:hint="eastAsia"/>
              </w:rPr>
              <w:t>與會學生接受垂直跳檢測評估</w:t>
            </w:r>
          </w:p>
        </w:tc>
      </w:tr>
      <w:tr w:rsidR="005154D4" w:rsidRPr="004C4B8B" w14:paraId="2292E702" w14:textId="77777777" w:rsidTr="00751A12">
        <w:tblPrEx>
          <w:tblBorders>
            <w:top w:val="single" w:sz="12" w:space="0" w:color="auto"/>
            <w:left w:val="single" w:sz="12" w:space="0" w:color="auto"/>
            <w:bottom w:val="single" w:sz="12" w:space="0" w:color="auto"/>
            <w:right w:val="single" w:sz="12" w:space="0" w:color="auto"/>
          </w:tblBorders>
        </w:tblPrEx>
        <w:trPr>
          <w:trHeight w:val="60"/>
          <w:jc w:val="center"/>
        </w:trPr>
        <w:tc>
          <w:tcPr>
            <w:tcW w:w="10120" w:type="dxa"/>
            <w:gridSpan w:val="3"/>
            <w:shd w:val="clear" w:color="auto" w:fill="auto"/>
            <w:vAlign w:val="center"/>
          </w:tcPr>
          <w:p w14:paraId="790A7E0E" w14:textId="77777777" w:rsidR="005154D4" w:rsidRPr="004C4B8B" w:rsidRDefault="005154D4" w:rsidP="00751A12">
            <w:pPr>
              <w:ind w:left="360" w:hanging="240"/>
              <w:jc w:val="both"/>
              <w:rPr>
                <w:rFonts w:ascii="Times New Roman" w:eastAsia="標楷體" w:hAnsi="Times New Roman" w:cs="Times New Roman"/>
                <w:b/>
              </w:rPr>
            </w:pPr>
            <w:r w:rsidRPr="004C4B8B">
              <w:rPr>
                <w:rFonts w:ascii="Times New Roman" w:eastAsia="標楷體" w:hAnsi="Times New Roman" w:cs="Times New Roman"/>
                <w:b/>
              </w:rPr>
              <w:t>備註：活動照片請附上原始照片一併回傳</w:t>
            </w:r>
          </w:p>
        </w:tc>
      </w:tr>
      <w:tr w:rsidR="005154D4" w:rsidRPr="004C4B8B" w14:paraId="548E728B" w14:textId="77777777" w:rsidTr="007616E5">
        <w:tblPrEx>
          <w:tblBorders>
            <w:top w:val="single" w:sz="12" w:space="0" w:color="auto"/>
            <w:left w:val="single" w:sz="12" w:space="0" w:color="auto"/>
            <w:bottom w:val="single" w:sz="12" w:space="0" w:color="auto"/>
            <w:right w:val="single" w:sz="12" w:space="0" w:color="auto"/>
          </w:tblBorders>
        </w:tblPrEx>
        <w:trPr>
          <w:trHeight w:val="60"/>
          <w:jc w:val="center"/>
        </w:trPr>
        <w:tc>
          <w:tcPr>
            <w:tcW w:w="1365" w:type="dxa"/>
            <w:vMerge w:val="restart"/>
            <w:shd w:val="clear" w:color="auto" w:fill="auto"/>
            <w:vAlign w:val="center"/>
          </w:tcPr>
          <w:p w14:paraId="78B4FE61"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附件檔案</w:t>
            </w:r>
          </w:p>
        </w:tc>
        <w:tc>
          <w:tcPr>
            <w:tcW w:w="4748" w:type="dxa"/>
            <w:shd w:val="clear" w:color="auto" w:fill="auto"/>
            <w:vAlign w:val="center"/>
          </w:tcPr>
          <w:p w14:paraId="528FDA74"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附件檔案名稱</w:t>
            </w:r>
          </w:p>
          <w:p w14:paraId="73BC80DC"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w:t>
            </w:r>
            <w:r w:rsidRPr="004C4B8B">
              <w:rPr>
                <w:rFonts w:ascii="Times New Roman" w:eastAsia="標楷體" w:hAnsi="Times New Roman" w:cs="Times New Roman"/>
                <w:b/>
              </w:rPr>
              <w:t>請用英數檔名</w:t>
            </w:r>
            <w:r w:rsidRPr="004C4B8B">
              <w:rPr>
                <w:rFonts w:ascii="Times New Roman" w:eastAsia="標楷體" w:hAnsi="Times New Roman" w:cs="Times New Roman"/>
                <w:b/>
              </w:rPr>
              <w:t>)</w:t>
            </w:r>
          </w:p>
        </w:tc>
        <w:tc>
          <w:tcPr>
            <w:tcW w:w="4007" w:type="dxa"/>
            <w:shd w:val="clear" w:color="auto" w:fill="auto"/>
            <w:vAlign w:val="center"/>
          </w:tcPr>
          <w:p w14:paraId="21A86744" w14:textId="77777777" w:rsidR="005154D4" w:rsidRPr="004C4B8B" w:rsidRDefault="005154D4" w:rsidP="00751A12">
            <w:pPr>
              <w:ind w:left="360" w:hanging="240"/>
              <w:jc w:val="center"/>
              <w:rPr>
                <w:rFonts w:ascii="Times New Roman" w:eastAsia="標楷體" w:hAnsi="Times New Roman" w:cs="Times New Roman"/>
                <w:b/>
              </w:rPr>
            </w:pPr>
            <w:r w:rsidRPr="004C4B8B">
              <w:rPr>
                <w:rFonts w:ascii="Times New Roman" w:eastAsia="標楷體" w:hAnsi="Times New Roman" w:cs="Times New Roman"/>
                <w:b/>
              </w:rPr>
              <w:t>附件名稱</w:t>
            </w:r>
          </w:p>
        </w:tc>
      </w:tr>
      <w:tr w:rsidR="005154D4" w:rsidRPr="004C4B8B" w14:paraId="6FAE6B49"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77CD2C56" w14:textId="77777777" w:rsidR="005154D4" w:rsidRPr="004C4B8B" w:rsidRDefault="005154D4" w:rsidP="00751A12">
            <w:pPr>
              <w:ind w:left="360" w:hanging="240"/>
              <w:jc w:val="center"/>
              <w:rPr>
                <w:rFonts w:ascii="Times New Roman" w:eastAsia="標楷體" w:hAnsi="Times New Roman" w:cs="Times New Roman"/>
              </w:rPr>
            </w:pPr>
          </w:p>
        </w:tc>
        <w:tc>
          <w:tcPr>
            <w:tcW w:w="4748" w:type="dxa"/>
            <w:shd w:val="clear" w:color="auto" w:fill="auto"/>
            <w:vAlign w:val="center"/>
          </w:tcPr>
          <w:p w14:paraId="152AEA63" w14:textId="1D8A266B" w:rsidR="005154D4" w:rsidRPr="004C4B8B" w:rsidRDefault="00B76168" w:rsidP="00B76168">
            <w:pPr>
              <w:ind w:left="360" w:hanging="240"/>
              <w:jc w:val="center"/>
              <w:rPr>
                <w:rFonts w:ascii="Times New Roman" w:eastAsia="標楷體" w:hAnsi="Times New Roman" w:cs="Times New Roman"/>
              </w:rPr>
            </w:pPr>
            <w:r>
              <w:rPr>
                <w:noProof/>
              </w:rPr>
              <w:drawing>
                <wp:inline distT="0" distB="0" distL="0" distR="0" wp14:anchorId="57F09B21" wp14:editId="447C2D09">
                  <wp:extent cx="2350412" cy="1762527"/>
                  <wp:effectExtent l="0" t="0" r="0" b="9525"/>
                  <wp:docPr id="334745575" name="圖片 334745575" descr="一張含有 服裝, 人員, 男人,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553152" name="圖片 1" descr="一張含有 服裝, 人員, 男人, 文字 的圖片&#10;&#10;自動產生的描述"/>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8809" cy="1768823"/>
                          </a:xfrm>
                          <a:prstGeom prst="rect">
                            <a:avLst/>
                          </a:prstGeom>
                        </pic:spPr>
                      </pic:pic>
                    </a:graphicData>
                  </a:graphic>
                </wp:inline>
              </w:drawing>
            </w:r>
          </w:p>
        </w:tc>
        <w:tc>
          <w:tcPr>
            <w:tcW w:w="4007" w:type="dxa"/>
            <w:shd w:val="clear" w:color="auto" w:fill="auto"/>
            <w:vAlign w:val="center"/>
          </w:tcPr>
          <w:p w14:paraId="2A6E9748" w14:textId="77777777" w:rsidR="005154D4" w:rsidRPr="004C4B8B" w:rsidRDefault="005154D4" w:rsidP="00751A12">
            <w:pPr>
              <w:ind w:left="360" w:hanging="240"/>
              <w:rPr>
                <w:rFonts w:ascii="Times New Roman" w:eastAsia="標楷體" w:hAnsi="Times New Roman" w:cs="Times New Roman"/>
              </w:rPr>
            </w:pPr>
          </w:p>
        </w:tc>
      </w:tr>
      <w:tr w:rsidR="005154D4" w:rsidRPr="004C4B8B" w14:paraId="694BBDB9"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1156D053" w14:textId="77777777" w:rsidR="005154D4" w:rsidRPr="004C4B8B" w:rsidRDefault="005154D4" w:rsidP="00751A12">
            <w:pPr>
              <w:ind w:left="360" w:hanging="240"/>
              <w:jc w:val="center"/>
              <w:rPr>
                <w:rFonts w:ascii="Times New Roman" w:eastAsia="標楷體" w:hAnsi="Times New Roman" w:cs="Times New Roman"/>
              </w:rPr>
            </w:pPr>
          </w:p>
        </w:tc>
        <w:tc>
          <w:tcPr>
            <w:tcW w:w="4748" w:type="dxa"/>
            <w:shd w:val="clear" w:color="auto" w:fill="auto"/>
            <w:vAlign w:val="center"/>
          </w:tcPr>
          <w:p w14:paraId="4A82BCEB" w14:textId="724AE3BC" w:rsidR="005154D4" w:rsidRPr="004C4B8B" w:rsidRDefault="00B76168" w:rsidP="00B76168">
            <w:pPr>
              <w:ind w:left="360" w:hanging="240"/>
              <w:jc w:val="center"/>
              <w:rPr>
                <w:rFonts w:ascii="Times New Roman" w:eastAsia="標楷體" w:hAnsi="Times New Roman" w:cs="Times New Roman"/>
              </w:rPr>
            </w:pPr>
            <w:r>
              <w:rPr>
                <w:noProof/>
              </w:rPr>
              <w:drawing>
                <wp:inline distT="0" distB="0" distL="0" distR="0" wp14:anchorId="3E0F8A2D" wp14:editId="7534A2F5">
                  <wp:extent cx="1581101" cy="1997050"/>
                  <wp:effectExtent l="0" t="0" r="635" b="3810"/>
                  <wp:docPr id="1206091906" name="圖片 1206091906" descr="一張含有 服裝, 足部穿著, 文字, 人員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929344" name="圖片 2" descr="一張含有 服裝, 足部穿著, 文字, 人員 的圖片&#10;&#10;自動產生的描述"/>
                          <pic:cNvPicPr/>
                        </pic:nvPicPr>
                        <pic:blipFill rotWithShape="1">
                          <a:blip r:embed="rId9" cstate="print">
                            <a:extLst>
                              <a:ext uri="{28A0092B-C50C-407E-A947-70E740481C1C}">
                                <a14:useLocalDpi xmlns:a14="http://schemas.microsoft.com/office/drawing/2010/main" val="0"/>
                              </a:ext>
                            </a:extLst>
                          </a:blip>
                          <a:srcRect l="8221" t="8213" b="4865"/>
                          <a:stretch/>
                        </pic:blipFill>
                        <pic:spPr bwMode="auto">
                          <a:xfrm>
                            <a:off x="0" y="0"/>
                            <a:ext cx="1588716" cy="2006668"/>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shd w:val="clear" w:color="auto" w:fill="auto"/>
            <w:vAlign w:val="center"/>
          </w:tcPr>
          <w:p w14:paraId="14966920" w14:textId="77777777" w:rsidR="005154D4" w:rsidRPr="004C4B8B" w:rsidRDefault="005154D4" w:rsidP="00751A12">
            <w:pPr>
              <w:ind w:left="360" w:hanging="240"/>
              <w:rPr>
                <w:rFonts w:ascii="Times New Roman" w:eastAsia="標楷體" w:hAnsi="Times New Roman" w:cs="Times New Roman"/>
              </w:rPr>
            </w:pPr>
          </w:p>
        </w:tc>
      </w:tr>
      <w:tr w:rsidR="00B76168" w:rsidRPr="004C4B8B" w14:paraId="62D3B4B6"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1796F522" w14:textId="77777777" w:rsidR="00B76168" w:rsidRPr="004C4B8B" w:rsidRDefault="00B76168" w:rsidP="00751A12">
            <w:pPr>
              <w:ind w:left="360" w:hanging="240"/>
              <w:jc w:val="center"/>
              <w:rPr>
                <w:rFonts w:ascii="Times New Roman" w:eastAsia="標楷體" w:hAnsi="Times New Roman" w:cs="Times New Roman"/>
              </w:rPr>
            </w:pPr>
          </w:p>
        </w:tc>
        <w:tc>
          <w:tcPr>
            <w:tcW w:w="4748" w:type="dxa"/>
            <w:shd w:val="clear" w:color="auto" w:fill="auto"/>
            <w:vAlign w:val="center"/>
          </w:tcPr>
          <w:p w14:paraId="1546E1CF" w14:textId="7F030182" w:rsidR="00B76168" w:rsidRPr="004C4B8B" w:rsidRDefault="00B76168" w:rsidP="00B76168">
            <w:pPr>
              <w:ind w:left="360" w:hanging="240"/>
              <w:jc w:val="center"/>
              <w:rPr>
                <w:rFonts w:ascii="Times New Roman" w:eastAsia="標楷體" w:hAnsi="Times New Roman" w:cs="Times New Roman"/>
              </w:rPr>
            </w:pPr>
            <w:r>
              <w:rPr>
                <w:noProof/>
              </w:rPr>
              <w:drawing>
                <wp:inline distT="0" distB="0" distL="0" distR="0" wp14:anchorId="315DC4CD" wp14:editId="7553A797">
                  <wp:extent cx="2680889" cy="1549273"/>
                  <wp:effectExtent l="0" t="0" r="5715" b="0"/>
                  <wp:docPr id="276333855" name="圖片 276333855" descr="一張含有 服裝, 室內, 人員, 人的臉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094334" name="圖片 3" descr="一張含有 服裝, 室內, 人員, 人的臉孔 的圖片&#10;&#10;自動產生的描述"/>
                          <pic:cNvPicPr/>
                        </pic:nvPicPr>
                        <pic:blipFill rotWithShape="1">
                          <a:blip r:embed="rId10" cstate="print">
                            <a:extLst>
                              <a:ext uri="{28A0092B-C50C-407E-A947-70E740481C1C}">
                                <a14:useLocalDpi xmlns:a14="http://schemas.microsoft.com/office/drawing/2010/main" val="0"/>
                              </a:ext>
                            </a:extLst>
                          </a:blip>
                          <a:srcRect t="39071" b="5487"/>
                          <a:stretch/>
                        </pic:blipFill>
                        <pic:spPr bwMode="auto">
                          <a:xfrm>
                            <a:off x="0" y="0"/>
                            <a:ext cx="2696030" cy="1558023"/>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shd w:val="clear" w:color="auto" w:fill="auto"/>
            <w:vAlign w:val="center"/>
          </w:tcPr>
          <w:p w14:paraId="5B518E7A" w14:textId="77777777" w:rsidR="00B76168" w:rsidRPr="004C4B8B" w:rsidRDefault="00B76168" w:rsidP="00751A12">
            <w:pPr>
              <w:ind w:left="360" w:hanging="240"/>
              <w:rPr>
                <w:rFonts w:ascii="Times New Roman" w:eastAsia="標楷體" w:hAnsi="Times New Roman" w:cs="Times New Roman"/>
              </w:rPr>
            </w:pPr>
          </w:p>
        </w:tc>
      </w:tr>
      <w:tr w:rsidR="00B76168" w:rsidRPr="004C4B8B" w14:paraId="61202C4A"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582D887D" w14:textId="77777777" w:rsidR="00B76168" w:rsidRPr="004C4B8B" w:rsidRDefault="00B76168" w:rsidP="00751A12">
            <w:pPr>
              <w:ind w:left="360" w:hanging="240"/>
              <w:jc w:val="center"/>
              <w:rPr>
                <w:rFonts w:ascii="Times New Roman" w:eastAsia="標楷體" w:hAnsi="Times New Roman" w:cs="Times New Roman"/>
              </w:rPr>
            </w:pPr>
          </w:p>
        </w:tc>
        <w:tc>
          <w:tcPr>
            <w:tcW w:w="4748" w:type="dxa"/>
            <w:shd w:val="clear" w:color="auto" w:fill="auto"/>
            <w:vAlign w:val="center"/>
          </w:tcPr>
          <w:p w14:paraId="65D9F647" w14:textId="68DE78B6" w:rsidR="00B76168" w:rsidRPr="004C4B8B" w:rsidRDefault="00B76168" w:rsidP="00B76168">
            <w:pPr>
              <w:ind w:left="360" w:hanging="240"/>
              <w:jc w:val="center"/>
              <w:rPr>
                <w:rFonts w:ascii="Times New Roman" w:eastAsia="標楷體" w:hAnsi="Times New Roman" w:cs="Times New Roman"/>
              </w:rPr>
            </w:pPr>
            <w:r>
              <w:rPr>
                <w:noProof/>
              </w:rPr>
              <w:drawing>
                <wp:inline distT="0" distB="0" distL="0" distR="0" wp14:anchorId="39C9DAE0" wp14:editId="0FDE876A">
                  <wp:extent cx="2095708" cy="2231136"/>
                  <wp:effectExtent l="0" t="0" r="0" b="0"/>
                  <wp:docPr id="1913380210" name="圖片 1913380210" descr="一張含有 服裝, 人員, 微笑, 人的臉孔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71065" name="圖片 4" descr="一張含有 服裝, 人員, 微笑, 人的臉孔 的圖片&#10;&#10;自動產生的描述"/>
                          <pic:cNvPicPr/>
                        </pic:nvPicPr>
                        <pic:blipFill rotWithShape="1">
                          <a:blip r:embed="rId11" cstate="print">
                            <a:extLst>
                              <a:ext uri="{28A0092B-C50C-407E-A947-70E740481C1C}">
                                <a14:useLocalDpi xmlns:a14="http://schemas.microsoft.com/office/drawing/2010/main" val="0"/>
                              </a:ext>
                            </a:extLst>
                          </a:blip>
                          <a:srcRect t="20172"/>
                          <a:stretch/>
                        </pic:blipFill>
                        <pic:spPr bwMode="auto">
                          <a:xfrm>
                            <a:off x="0" y="0"/>
                            <a:ext cx="2115037" cy="2251715"/>
                          </a:xfrm>
                          <a:prstGeom prst="rect">
                            <a:avLst/>
                          </a:prstGeom>
                          <a:ln>
                            <a:noFill/>
                          </a:ln>
                          <a:extLst>
                            <a:ext uri="{53640926-AAD7-44D8-BBD7-CCE9431645EC}">
                              <a14:shadowObscured xmlns:a14="http://schemas.microsoft.com/office/drawing/2010/main"/>
                            </a:ext>
                          </a:extLst>
                        </pic:spPr>
                      </pic:pic>
                    </a:graphicData>
                  </a:graphic>
                </wp:inline>
              </w:drawing>
            </w:r>
          </w:p>
        </w:tc>
        <w:tc>
          <w:tcPr>
            <w:tcW w:w="4007" w:type="dxa"/>
            <w:shd w:val="clear" w:color="auto" w:fill="auto"/>
            <w:vAlign w:val="center"/>
          </w:tcPr>
          <w:p w14:paraId="75C9FDF2" w14:textId="77777777" w:rsidR="00B76168" w:rsidRPr="004C4B8B" w:rsidRDefault="00B76168" w:rsidP="00751A12">
            <w:pPr>
              <w:ind w:left="360" w:hanging="240"/>
              <w:rPr>
                <w:rFonts w:ascii="Times New Roman" w:eastAsia="標楷體" w:hAnsi="Times New Roman" w:cs="Times New Roman"/>
              </w:rPr>
            </w:pPr>
          </w:p>
        </w:tc>
      </w:tr>
      <w:tr w:rsidR="005154D4" w:rsidRPr="004C4B8B" w14:paraId="613B761F"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19BA5EE4" w14:textId="77777777" w:rsidR="005154D4" w:rsidRPr="004C4B8B" w:rsidRDefault="005154D4" w:rsidP="00751A12">
            <w:pPr>
              <w:ind w:left="360" w:hanging="240"/>
              <w:jc w:val="center"/>
              <w:rPr>
                <w:rFonts w:ascii="Times New Roman" w:eastAsia="標楷體" w:hAnsi="Times New Roman" w:cs="Times New Roman"/>
              </w:rPr>
            </w:pPr>
          </w:p>
        </w:tc>
        <w:tc>
          <w:tcPr>
            <w:tcW w:w="4748" w:type="dxa"/>
            <w:shd w:val="clear" w:color="auto" w:fill="auto"/>
            <w:vAlign w:val="center"/>
          </w:tcPr>
          <w:p w14:paraId="1DD70DE6" w14:textId="618D7712" w:rsidR="005154D4" w:rsidRPr="004C4B8B" w:rsidRDefault="00B76168" w:rsidP="00B76168">
            <w:pPr>
              <w:ind w:left="360" w:hanging="240"/>
              <w:jc w:val="center"/>
              <w:rPr>
                <w:rFonts w:ascii="Times New Roman" w:eastAsia="標楷體" w:hAnsi="Times New Roman" w:cs="Times New Roman"/>
              </w:rPr>
            </w:pPr>
            <w:r>
              <w:rPr>
                <w:noProof/>
              </w:rPr>
              <w:drawing>
                <wp:inline distT="0" distB="0" distL="0" distR="0" wp14:anchorId="0B1DEA13" wp14:editId="15A98A09">
                  <wp:extent cx="2801899" cy="2101087"/>
                  <wp:effectExtent l="0" t="0" r="0" b="0"/>
                  <wp:docPr id="1460316060" name="圖片 1460316060" descr="一張含有 服裝, 椅子, 室內, 傢俱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6924" name="圖片 6" descr="一張含有 服裝, 椅子, 室內, 傢俱 的圖片&#10;&#10;自動產生的描述"/>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4205" cy="2110315"/>
                          </a:xfrm>
                          <a:prstGeom prst="rect">
                            <a:avLst/>
                          </a:prstGeom>
                        </pic:spPr>
                      </pic:pic>
                    </a:graphicData>
                  </a:graphic>
                </wp:inline>
              </w:drawing>
            </w:r>
          </w:p>
        </w:tc>
        <w:tc>
          <w:tcPr>
            <w:tcW w:w="4007" w:type="dxa"/>
            <w:shd w:val="clear" w:color="auto" w:fill="auto"/>
            <w:vAlign w:val="center"/>
          </w:tcPr>
          <w:p w14:paraId="5E3CE574" w14:textId="77777777" w:rsidR="005154D4" w:rsidRPr="004C4B8B" w:rsidRDefault="005154D4" w:rsidP="00751A12">
            <w:pPr>
              <w:ind w:left="360" w:hanging="240"/>
              <w:rPr>
                <w:rFonts w:ascii="Times New Roman" w:eastAsia="標楷體" w:hAnsi="Times New Roman" w:cs="Times New Roman"/>
              </w:rPr>
            </w:pPr>
          </w:p>
        </w:tc>
      </w:tr>
      <w:tr w:rsidR="005154D4" w:rsidRPr="004C4B8B" w14:paraId="3837E7A2" w14:textId="77777777" w:rsidTr="007616E5">
        <w:tblPrEx>
          <w:tblBorders>
            <w:top w:val="single" w:sz="12" w:space="0" w:color="auto"/>
            <w:left w:val="single" w:sz="12" w:space="0" w:color="auto"/>
            <w:bottom w:val="single" w:sz="12" w:space="0" w:color="auto"/>
            <w:right w:val="single" w:sz="12" w:space="0" w:color="auto"/>
          </w:tblBorders>
        </w:tblPrEx>
        <w:trPr>
          <w:trHeight w:val="454"/>
          <w:jc w:val="center"/>
        </w:trPr>
        <w:tc>
          <w:tcPr>
            <w:tcW w:w="1365" w:type="dxa"/>
            <w:vMerge/>
            <w:shd w:val="clear" w:color="auto" w:fill="auto"/>
            <w:vAlign w:val="center"/>
          </w:tcPr>
          <w:p w14:paraId="412F5B14" w14:textId="77777777" w:rsidR="005154D4" w:rsidRPr="004C4B8B" w:rsidRDefault="005154D4" w:rsidP="00751A12">
            <w:pPr>
              <w:ind w:left="360" w:hanging="240"/>
              <w:jc w:val="center"/>
              <w:rPr>
                <w:rFonts w:ascii="Times New Roman" w:eastAsia="標楷體" w:hAnsi="Times New Roman" w:cs="Times New Roman"/>
              </w:rPr>
            </w:pPr>
          </w:p>
        </w:tc>
        <w:tc>
          <w:tcPr>
            <w:tcW w:w="4748" w:type="dxa"/>
            <w:shd w:val="clear" w:color="auto" w:fill="auto"/>
            <w:vAlign w:val="center"/>
          </w:tcPr>
          <w:p w14:paraId="50C5E39C" w14:textId="758BEF21" w:rsidR="005154D4" w:rsidRPr="004C4B8B" w:rsidRDefault="00B76168" w:rsidP="00B76168">
            <w:pPr>
              <w:ind w:left="360" w:hanging="240"/>
              <w:jc w:val="center"/>
              <w:rPr>
                <w:rFonts w:ascii="Times New Roman" w:eastAsia="標楷體" w:hAnsi="Times New Roman" w:cs="Times New Roman"/>
              </w:rPr>
            </w:pPr>
            <w:r>
              <w:rPr>
                <w:rFonts w:ascii="Times New Roman" w:eastAsia="標楷體" w:hAnsi="Times New Roman" w:cs="Times New Roman" w:hint="eastAsia"/>
                <w:noProof/>
              </w:rPr>
              <w:drawing>
                <wp:inline distT="0" distB="0" distL="0" distR="0" wp14:anchorId="1461C3B2" wp14:editId="059D3D23">
                  <wp:extent cx="2701061" cy="2025796"/>
                  <wp:effectExtent l="0" t="0" r="4445" b="0"/>
                  <wp:docPr id="1310490351" name="圖片 1310490351" descr="一張含有 人員, 服裝, 足部穿著, 男人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124458" name="圖片 8" descr="一張含有 人員, 服裝, 足部穿著, 男人 的圖片&#10;&#10;自動產生的描述"/>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06303" cy="2029727"/>
                          </a:xfrm>
                          <a:prstGeom prst="rect">
                            <a:avLst/>
                          </a:prstGeom>
                        </pic:spPr>
                      </pic:pic>
                    </a:graphicData>
                  </a:graphic>
                </wp:inline>
              </w:drawing>
            </w:r>
          </w:p>
        </w:tc>
        <w:tc>
          <w:tcPr>
            <w:tcW w:w="4007" w:type="dxa"/>
            <w:shd w:val="clear" w:color="auto" w:fill="auto"/>
            <w:vAlign w:val="center"/>
          </w:tcPr>
          <w:p w14:paraId="52B9AD3D" w14:textId="77777777" w:rsidR="005154D4" w:rsidRPr="004C4B8B" w:rsidRDefault="005154D4" w:rsidP="00751A12">
            <w:pPr>
              <w:ind w:left="360" w:hanging="240"/>
              <w:rPr>
                <w:rFonts w:ascii="Times New Roman" w:eastAsia="標楷體" w:hAnsi="Times New Roman" w:cs="Times New Roman"/>
              </w:rPr>
            </w:pPr>
          </w:p>
        </w:tc>
      </w:tr>
    </w:tbl>
    <w:p w14:paraId="53BE0FF6" w14:textId="77777777" w:rsidR="00BC55D2" w:rsidRPr="004C4B8B" w:rsidRDefault="00BC55D2" w:rsidP="005154D4">
      <w:pPr>
        <w:ind w:left="360" w:hanging="240"/>
        <w:rPr>
          <w:rFonts w:ascii="Times New Roman" w:eastAsia="標楷體" w:hAnsi="Times New Roman" w:cs="Times New Roman"/>
        </w:rPr>
      </w:pPr>
    </w:p>
    <w:sectPr w:rsidR="00BC55D2" w:rsidRPr="004C4B8B" w:rsidSect="00197A25">
      <w:headerReference w:type="even" r:id="rId14"/>
      <w:headerReference w:type="default" r:id="rId15"/>
      <w:footerReference w:type="even" r:id="rId16"/>
      <w:footerReference w:type="default" r:id="rId17"/>
      <w:headerReference w:type="first" r:id="rId18"/>
      <w:footerReference w:type="first" r:id="rId19"/>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66D7" w14:textId="77777777" w:rsidR="00C810E6" w:rsidRDefault="00C810E6" w:rsidP="00B23FF5">
      <w:pPr>
        <w:ind w:left="360" w:hanging="240"/>
      </w:pPr>
      <w:r>
        <w:separator/>
      </w:r>
    </w:p>
  </w:endnote>
  <w:endnote w:type="continuationSeparator" w:id="0">
    <w:p w14:paraId="1714ECC3" w14:textId="77777777" w:rsidR="00C810E6" w:rsidRDefault="00C810E6"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3E4" w14:textId="77777777" w:rsidR="001E0C95" w:rsidRDefault="001E0C95"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47297"/>
      <w:docPartObj>
        <w:docPartGallery w:val="Page Numbers (Bottom of Page)"/>
        <w:docPartUnique/>
      </w:docPartObj>
    </w:sdtPr>
    <w:sdtEndPr/>
    <w:sdtContent>
      <w:p w14:paraId="55AFCE6D" w14:textId="77777777" w:rsidR="001E0C95" w:rsidRDefault="005154D4" w:rsidP="00BD728B">
        <w:pPr>
          <w:pStyle w:val="a5"/>
          <w:ind w:left="320" w:hanging="200"/>
          <w:jc w:val="center"/>
        </w:pPr>
        <w:r>
          <w:fldChar w:fldCharType="begin"/>
        </w:r>
        <w:r>
          <w:instrText xml:space="preserve"> PAGE   \* MERGEFORMAT </w:instrText>
        </w:r>
        <w:r>
          <w:fldChar w:fldCharType="separate"/>
        </w:r>
        <w:r w:rsidR="00DB6801" w:rsidRPr="00DB6801">
          <w:rPr>
            <w:noProof/>
            <w:lang w:val="zh-TW"/>
          </w:rPr>
          <w:t>1</w:t>
        </w:r>
        <w:r>
          <w:rPr>
            <w:noProof/>
            <w:lang w:val="zh-TW"/>
          </w:rPr>
          <w:fldChar w:fldCharType="end"/>
        </w:r>
      </w:p>
    </w:sdtContent>
  </w:sdt>
  <w:p w14:paraId="548F219C" w14:textId="77777777" w:rsidR="001E0C95" w:rsidRDefault="001E0C95"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421E0" w14:textId="77777777" w:rsidR="001E0C95" w:rsidRDefault="001E0C95"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C1ABE" w14:textId="77777777" w:rsidR="00C810E6" w:rsidRDefault="00C810E6" w:rsidP="00B23FF5">
      <w:pPr>
        <w:ind w:left="360" w:hanging="240"/>
      </w:pPr>
      <w:r>
        <w:separator/>
      </w:r>
    </w:p>
  </w:footnote>
  <w:footnote w:type="continuationSeparator" w:id="0">
    <w:p w14:paraId="629C2D74" w14:textId="77777777" w:rsidR="00C810E6" w:rsidRDefault="00C810E6"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8B30" w14:textId="77777777" w:rsidR="001E0C95" w:rsidRDefault="001E0C95"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F0AA" w14:textId="77777777" w:rsidR="001E0C95" w:rsidRDefault="001E0C95"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08B4" w14:textId="77777777" w:rsidR="001E0C95" w:rsidRDefault="001E0C95" w:rsidP="006B6F70">
    <w:pPr>
      <w:pStyle w:val="a3"/>
      <w:ind w:left="320" w:hanging="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275FB"/>
    <w:multiLevelType w:val="hybridMultilevel"/>
    <w:tmpl w:val="EE96AE9A"/>
    <w:lvl w:ilvl="0" w:tplc="0409000F">
      <w:start w:val="1"/>
      <w:numFmt w:val="decimal"/>
      <w:lvlText w:val="%1."/>
      <w:lvlJc w:val="left"/>
      <w:pPr>
        <w:ind w:left="2840" w:hanging="480"/>
      </w:pPr>
    </w:lvl>
    <w:lvl w:ilvl="1" w:tplc="04090019" w:tentative="1">
      <w:start w:val="1"/>
      <w:numFmt w:val="ideographTraditional"/>
      <w:lvlText w:val="%2、"/>
      <w:lvlJc w:val="left"/>
      <w:pPr>
        <w:ind w:left="3320" w:hanging="480"/>
      </w:pPr>
    </w:lvl>
    <w:lvl w:ilvl="2" w:tplc="0409001B" w:tentative="1">
      <w:start w:val="1"/>
      <w:numFmt w:val="lowerRoman"/>
      <w:lvlText w:val="%3."/>
      <w:lvlJc w:val="right"/>
      <w:pPr>
        <w:ind w:left="3800" w:hanging="480"/>
      </w:pPr>
    </w:lvl>
    <w:lvl w:ilvl="3" w:tplc="0409000F" w:tentative="1">
      <w:start w:val="1"/>
      <w:numFmt w:val="decimal"/>
      <w:lvlText w:val="%4."/>
      <w:lvlJc w:val="left"/>
      <w:pPr>
        <w:ind w:left="4280" w:hanging="480"/>
      </w:pPr>
    </w:lvl>
    <w:lvl w:ilvl="4" w:tplc="04090019" w:tentative="1">
      <w:start w:val="1"/>
      <w:numFmt w:val="ideographTraditional"/>
      <w:lvlText w:val="%5、"/>
      <w:lvlJc w:val="left"/>
      <w:pPr>
        <w:ind w:left="4760" w:hanging="480"/>
      </w:pPr>
    </w:lvl>
    <w:lvl w:ilvl="5" w:tplc="0409001B" w:tentative="1">
      <w:start w:val="1"/>
      <w:numFmt w:val="lowerRoman"/>
      <w:lvlText w:val="%6."/>
      <w:lvlJc w:val="right"/>
      <w:pPr>
        <w:ind w:left="5240" w:hanging="480"/>
      </w:pPr>
    </w:lvl>
    <w:lvl w:ilvl="6" w:tplc="0409000F" w:tentative="1">
      <w:start w:val="1"/>
      <w:numFmt w:val="decimal"/>
      <w:lvlText w:val="%7."/>
      <w:lvlJc w:val="left"/>
      <w:pPr>
        <w:ind w:left="5720" w:hanging="480"/>
      </w:pPr>
    </w:lvl>
    <w:lvl w:ilvl="7" w:tplc="04090019" w:tentative="1">
      <w:start w:val="1"/>
      <w:numFmt w:val="ideographTraditional"/>
      <w:lvlText w:val="%8、"/>
      <w:lvlJc w:val="left"/>
      <w:pPr>
        <w:ind w:left="6200" w:hanging="480"/>
      </w:pPr>
    </w:lvl>
    <w:lvl w:ilvl="8" w:tplc="0409001B" w:tentative="1">
      <w:start w:val="1"/>
      <w:numFmt w:val="lowerRoman"/>
      <w:lvlText w:val="%9."/>
      <w:lvlJc w:val="right"/>
      <w:pPr>
        <w:ind w:left="668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4D4"/>
    <w:rsid w:val="00033373"/>
    <w:rsid w:val="000562F5"/>
    <w:rsid w:val="000611E4"/>
    <w:rsid w:val="00080EF3"/>
    <w:rsid w:val="00092FC2"/>
    <w:rsid w:val="000D26DA"/>
    <w:rsid w:val="000D6B66"/>
    <w:rsid w:val="000E236E"/>
    <w:rsid w:val="000E57E3"/>
    <w:rsid w:val="001112E5"/>
    <w:rsid w:val="00113D38"/>
    <w:rsid w:val="00120BF8"/>
    <w:rsid w:val="0012581D"/>
    <w:rsid w:val="001272BF"/>
    <w:rsid w:val="001369F7"/>
    <w:rsid w:val="0014348C"/>
    <w:rsid w:val="00150C69"/>
    <w:rsid w:val="0015616E"/>
    <w:rsid w:val="00160661"/>
    <w:rsid w:val="001669A5"/>
    <w:rsid w:val="00181BF9"/>
    <w:rsid w:val="00193E9D"/>
    <w:rsid w:val="001B2F52"/>
    <w:rsid w:val="001E0C95"/>
    <w:rsid w:val="001F4E0E"/>
    <w:rsid w:val="001F567D"/>
    <w:rsid w:val="00207F4D"/>
    <w:rsid w:val="002104F7"/>
    <w:rsid w:val="002169A7"/>
    <w:rsid w:val="002250FA"/>
    <w:rsid w:val="00237DDB"/>
    <w:rsid w:val="00241ADA"/>
    <w:rsid w:val="00245459"/>
    <w:rsid w:val="002460B7"/>
    <w:rsid w:val="0025068F"/>
    <w:rsid w:val="00276E36"/>
    <w:rsid w:val="00277136"/>
    <w:rsid w:val="002775BB"/>
    <w:rsid w:val="002825C8"/>
    <w:rsid w:val="00283886"/>
    <w:rsid w:val="002A50E6"/>
    <w:rsid w:val="002A614C"/>
    <w:rsid w:val="002B1169"/>
    <w:rsid w:val="00330FED"/>
    <w:rsid w:val="00354423"/>
    <w:rsid w:val="003645C9"/>
    <w:rsid w:val="003A7DBF"/>
    <w:rsid w:val="003C4882"/>
    <w:rsid w:val="003D2B26"/>
    <w:rsid w:val="003F61D5"/>
    <w:rsid w:val="003F6C79"/>
    <w:rsid w:val="003F7A1E"/>
    <w:rsid w:val="00410E13"/>
    <w:rsid w:val="004341BC"/>
    <w:rsid w:val="004471C9"/>
    <w:rsid w:val="00457A1E"/>
    <w:rsid w:val="004A258D"/>
    <w:rsid w:val="004A29ED"/>
    <w:rsid w:val="004B25B2"/>
    <w:rsid w:val="004B4231"/>
    <w:rsid w:val="004B4E40"/>
    <w:rsid w:val="004B7372"/>
    <w:rsid w:val="004C4B8B"/>
    <w:rsid w:val="004C6020"/>
    <w:rsid w:val="004D60DA"/>
    <w:rsid w:val="004E4531"/>
    <w:rsid w:val="004E539A"/>
    <w:rsid w:val="004F085E"/>
    <w:rsid w:val="004F228E"/>
    <w:rsid w:val="005154D4"/>
    <w:rsid w:val="00515AF1"/>
    <w:rsid w:val="00552264"/>
    <w:rsid w:val="00562725"/>
    <w:rsid w:val="0057201E"/>
    <w:rsid w:val="005724A3"/>
    <w:rsid w:val="00592CC9"/>
    <w:rsid w:val="00597DCA"/>
    <w:rsid w:val="005C11F5"/>
    <w:rsid w:val="00603F7C"/>
    <w:rsid w:val="00617A41"/>
    <w:rsid w:val="00656733"/>
    <w:rsid w:val="006647F3"/>
    <w:rsid w:val="00684CAE"/>
    <w:rsid w:val="006B3051"/>
    <w:rsid w:val="006B368D"/>
    <w:rsid w:val="006C58CC"/>
    <w:rsid w:val="0070235E"/>
    <w:rsid w:val="00721127"/>
    <w:rsid w:val="007616E5"/>
    <w:rsid w:val="00785C2A"/>
    <w:rsid w:val="0079038A"/>
    <w:rsid w:val="00791708"/>
    <w:rsid w:val="007B623C"/>
    <w:rsid w:val="007D5CFA"/>
    <w:rsid w:val="00814324"/>
    <w:rsid w:val="00821128"/>
    <w:rsid w:val="00831778"/>
    <w:rsid w:val="008328BE"/>
    <w:rsid w:val="008424F1"/>
    <w:rsid w:val="00872AE2"/>
    <w:rsid w:val="008737D0"/>
    <w:rsid w:val="00883668"/>
    <w:rsid w:val="008A6FB5"/>
    <w:rsid w:val="008B4AE5"/>
    <w:rsid w:val="008D5BE1"/>
    <w:rsid w:val="008E4C06"/>
    <w:rsid w:val="008F1184"/>
    <w:rsid w:val="008F5994"/>
    <w:rsid w:val="00914500"/>
    <w:rsid w:val="009332C9"/>
    <w:rsid w:val="00937889"/>
    <w:rsid w:val="009438DC"/>
    <w:rsid w:val="0097052F"/>
    <w:rsid w:val="009768B6"/>
    <w:rsid w:val="009923CC"/>
    <w:rsid w:val="00992F86"/>
    <w:rsid w:val="00995862"/>
    <w:rsid w:val="009A2FD0"/>
    <w:rsid w:val="009A3DF2"/>
    <w:rsid w:val="009B165F"/>
    <w:rsid w:val="009C68C4"/>
    <w:rsid w:val="009D0A74"/>
    <w:rsid w:val="00A32E54"/>
    <w:rsid w:val="00A36E0F"/>
    <w:rsid w:val="00A42056"/>
    <w:rsid w:val="00A45E48"/>
    <w:rsid w:val="00A462F3"/>
    <w:rsid w:val="00A47DAA"/>
    <w:rsid w:val="00A53C82"/>
    <w:rsid w:val="00A735F7"/>
    <w:rsid w:val="00AA1183"/>
    <w:rsid w:val="00AA6D86"/>
    <w:rsid w:val="00AC1584"/>
    <w:rsid w:val="00AD1F33"/>
    <w:rsid w:val="00AE1A9C"/>
    <w:rsid w:val="00AF2470"/>
    <w:rsid w:val="00B1410E"/>
    <w:rsid w:val="00B167BD"/>
    <w:rsid w:val="00B1692F"/>
    <w:rsid w:val="00B23FF5"/>
    <w:rsid w:val="00B255D9"/>
    <w:rsid w:val="00B3409A"/>
    <w:rsid w:val="00B4195B"/>
    <w:rsid w:val="00B41E14"/>
    <w:rsid w:val="00B441CF"/>
    <w:rsid w:val="00B5503E"/>
    <w:rsid w:val="00B76168"/>
    <w:rsid w:val="00B77EA2"/>
    <w:rsid w:val="00B92094"/>
    <w:rsid w:val="00BA069C"/>
    <w:rsid w:val="00BA7DBC"/>
    <w:rsid w:val="00BB5CD8"/>
    <w:rsid w:val="00BC55D2"/>
    <w:rsid w:val="00BD5CCF"/>
    <w:rsid w:val="00BD622A"/>
    <w:rsid w:val="00BE28E6"/>
    <w:rsid w:val="00BE2A7B"/>
    <w:rsid w:val="00C061DC"/>
    <w:rsid w:val="00C10948"/>
    <w:rsid w:val="00C152B8"/>
    <w:rsid w:val="00C1647E"/>
    <w:rsid w:val="00C41DBC"/>
    <w:rsid w:val="00C61B34"/>
    <w:rsid w:val="00C674E9"/>
    <w:rsid w:val="00C75BA7"/>
    <w:rsid w:val="00C810E6"/>
    <w:rsid w:val="00C85903"/>
    <w:rsid w:val="00C8638B"/>
    <w:rsid w:val="00CA789C"/>
    <w:rsid w:val="00CB0934"/>
    <w:rsid w:val="00CC3263"/>
    <w:rsid w:val="00CD0C6E"/>
    <w:rsid w:val="00CD6B1E"/>
    <w:rsid w:val="00CF6CE0"/>
    <w:rsid w:val="00D01378"/>
    <w:rsid w:val="00D17A99"/>
    <w:rsid w:val="00D47A2C"/>
    <w:rsid w:val="00D8364E"/>
    <w:rsid w:val="00D9258C"/>
    <w:rsid w:val="00DA393E"/>
    <w:rsid w:val="00DB5541"/>
    <w:rsid w:val="00DB6801"/>
    <w:rsid w:val="00E54DDB"/>
    <w:rsid w:val="00E70A01"/>
    <w:rsid w:val="00E70B4B"/>
    <w:rsid w:val="00E71E26"/>
    <w:rsid w:val="00E83F85"/>
    <w:rsid w:val="00E9468D"/>
    <w:rsid w:val="00EE2775"/>
    <w:rsid w:val="00EF0C35"/>
    <w:rsid w:val="00F01582"/>
    <w:rsid w:val="00F21BF7"/>
    <w:rsid w:val="00F33C19"/>
    <w:rsid w:val="00F52604"/>
    <w:rsid w:val="00F90777"/>
    <w:rsid w:val="00F90D9B"/>
    <w:rsid w:val="00FA3CD5"/>
    <w:rsid w:val="00FB6A67"/>
    <w:rsid w:val="00FD23E3"/>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533D9"/>
  <w15:docId w15:val="{0DDE4999-A7AD-4582-BE09-F835DC11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List Paragraph"/>
    <w:basedOn w:val="a"/>
    <w:uiPriority w:val="34"/>
    <w:qFormat/>
    <w:rsid w:val="00C8638B"/>
    <w:pPr>
      <w:widowControl/>
      <w:spacing w:after="160" w:line="259" w:lineRule="auto"/>
      <w:ind w:leftChars="200" w:left="480" w:firstLineChars="0" w:firstLine="0"/>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6867A-7292-4F8D-8EA1-B3084B93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楊貴羽</cp:lastModifiedBy>
  <cp:revision>12</cp:revision>
  <dcterms:created xsi:type="dcterms:W3CDTF">2023-11-30T15:56:00Z</dcterms:created>
  <dcterms:modified xsi:type="dcterms:W3CDTF">2024-01-30T02:47:00Z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a928047683228c35606c630ab20dd3ccbf3c302ede0c7f28c0b83f0c889f60ca</vt:lpwstr>
  </property>
  <property fmtid="{D5CDD505-2E9C-101B-9397-08002B2CF9AE}" pid="3" name="MSIP_Label_dfc31359-ecb0-4331-ac49-239bee8da37f_Enabled">
    <vt:lpwstr>true</vt:lpwstr>
  </property>
  <property fmtid="{D5CDD505-2E9C-101B-9397-08002B2CF9AE}" pid="4" name="MSIP_Label_dfc31359-ecb0-4331-ac49-239bee8da37f_SetDate">
    <vt:lpwstr>2023-11-30T15:56:30Z</vt:lpwstr>
  </property>
  <property fmtid="{D5CDD505-2E9C-101B-9397-08002B2CF9AE}" pid="5" name="MSIP_Label_dfc31359-ecb0-4331-ac49-239bee8da37f_Method">
    <vt:lpwstr>Standard</vt:lpwstr>
  </property>
  <property fmtid="{D5CDD505-2E9C-101B-9397-08002B2CF9AE}" pid="6" name="MSIP_Label_dfc31359-ecb0-4331-ac49-239bee8da37f_Name">
    <vt:lpwstr>defa4170-0d19-0005-0004-bc88714345d2</vt:lpwstr>
  </property>
  <property fmtid="{D5CDD505-2E9C-101B-9397-08002B2CF9AE}" pid="7" name="MSIP_Label_dfc31359-ecb0-4331-ac49-239bee8da37f_SiteId">
    <vt:lpwstr>9e0dd6b1-99a5-4858-ba44-ed1f82d4cf6a</vt:lpwstr>
  </property>
  <property fmtid="{D5CDD505-2E9C-101B-9397-08002B2CF9AE}" pid="8" name="MSIP_Label_dfc31359-ecb0-4331-ac49-239bee8da37f_ActionId">
    <vt:lpwstr>fd5bc37b-f545-406f-9ba6-fb24ca566e5f</vt:lpwstr>
  </property>
  <property fmtid="{D5CDD505-2E9C-101B-9397-08002B2CF9AE}" pid="9" name="MSIP_Label_dfc31359-ecb0-4331-ac49-239bee8da37f_ContentBits">
    <vt:lpwstr>0</vt:lpwstr>
  </property>
</Properties>
</file>