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A4876" w14:textId="77777777" w:rsidR="00BE519F" w:rsidRPr="00C67B05" w:rsidRDefault="00BE519F" w:rsidP="00BE519F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086A973C" w14:textId="77777777" w:rsidR="00BE519F" w:rsidRPr="00AA4D32" w:rsidRDefault="00BE519F" w:rsidP="00BE519F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596"/>
        <w:gridCol w:w="4141"/>
      </w:tblGrid>
      <w:tr w:rsidR="00BE519F" w:rsidRPr="00797CE9" w14:paraId="1BDDCE75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88D65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554AA" w14:textId="77777777" w:rsidR="00BE519F" w:rsidRPr="00797CE9" w:rsidRDefault="00BE519F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97CE9">
              <w:rPr>
                <w:rFonts w:ascii="Times New Roman" w:eastAsia="標楷體" w:hAnsi="Times New Roman" w:cs="Times New Roman"/>
              </w:rPr>
              <w:t>B2-1</w:t>
            </w:r>
            <w:r w:rsidRPr="00797CE9">
              <w:rPr>
                <w:rFonts w:ascii="Times New Roman" w:eastAsia="標楷體" w:hAnsi="Times New Roman" w:cs="Times New Roman"/>
              </w:rPr>
              <w:t>強化學生安全意識及自我防護應變能力</w:t>
            </w:r>
          </w:p>
        </w:tc>
      </w:tr>
      <w:tr w:rsidR="00BE519F" w:rsidRPr="00797CE9" w14:paraId="04B04085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462A09" w14:textId="77777777" w:rsidR="00BE519F" w:rsidRPr="00797CE9" w:rsidRDefault="00BE519F" w:rsidP="0022633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FC4E" w14:textId="77777777" w:rsidR="00903BEA" w:rsidRPr="005F6F94" w:rsidRDefault="00903BEA" w:rsidP="00903BE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bookmarkStart w:id="0" w:name="_GoBack"/>
            <w:r w:rsidRPr="005F6F94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65B50DB5" w14:textId="77777777" w:rsidR="00903BEA" w:rsidRPr="005F6F94" w:rsidRDefault="00903BEA" w:rsidP="00903BE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5F6F94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6DDBBCA1" w14:textId="77777777" w:rsidR="00903BEA" w:rsidRPr="005F6F94" w:rsidRDefault="00903BEA" w:rsidP="00903BE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5F6F94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</w:p>
          <w:p w14:paraId="0EF9153B" w14:textId="21E07190" w:rsidR="00BE519F" w:rsidRPr="00903BEA" w:rsidRDefault="00903BEA" w:rsidP="00903BE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5F6F94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  <w:bookmarkEnd w:id="0"/>
          </w:p>
        </w:tc>
      </w:tr>
      <w:tr w:rsidR="00BE519F" w:rsidRPr="00797CE9" w14:paraId="37F146EA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A7D7C0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CCBBF" w14:textId="77777777" w:rsidR="00BE519F" w:rsidRPr="00797CE9" w:rsidRDefault="00BE519F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0494">
              <w:rPr>
                <w:rFonts w:ascii="Times New Roman" w:eastAsia="標楷體" w:hAnsi="Times New Roman" w:cs="Times New Roman" w:hint="eastAsia"/>
                <w:szCs w:val="24"/>
              </w:rPr>
              <w:t>校園防災與自我察覺學生團隊培訓活動：人際關係與溝通技巧</w:t>
            </w:r>
          </w:p>
        </w:tc>
      </w:tr>
      <w:tr w:rsidR="00BE519F" w:rsidRPr="00797CE9" w14:paraId="6D23EF50" w14:textId="77777777" w:rsidTr="0022633D">
        <w:trPr>
          <w:trHeight w:val="3628"/>
          <w:jc w:val="center"/>
        </w:trPr>
        <w:tc>
          <w:tcPr>
            <w:tcW w:w="1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A4165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5BEB96FB" w14:textId="77777777" w:rsidR="00BE519F" w:rsidRPr="00797CE9" w:rsidRDefault="00BE519F" w:rsidP="0022633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0C0C79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主辦單位：學生事務處課外活動組</w:t>
            </w:r>
          </w:p>
          <w:p w14:paraId="01477060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活動日期：</w:t>
            </w:r>
            <w:r w:rsidRPr="00797CE9">
              <w:rPr>
                <w:rFonts w:ascii="Times New Roman" w:eastAsia="標楷體" w:hAnsi="Times New Roman" w:cs="Times New Roman"/>
              </w:rPr>
              <w:t>112</w:t>
            </w:r>
            <w:r w:rsidRPr="00797CE9">
              <w:rPr>
                <w:rFonts w:ascii="Times New Roman" w:eastAsia="標楷體" w:hAnsi="Times New Roman" w:cs="Times New Roman"/>
              </w:rPr>
              <w:t>年</w:t>
            </w:r>
            <w:r w:rsidRPr="00797CE9">
              <w:rPr>
                <w:rFonts w:ascii="Times New Roman" w:eastAsia="標楷體" w:hAnsi="Times New Roman" w:cs="Times New Roman"/>
              </w:rPr>
              <w:t>8</w:t>
            </w:r>
            <w:r w:rsidRPr="00797CE9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797CE9">
              <w:rPr>
                <w:rFonts w:ascii="Times New Roman" w:eastAsia="標楷體" w:hAnsi="Times New Roman" w:cs="Times New Roman"/>
              </w:rPr>
              <w:t>日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</w:p>
          <w:p w14:paraId="2CAED470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活動地點：本校大成館興中堂</w:t>
            </w:r>
          </w:p>
          <w:p w14:paraId="4A18A40E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講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者：</w:t>
            </w:r>
            <w:r>
              <w:rPr>
                <w:rFonts w:ascii="Times New Roman" w:eastAsia="標楷體" w:hAnsi="Times New Roman" w:cs="Times New Roman" w:hint="eastAsia"/>
              </w:rPr>
              <w:t>國立臺灣師範大學全人教育中心簡尹庭</w:t>
            </w:r>
            <w:r w:rsidRPr="00F37F67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2E5A8A7C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參與人數：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45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人（教師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人、學生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43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人、行政人員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人、校外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人）</w:t>
            </w:r>
          </w:p>
          <w:p w14:paraId="627F8DAA" w14:textId="77777777" w:rsidR="00BE519F" w:rsidRDefault="00BE519F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內　　容：</w:t>
            </w:r>
            <w:r w:rsidRPr="00C347E6">
              <w:rPr>
                <w:rFonts w:ascii="Times New Roman" w:eastAsia="標楷體" w:hAnsi="Times New Roman" w:cs="Times New Roman" w:hint="eastAsia"/>
              </w:rPr>
              <w:t>課程內容主要為人際關係的建立最重要核心是良好的溝通技巧，因此，人際關係的掌握必須傾聽和同理心的重點。若我們能聽見應聽見的問題核心、同理對方的心情，人與人之間就能建立信賴感，能進而發展友誼、建立感情，甚至能相互合作、互相啟發、經驗交流、彼此成長。因此如何達到有效的、圓融的溝通技巧是很重要的課題。</w:t>
            </w:r>
          </w:p>
          <w:p w14:paraId="526A8BB2" w14:textId="77777777" w:rsidR="00BE519F" w:rsidRDefault="00BE519F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C347E6">
              <w:rPr>
                <w:rFonts w:ascii="Times New Roman" w:eastAsia="標楷體" w:hAnsi="Times New Roman" w:cs="Times New Roman" w:hint="eastAsia"/>
              </w:rPr>
              <w:t>在我們調整溝通技巧的同時，其實我們會漸漸發現每一個人都需要別人的重視，懂得去支持、接納和欣賞別人，他人也會願意與我們分享、交心、談心。因此多設身處地替、依著同理心，透過適當的聲音、語句、肢體語言，適度的表達自己的意見和想法，會產生溫馨或激勵的效果，也能拉近人與人之間的距離，讓彼此的關係更溫馨、更和諧。</w:t>
            </w:r>
          </w:p>
          <w:p w14:paraId="5C7E1CCE" w14:textId="77777777" w:rsidR="00BE519F" w:rsidRPr="00797CE9" w:rsidRDefault="00BE519F" w:rsidP="0022633D">
            <w:pPr>
              <w:ind w:leftChars="16" w:left="1238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執行成效：</w:t>
            </w:r>
            <w:r>
              <w:rPr>
                <w:rFonts w:ascii="Times New Roman" w:eastAsia="標楷體" w:hAnsi="Times New Roman" w:cs="Times New Roman" w:hint="eastAsia"/>
              </w:rPr>
              <w:t>本次宣導講座課程，</w:t>
            </w:r>
            <w:r w:rsidRPr="00C347E6">
              <w:rPr>
                <w:rFonts w:ascii="Times New Roman" w:eastAsia="標楷體" w:hAnsi="Times New Roman" w:cs="Times New Roman" w:hint="eastAsia"/>
              </w:rPr>
              <w:t>滿意度達</w:t>
            </w:r>
            <w:r w:rsidRPr="00C347E6">
              <w:rPr>
                <w:rFonts w:ascii="Times New Roman" w:eastAsia="標楷體" w:hAnsi="Times New Roman" w:cs="Times New Roman" w:hint="eastAsia"/>
              </w:rPr>
              <w:t>88%</w:t>
            </w:r>
            <w:r>
              <w:rPr>
                <w:rFonts w:ascii="Times New Roman" w:eastAsia="標楷體" w:hAnsi="Times New Roman" w:cs="Times New Roman" w:hint="eastAsia"/>
              </w:rPr>
              <w:t>，學員多數表示滿意及非常滿意</w:t>
            </w:r>
            <w:r w:rsidRPr="00E22F82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BE519F" w:rsidRPr="00797CE9" w14:paraId="6D876304" w14:textId="77777777" w:rsidTr="0022633D">
        <w:trPr>
          <w:trHeight w:val="753"/>
          <w:jc w:val="center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0C028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2FF88E2E" w14:textId="77777777" w:rsidR="00BE519F" w:rsidRPr="00797CE9" w:rsidRDefault="00BE519F" w:rsidP="0022633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357C5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7CFB1155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4D1F4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每張</w:t>
            </w:r>
            <w:r w:rsidRPr="00797CE9">
              <w:rPr>
                <w:rFonts w:ascii="Times New Roman" w:eastAsia="標楷體" w:hAnsi="Times New Roman" w:cs="Times New Roman"/>
                <w:b/>
              </w:rPr>
              <w:t>20</w:t>
            </w:r>
            <w:r w:rsidRPr="00797CE9">
              <w:rPr>
                <w:rFonts w:ascii="Times New Roman" w:eastAsia="標楷體" w:hAnsi="Times New Roman" w:cs="Times New Roman"/>
                <w:b/>
              </w:rPr>
              <w:t>字內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E519F" w:rsidRPr="00797CE9" w14:paraId="31A9A5D0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E8770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EBE9C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3918F3E3" wp14:editId="0D512A8D">
                  <wp:extent cx="2700000" cy="1800000"/>
                  <wp:effectExtent l="0" t="0" r="5715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1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3484F" w14:textId="77777777" w:rsidR="00BE519F" w:rsidRPr="00797CE9" w:rsidRDefault="00BE519F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講師進行課程開頭引導</w:t>
            </w:r>
          </w:p>
        </w:tc>
      </w:tr>
      <w:tr w:rsidR="00BE519F" w:rsidRPr="00797CE9" w14:paraId="4104108D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4AEF5B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D6B3F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7DDA29F4" wp14:editId="35886177">
                  <wp:extent cx="2700000" cy="1800000"/>
                  <wp:effectExtent l="0" t="0" r="5715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2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82D06" w14:textId="77777777" w:rsidR="00BE519F" w:rsidRPr="00797CE9" w:rsidRDefault="00BE519F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學員與講師互動提問</w:t>
            </w:r>
          </w:p>
        </w:tc>
      </w:tr>
      <w:tr w:rsidR="00BE519F" w:rsidRPr="00797CE9" w14:paraId="08DEAE29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FBD51A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B2527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C0FD464" wp14:editId="1653E915">
                  <wp:extent cx="2700000" cy="1800000"/>
                  <wp:effectExtent l="0" t="0" r="5715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1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D39C9" w14:textId="77777777" w:rsidR="00BE519F" w:rsidRPr="00797CE9" w:rsidRDefault="00BE519F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工作人員協助學員討論</w:t>
            </w:r>
          </w:p>
        </w:tc>
      </w:tr>
      <w:tr w:rsidR="00BE519F" w:rsidRPr="00797CE9" w14:paraId="5A1720C8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C2213" w14:textId="77777777" w:rsidR="00BE519F" w:rsidRPr="00797CE9" w:rsidRDefault="00BE519F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222B" w14:textId="77777777" w:rsidR="00BE519F" w:rsidRPr="00797CE9" w:rsidRDefault="00BE519F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2C217B8F" wp14:editId="1B8DE7E1">
                  <wp:extent cx="2700000" cy="1800000"/>
                  <wp:effectExtent l="0" t="0" r="5715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1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FC1B6" w14:textId="77777777" w:rsidR="00BE519F" w:rsidRPr="00797CE9" w:rsidRDefault="00BE519F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學員上台報告課程心得</w:t>
            </w:r>
          </w:p>
        </w:tc>
      </w:tr>
    </w:tbl>
    <w:p w14:paraId="4451854D" w14:textId="77777777" w:rsidR="00BE519F" w:rsidRDefault="00BE519F" w:rsidP="00BE519F">
      <w:pPr>
        <w:ind w:left="360" w:hanging="240"/>
      </w:pPr>
    </w:p>
    <w:p w14:paraId="0673C35A" w14:textId="77777777" w:rsidR="002C268D" w:rsidRPr="00BE519F" w:rsidRDefault="002C268D">
      <w:pPr>
        <w:ind w:left="360" w:hanging="240"/>
      </w:pPr>
    </w:p>
    <w:sectPr w:rsidR="002C268D" w:rsidRPr="00BE51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60A1" w14:textId="77777777" w:rsidR="00903BEA" w:rsidRDefault="00903BEA" w:rsidP="00903BEA">
      <w:pPr>
        <w:ind w:left="360" w:hanging="240"/>
      </w:pPr>
      <w:r>
        <w:separator/>
      </w:r>
    </w:p>
  </w:endnote>
  <w:endnote w:type="continuationSeparator" w:id="0">
    <w:p w14:paraId="532BD235" w14:textId="77777777" w:rsidR="00903BEA" w:rsidRDefault="00903BEA" w:rsidP="00903BE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6497" w14:textId="77777777" w:rsidR="00903BEA" w:rsidRDefault="00903BEA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80FE" w14:textId="77777777" w:rsidR="00903BEA" w:rsidRDefault="00903BEA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C9A7" w14:textId="77777777" w:rsidR="00903BEA" w:rsidRDefault="00903BEA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B164" w14:textId="77777777" w:rsidR="00903BEA" w:rsidRDefault="00903BEA" w:rsidP="00903BEA">
      <w:pPr>
        <w:ind w:left="360" w:hanging="240"/>
      </w:pPr>
      <w:r>
        <w:separator/>
      </w:r>
    </w:p>
  </w:footnote>
  <w:footnote w:type="continuationSeparator" w:id="0">
    <w:p w14:paraId="48EEFC29" w14:textId="77777777" w:rsidR="00903BEA" w:rsidRDefault="00903BEA" w:rsidP="00903BE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19EE" w14:textId="77777777" w:rsidR="00903BEA" w:rsidRDefault="00903BEA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AB072" w14:textId="77777777" w:rsidR="00903BEA" w:rsidRDefault="00903BE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BB592" w14:textId="77777777" w:rsidR="00903BEA" w:rsidRDefault="00903BEA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9F"/>
    <w:rsid w:val="002C268D"/>
    <w:rsid w:val="005F6F94"/>
    <w:rsid w:val="00903BEA"/>
    <w:rsid w:val="00B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8233C"/>
  <w15:chartTrackingRefBased/>
  <w15:docId w15:val="{F7A75DAF-2C24-4268-9DC8-E7543C2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9F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B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Props1.xml><?xml version="1.0" encoding="utf-8"?>
<ds:datastoreItem xmlns:ds="http://schemas.openxmlformats.org/officeDocument/2006/customXml" ds:itemID="{FFB728D3-19AC-4151-86BA-3EF20D9AD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07342-0A13-44D7-8744-350B643E5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6231D-2572-4E8C-8B0B-953EF382DE24}">
  <ds:schemaRefs>
    <ds:schemaRef ds:uri="56b51a1f-302d-416a-b9ee-57c5aff337d8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c5a886-15e3-4e16-ab07-49f42378d4b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怡媗 陳</dc:creator>
  <cp:keywords/>
  <dc:description/>
  <cp:lastModifiedBy>怡媗 陳</cp:lastModifiedBy>
  <cp:revision>3</cp:revision>
  <dcterms:created xsi:type="dcterms:W3CDTF">2023-11-22T01:30:00Z</dcterms:created>
  <dcterms:modified xsi:type="dcterms:W3CDTF">2023-11-22T03:55:00Z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