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1A" w:rsidRPr="00412EB9" w:rsidRDefault="0069581A" w:rsidP="0069581A">
      <w:pPr>
        <w:ind w:left="440" w:hanging="320"/>
        <w:jc w:val="center"/>
        <w:rPr>
          <w:rFonts w:ascii="Times New Roman" w:eastAsia="標楷體" w:hAnsi="標楷體"/>
          <w:b/>
          <w:sz w:val="32"/>
          <w:szCs w:val="32"/>
        </w:rPr>
      </w:pPr>
      <w:r w:rsidRPr="00412EB9">
        <w:rPr>
          <w:rFonts w:ascii="Times New Roman" w:eastAsia="標楷體" w:hAnsi="標楷體" w:hint="eastAsia"/>
          <w:b/>
          <w:sz w:val="32"/>
          <w:szCs w:val="32"/>
        </w:rPr>
        <w:t>中國文化大學</w:t>
      </w:r>
      <w:proofErr w:type="gramStart"/>
      <w:r w:rsidRPr="00412EB9">
        <w:rPr>
          <w:rFonts w:ascii="Times New Roman" w:eastAsia="標楷體" w:hAnsi="標楷體" w:hint="eastAsia"/>
          <w:b/>
          <w:sz w:val="32"/>
          <w:szCs w:val="32"/>
        </w:rPr>
        <w:t>1</w:t>
      </w:r>
      <w:r w:rsidR="00A372A4">
        <w:rPr>
          <w:rFonts w:ascii="Times New Roman" w:eastAsia="標楷體" w:hAnsi="標楷體" w:hint="eastAsia"/>
          <w:b/>
          <w:sz w:val="32"/>
          <w:szCs w:val="32"/>
        </w:rPr>
        <w:t>1</w:t>
      </w:r>
      <w:r w:rsidR="008E72B9">
        <w:rPr>
          <w:rFonts w:ascii="Times New Roman" w:eastAsia="標楷體" w:hAnsi="標楷體" w:hint="eastAsia"/>
          <w:b/>
          <w:sz w:val="32"/>
          <w:szCs w:val="32"/>
        </w:rPr>
        <w:t>2</w:t>
      </w:r>
      <w:proofErr w:type="gramEnd"/>
      <w:r w:rsidRPr="00412EB9">
        <w:rPr>
          <w:rFonts w:ascii="Times New Roman" w:eastAsia="標楷體" w:hAnsi="標楷體" w:hint="eastAsia"/>
          <w:b/>
          <w:sz w:val="32"/>
          <w:szCs w:val="32"/>
        </w:rPr>
        <w:t>年度高教深耕計畫活動成果紀錄表</w:t>
      </w:r>
    </w:p>
    <w:p w:rsidR="00126173" w:rsidRPr="00A372A4" w:rsidRDefault="00126173">
      <w:pPr>
        <w:spacing w:line="0" w:lineRule="atLeast"/>
        <w:ind w:left="360" w:hanging="240"/>
        <w:jc w:val="center"/>
        <w:rPr>
          <w:rFonts w:ascii="Times New Roman" w:eastAsia="標楷體" w:hAnsi="標楷體"/>
          <w:b/>
          <w:szCs w:val="24"/>
        </w:rPr>
      </w:pP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6006"/>
        <w:gridCol w:w="2937"/>
      </w:tblGrid>
      <w:tr w:rsidR="00126173" w:rsidRPr="00412EB9" w:rsidTr="00F2227F">
        <w:trPr>
          <w:trHeight w:val="567"/>
          <w:jc w:val="center"/>
        </w:trPr>
        <w:tc>
          <w:tcPr>
            <w:tcW w:w="1334" w:type="dxa"/>
            <w:tcBorders>
              <w:top w:val="single" w:sz="12" w:space="0" w:color="auto"/>
              <w:left w:val="single" w:sz="12" w:space="0" w:color="auto"/>
              <w:bottom w:val="single" w:sz="12" w:space="0" w:color="auto"/>
            </w:tcBorders>
            <w:shd w:val="clear" w:color="auto" w:fill="auto"/>
            <w:vAlign w:val="center"/>
          </w:tcPr>
          <w:p w:rsidR="00126173" w:rsidRPr="00412EB9" w:rsidRDefault="008D1430" w:rsidP="0069581A">
            <w:pPr>
              <w:ind w:leftChars="20" w:left="146" w:hangingChars="41" w:hanging="98"/>
              <w:jc w:val="both"/>
              <w:rPr>
                <w:rFonts w:ascii="標楷體" w:eastAsia="標楷體" w:hAnsi="標楷體"/>
                <w:b/>
                <w:szCs w:val="24"/>
              </w:rPr>
            </w:pPr>
            <w:r w:rsidRPr="00412EB9">
              <w:rPr>
                <w:rFonts w:ascii="標楷體" w:eastAsia="標楷體" w:hAnsi="標楷體" w:hint="eastAsia"/>
                <w:b/>
                <w:szCs w:val="24"/>
              </w:rPr>
              <w:t>子計畫</w:t>
            </w:r>
          </w:p>
        </w:tc>
        <w:tc>
          <w:tcPr>
            <w:tcW w:w="8943" w:type="dxa"/>
            <w:gridSpan w:val="2"/>
            <w:tcBorders>
              <w:top w:val="single" w:sz="12" w:space="0" w:color="auto"/>
              <w:bottom w:val="single" w:sz="12" w:space="0" w:color="auto"/>
              <w:right w:val="single" w:sz="12" w:space="0" w:color="auto"/>
            </w:tcBorders>
            <w:shd w:val="clear" w:color="auto" w:fill="auto"/>
            <w:vAlign w:val="center"/>
          </w:tcPr>
          <w:p w:rsidR="00126173" w:rsidRPr="00412EB9" w:rsidRDefault="004D14AF" w:rsidP="00BF3682">
            <w:pPr>
              <w:ind w:left="360" w:hanging="240"/>
              <w:jc w:val="both"/>
              <w:rPr>
                <w:rFonts w:ascii="標楷體" w:eastAsia="標楷體" w:hAnsi="標楷體"/>
                <w:szCs w:val="24"/>
              </w:rPr>
            </w:pPr>
            <w:r w:rsidRPr="00412EB9">
              <w:rPr>
                <w:rFonts w:ascii="標楷體" w:eastAsia="標楷體" w:hAnsi="標楷體" w:hint="eastAsia"/>
                <w:szCs w:val="24"/>
              </w:rPr>
              <w:t>高教深耕計畫</w:t>
            </w:r>
            <w:r w:rsidR="0043518B" w:rsidRPr="00412EB9">
              <w:rPr>
                <w:rFonts w:ascii="標楷體" w:eastAsia="標楷體" w:hAnsi="標楷體" w:hint="eastAsia"/>
                <w:szCs w:val="24"/>
              </w:rPr>
              <w:t>附錄</w:t>
            </w:r>
            <w:proofErr w:type="gramStart"/>
            <w:r w:rsidR="0043518B" w:rsidRPr="00412EB9">
              <w:rPr>
                <w:rFonts w:ascii="標楷體" w:eastAsia="標楷體" w:hAnsi="標楷體" w:hint="eastAsia"/>
                <w:szCs w:val="24"/>
              </w:rPr>
              <w:t>一</w:t>
            </w:r>
            <w:proofErr w:type="gramEnd"/>
          </w:p>
        </w:tc>
      </w:tr>
      <w:tr w:rsidR="00126173" w:rsidRPr="00412EB9" w:rsidTr="00F2227F">
        <w:trPr>
          <w:trHeight w:val="567"/>
          <w:jc w:val="center"/>
        </w:trPr>
        <w:tc>
          <w:tcPr>
            <w:tcW w:w="1334" w:type="dxa"/>
            <w:tcBorders>
              <w:top w:val="single" w:sz="12" w:space="0" w:color="auto"/>
              <w:left w:val="single" w:sz="12" w:space="0" w:color="auto"/>
            </w:tcBorders>
            <w:shd w:val="clear" w:color="auto" w:fill="auto"/>
            <w:vAlign w:val="center"/>
          </w:tcPr>
          <w:p w:rsidR="00126173" w:rsidRPr="00412EB9" w:rsidRDefault="008D1430" w:rsidP="0069581A">
            <w:pPr>
              <w:ind w:leftChars="37" w:left="89" w:firstLineChars="0" w:firstLine="0"/>
              <w:rPr>
                <w:rFonts w:ascii="Times New Roman" w:eastAsia="標楷體" w:hAnsi="標楷體"/>
                <w:b/>
                <w:szCs w:val="24"/>
              </w:rPr>
            </w:pPr>
            <w:r w:rsidRPr="00412EB9">
              <w:rPr>
                <w:rFonts w:ascii="Times New Roman" w:eastAsia="標楷體" w:hAnsi="標楷體" w:hint="eastAsia"/>
                <w:b/>
                <w:szCs w:val="24"/>
              </w:rPr>
              <w:t>具體作法</w:t>
            </w:r>
          </w:p>
        </w:tc>
        <w:tc>
          <w:tcPr>
            <w:tcW w:w="8943" w:type="dxa"/>
            <w:gridSpan w:val="2"/>
            <w:tcBorders>
              <w:top w:val="single" w:sz="12" w:space="0" w:color="auto"/>
              <w:right w:val="single" w:sz="12" w:space="0" w:color="auto"/>
            </w:tcBorders>
            <w:shd w:val="clear" w:color="auto" w:fill="auto"/>
            <w:vAlign w:val="center"/>
          </w:tcPr>
          <w:p w:rsidR="00126173" w:rsidRPr="00412EB9" w:rsidRDefault="003265A2" w:rsidP="002F5811">
            <w:pPr>
              <w:ind w:left="360" w:hanging="240"/>
              <w:jc w:val="both"/>
              <w:rPr>
                <w:rFonts w:ascii="標楷體" w:eastAsia="標楷體" w:hAnsi="標楷體"/>
                <w:szCs w:val="24"/>
              </w:rPr>
            </w:pPr>
            <w:r w:rsidRPr="00412EB9">
              <w:rPr>
                <w:rFonts w:ascii="標楷體" w:eastAsia="標楷體" w:hAnsi="標楷體" w:hint="eastAsia"/>
                <w:szCs w:val="24"/>
              </w:rPr>
              <w:t>辦理</w:t>
            </w:r>
            <w:r w:rsidR="008431EE" w:rsidRPr="00412EB9">
              <w:rPr>
                <w:rFonts w:ascii="標楷體" w:eastAsia="標楷體" w:hAnsi="標楷體" w:hint="eastAsia"/>
                <w:color w:val="333333"/>
                <w:szCs w:val="20"/>
              </w:rPr>
              <w:t>經濟不利</w:t>
            </w:r>
            <w:r w:rsidR="005162D3" w:rsidRPr="005162D3">
              <w:rPr>
                <w:rFonts w:ascii="標楷體" w:eastAsia="標楷體" w:hAnsi="標楷體" w:hint="eastAsia"/>
                <w:color w:val="FF0000"/>
                <w:szCs w:val="20"/>
              </w:rPr>
              <w:t>拔尖</w:t>
            </w:r>
            <w:r w:rsidR="00113A69" w:rsidRPr="00113A69">
              <w:rPr>
                <w:rFonts w:ascii="標楷體" w:eastAsia="標楷體" w:hAnsi="標楷體" w:hint="eastAsia"/>
                <w:szCs w:val="24"/>
              </w:rPr>
              <w:t>學習助學金</w:t>
            </w:r>
            <w:r w:rsidRPr="00412EB9">
              <w:rPr>
                <w:rFonts w:ascii="標楷體" w:eastAsia="標楷體" w:hAnsi="標楷體" w:hint="eastAsia"/>
                <w:szCs w:val="24"/>
              </w:rPr>
              <w:t>補助申請</w:t>
            </w:r>
          </w:p>
        </w:tc>
      </w:tr>
      <w:tr w:rsidR="00126173" w:rsidRPr="00412EB9" w:rsidTr="005C4B69">
        <w:trPr>
          <w:trHeight w:val="567"/>
          <w:jc w:val="center"/>
        </w:trPr>
        <w:tc>
          <w:tcPr>
            <w:tcW w:w="1334" w:type="dxa"/>
            <w:tcBorders>
              <w:top w:val="single" w:sz="4" w:space="0" w:color="auto"/>
              <w:left w:val="single" w:sz="12" w:space="0" w:color="auto"/>
            </w:tcBorders>
            <w:shd w:val="clear" w:color="auto" w:fill="auto"/>
            <w:vAlign w:val="center"/>
          </w:tcPr>
          <w:p w:rsidR="00126173" w:rsidRPr="00412EB9" w:rsidRDefault="008D1430" w:rsidP="0069581A">
            <w:pPr>
              <w:ind w:leftChars="20" w:left="146" w:hangingChars="41" w:hanging="98"/>
              <w:rPr>
                <w:rFonts w:ascii="Times New Roman" w:eastAsia="標楷體"/>
                <w:b/>
                <w:szCs w:val="24"/>
              </w:rPr>
            </w:pPr>
            <w:r w:rsidRPr="00412EB9">
              <w:rPr>
                <w:rFonts w:ascii="Times New Roman" w:eastAsia="標楷體" w:hAnsi="標楷體" w:hint="eastAsia"/>
                <w:b/>
                <w:szCs w:val="24"/>
              </w:rPr>
              <w:t>主題</w:t>
            </w:r>
          </w:p>
        </w:tc>
        <w:tc>
          <w:tcPr>
            <w:tcW w:w="8943" w:type="dxa"/>
            <w:gridSpan w:val="2"/>
            <w:tcBorders>
              <w:top w:val="single" w:sz="4" w:space="0" w:color="auto"/>
              <w:bottom w:val="single" w:sz="4" w:space="0" w:color="auto"/>
              <w:right w:val="single" w:sz="12" w:space="0" w:color="auto"/>
            </w:tcBorders>
            <w:shd w:val="clear" w:color="auto" w:fill="auto"/>
            <w:vAlign w:val="center"/>
          </w:tcPr>
          <w:p w:rsidR="00126173" w:rsidRPr="00412EB9" w:rsidRDefault="008431EE" w:rsidP="003265A2">
            <w:pPr>
              <w:ind w:left="360" w:hanging="240"/>
              <w:jc w:val="both"/>
              <w:rPr>
                <w:rFonts w:ascii="標楷體" w:eastAsia="標楷體" w:hAnsi="標楷體"/>
                <w:color w:val="333333"/>
                <w:szCs w:val="20"/>
              </w:rPr>
            </w:pPr>
            <w:r w:rsidRPr="00412EB9">
              <w:rPr>
                <w:rFonts w:ascii="標楷體" w:eastAsia="標楷體" w:hAnsi="標楷體" w:hint="eastAsia"/>
                <w:color w:val="333333"/>
                <w:szCs w:val="20"/>
              </w:rPr>
              <w:t>經濟不利</w:t>
            </w:r>
            <w:r w:rsidR="003265A2" w:rsidRPr="00412EB9">
              <w:rPr>
                <w:rFonts w:ascii="標楷體" w:eastAsia="標楷體" w:hAnsi="標楷體" w:hint="eastAsia"/>
                <w:color w:val="333333"/>
                <w:szCs w:val="20"/>
              </w:rPr>
              <w:t>學生</w:t>
            </w:r>
            <w:r w:rsidR="00113A69" w:rsidRPr="00113A69">
              <w:rPr>
                <w:rFonts w:ascii="標楷體" w:eastAsia="標楷體" w:hAnsi="標楷體" w:hint="eastAsia"/>
                <w:szCs w:val="24"/>
              </w:rPr>
              <w:t>項目</w:t>
            </w:r>
            <w:r w:rsidR="005162D3" w:rsidRPr="005162D3">
              <w:rPr>
                <w:rFonts w:ascii="標楷體" w:eastAsia="標楷體" w:hAnsi="標楷體" w:hint="eastAsia"/>
                <w:color w:val="FF0000"/>
                <w:szCs w:val="24"/>
              </w:rPr>
              <w:t>六</w:t>
            </w:r>
            <w:r w:rsidR="00113A69" w:rsidRPr="00113A69">
              <w:rPr>
                <w:rFonts w:ascii="標楷體" w:eastAsia="標楷體" w:hAnsi="標楷體" w:hint="eastAsia"/>
                <w:szCs w:val="24"/>
              </w:rPr>
              <w:t>：</w:t>
            </w:r>
            <w:r w:rsidR="005162D3" w:rsidRPr="005162D3">
              <w:rPr>
                <w:rFonts w:ascii="標楷體" w:eastAsia="標楷體" w:hAnsi="標楷體" w:hint="eastAsia"/>
                <w:color w:val="FF0000"/>
                <w:szCs w:val="20"/>
              </w:rPr>
              <w:t>拔尖</w:t>
            </w:r>
            <w:r w:rsidR="00113A69" w:rsidRPr="00113A69">
              <w:rPr>
                <w:rFonts w:ascii="標楷體" w:eastAsia="標楷體" w:hAnsi="標楷體" w:hint="eastAsia"/>
                <w:szCs w:val="24"/>
              </w:rPr>
              <w:t>學習助學金</w:t>
            </w:r>
          </w:p>
        </w:tc>
      </w:tr>
      <w:tr w:rsidR="00126173" w:rsidRPr="00B01427" w:rsidTr="005C4B69">
        <w:trPr>
          <w:trHeight w:val="70"/>
          <w:jc w:val="center"/>
        </w:trPr>
        <w:tc>
          <w:tcPr>
            <w:tcW w:w="1334" w:type="dxa"/>
            <w:tcBorders>
              <w:left w:val="single" w:sz="12" w:space="0" w:color="auto"/>
            </w:tcBorders>
            <w:shd w:val="clear" w:color="auto" w:fill="auto"/>
            <w:vAlign w:val="center"/>
          </w:tcPr>
          <w:p w:rsidR="00126173" w:rsidRPr="007A43DE" w:rsidRDefault="008D1430" w:rsidP="00F2227F">
            <w:pPr>
              <w:ind w:leftChars="20" w:left="146" w:hangingChars="41" w:hanging="98"/>
              <w:rPr>
                <w:rFonts w:ascii="Times New Roman" w:eastAsia="標楷體" w:hAnsi="標楷體"/>
                <w:b/>
                <w:color w:val="000000" w:themeColor="text1"/>
                <w:szCs w:val="24"/>
              </w:rPr>
            </w:pPr>
            <w:r w:rsidRPr="007A43DE">
              <w:rPr>
                <w:rFonts w:ascii="Times New Roman" w:eastAsia="標楷體" w:hAnsi="標楷體" w:hint="eastAsia"/>
                <w:b/>
                <w:color w:val="000000" w:themeColor="text1"/>
                <w:szCs w:val="24"/>
              </w:rPr>
              <w:t>內容</w:t>
            </w:r>
          </w:p>
        </w:tc>
        <w:tc>
          <w:tcPr>
            <w:tcW w:w="8943" w:type="dxa"/>
            <w:gridSpan w:val="2"/>
            <w:tcBorders>
              <w:bottom w:val="single" w:sz="4" w:space="0" w:color="auto"/>
              <w:right w:val="single" w:sz="4" w:space="0" w:color="auto"/>
            </w:tcBorders>
            <w:shd w:val="clear" w:color="auto" w:fill="auto"/>
          </w:tcPr>
          <w:p w:rsidR="00450289" w:rsidRPr="00B01427" w:rsidRDefault="00450289" w:rsidP="00B01427">
            <w:pPr>
              <w:pStyle w:val="a7"/>
              <w:ind w:leftChars="0" w:left="673" w:firstLineChars="0" w:firstLine="0"/>
              <w:rPr>
                <w:rFonts w:ascii="標楷體" w:eastAsia="標楷體" w:hAnsi="標楷體" w:cs="Arial"/>
                <w:color w:val="FF0000"/>
                <w:szCs w:val="24"/>
              </w:rPr>
            </w:pPr>
            <w:r w:rsidRPr="00B01427">
              <w:rPr>
                <w:rFonts w:ascii="標楷體" w:eastAsia="標楷體" w:hAnsi="標楷體" w:cs="Arial" w:hint="eastAsia"/>
                <w:color w:val="FF0000"/>
                <w:szCs w:val="24"/>
              </w:rPr>
              <w:t>主辦單位：教學資源中心</w:t>
            </w:r>
          </w:p>
          <w:p w:rsidR="00450289" w:rsidRPr="005162D3" w:rsidRDefault="00450289" w:rsidP="00B01427">
            <w:pPr>
              <w:pStyle w:val="a7"/>
              <w:ind w:leftChars="0" w:left="673" w:firstLineChars="0" w:firstLine="0"/>
              <w:rPr>
                <w:rFonts w:ascii="標楷體" w:eastAsia="標楷體" w:hAnsi="標楷體" w:cs="Arial"/>
                <w:color w:val="FF0000"/>
                <w:szCs w:val="24"/>
              </w:rPr>
            </w:pPr>
            <w:r w:rsidRPr="00B01427">
              <w:rPr>
                <w:rFonts w:ascii="標楷體" w:eastAsia="標楷體" w:hAnsi="標楷體" w:cs="Arial" w:hint="eastAsia"/>
                <w:color w:val="FF0000"/>
                <w:szCs w:val="24"/>
              </w:rPr>
              <w:t>活動日期：</w:t>
            </w:r>
            <w:r w:rsidRPr="005162D3">
              <w:rPr>
                <w:rFonts w:ascii="標楷體" w:eastAsia="標楷體" w:hAnsi="標楷體" w:cs="Arial" w:hint="eastAsia"/>
                <w:color w:val="FF0000"/>
                <w:szCs w:val="24"/>
              </w:rPr>
              <w:t>1</w:t>
            </w:r>
            <w:r w:rsidR="00570096" w:rsidRPr="005162D3">
              <w:rPr>
                <w:rFonts w:ascii="標楷體" w:eastAsia="標楷體" w:hAnsi="標楷體" w:cs="Arial" w:hint="eastAsia"/>
                <w:color w:val="FF0000"/>
                <w:szCs w:val="24"/>
              </w:rPr>
              <w:t>1</w:t>
            </w:r>
            <w:r w:rsidR="00113A69" w:rsidRPr="005162D3">
              <w:rPr>
                <w:rFonts w:ascii="標楷體" w:eastAsia="標楷體" w:hAnsi="標楷體" w:cs="Arial" w:hint="eastAsia"/>
                <w:color w:val="FF0000"/>
                <w:szCs w:val="24"/>
              </w:rPr>
              <w:t>2</w:t>
            </w:r>
            <w:r w:rsidRPr="005162D3">
              <w:rPr>
                <w:rFonts w:ascii="標楷體" w:eastAsia="標楷體" w:hAnsi="標楷體" w:cs="Arial" w:hint="eastAsia"/>
                <w:color w:val="FF0000"/>
                <w:szCs w:val="24"/>
              </w:rPr>
              <w:t>.</w:t>
            </w:r>
            <w:r w:rsidR="001F6707" w:rsidRPr="005162D3">
              <w:rPr>
                <w:rFonts w:ascii="標楷體" w:eastAsia="標楷體" w:hAnsi="標楷體" w:cs="Arial" w:hint="eastAsia"/>
                <w:color w:val="FF0000"/>
                <w:szCs w:val="24"/>
              </w:rPr>
              <w:t>0</w:t>
            </w:r>
            <w:r w:rsidR="002B1B80" w:rsidRPr="005162D3">
              <w:rPr>
                <w:rFonts w:ascii="標楷體" w:eastAsia="標楷體" w:hAnsi="標楷體" w:cs="Arial" w:hint="eastAsia"/>
                <w:color w:val="FF0000"/>
                <w:szCs w:val="24"/>
              </w:rPr>
              <w:t>9</w:t>
            </w:r>
            <w:r w:rsidRPr="005162D3">
              <w:rPr>
                <w:rFonts w:ascii="標楷體" w:eastAsia="標楷體" w:hAnsi="標楷體" w:cs="Arial" w:hint="eastAsia"/>
                <w:color w:val="FF0000"/>
                <w:szCs w:val="24"/>
              </w:rPr>
              <w:t>.</w:t>
            </w:r>
            <w:r w:rsidR="002B1B80" w:rsidRPr="005162D3">
              <w:rPr>
                <w:rFonts w:ascii="標楷體" w:eastAsia="標楷體" w:hAnsi="標楷體" w:cs="Arial" w:hint="eastAsia"/>
                <w:color w:val="FF0000"/>
                <w:szCs w:val="24"/>
              </w:rPr>
              <w:t>30</w:t>
            </w:r>
            <w:r w:rsidRPr="005162D3">
              <w:rPr>
                <w:rFonts w:ascii="標楷體" w:eastAsia="標楷體" w:hAnsi="標楷體" w:cs="Arial" w:hint="eastAsia"/>
                <w:color w:val="FF0000"/>
                <w:szCs w:val="24"/>
              </w:rPr>
              <w:t>-1</w:t>
            </w:r>
            <w:r w:rsidR="00570096" w:rsidRPr="005162D3">
              <w:rPr>
                <w:rFonts w:ascii="標楷體" w:eastAsia="標楷體" w:hAnsi="標楷體" w:cs="Arial" w:hint="eastAsia"/>
                <w:color w:val="FF0000"/>
                <w:szCs w:val="24"/>
              </w:rPr>
              <w:t>1</w:t>
            </w:r>
            <w:r w:rsidR="00113A69" w:rsidRPr="005162D3">
              <w:rPr>
                <w:rFonts w:ascii="標楷體" w:eastAsia="標楷體" w:hAnsi="標楷體" w:cs="Arial" w:hint="eastAsia"/>
                <w:color w:val="FF0000"/>
                <w:szCs w:val="24"/>
              </w:rPr>
              <w:t>2</w:t>
            </w:r>
            <w:r w:rsidRPr="005162D3">
              <w:rPr>
                <w:rFonts w:ascii="標楷體" w:eastAsia="標楷體" w:hAnsi="標楷體" w:cs="Arial" w:hint="eastAsia"/>
                <w:color w:val="FF0000"/>
                <w:szCs w:val="24"/>
              </w:rPr>
              <w:t>.</w:t>
            </w:r>
            <w:r w:rsidR="002B1B80" w:rsidRPr="005162D3">
              <w:rPr>
                <w:rFonts w:ascii="標楷體" w:eastAsia="標楷體" w:hAnsi="標楷體" w:cs="Arial" w:hint="eastAsia"/>
                <w:color w:val="FF0000"/>
                <w:szCs w:val="24"/>
              </w:rPr>
              <w:t>12</w:t>
            </w:r>
            <w:r w:rsidRPr="005162D3">
              <w:rPr>
                <w:rFonts w:ascii="標楷體" w:eastAsia="標楷體" w:hAnsi="標楷體" w:cs="Arial" w:hint="eastAsia"/>
                <w:color w:val="FF0000"/>
                <w:szCs w:val="24"/>
              </w:rPr>
              <w:t>.3</w:t>
            </w:r>
            <w:r w:rsidR="002B1B80" w:rsidRPr="005162D3">
              <w:rPr>
                <w:rFonts w:ascii="標楷體" w:eastAsia="標楷體" w:hAnsi="標楷體" w:cs="Arial" w:hint="eastAsia"/>
                <w:color w:val="FF0000"/>
                <w:szCs w:val="24"/>
              </w:rPr>
              <w:t>1</w:t>
            </w:r>
          </w:p>
          <w:p w:rsidR="00450289" w:rsidRPr="00B01427" w:rsidRDefault="00450289" w:rsidP="00B01427">
            <w:pPr>
              <w:pStyle w:val="a7"/>
              <w:ind w:leftChars="0" w:left="673" w:firstLineChars="0" w:firstLine="0"/>
              <w:rPr>
                <w:rFonts w:ascii="標楷體" w:eastAsia="標楷體" w:hAnsi="標楷體" w:cs="Arial"/>
                <w:color w:val="FF0000"/>
                <w:szCs w:val="24"/>
              </w:rPr>
            </w:pPr>
            <w:r w:rsidRPr="00B01427">
              <w:rPr>
                <w:rFonts w:ascii="標楷體" w:eastAsia="標楷體" w:hAnsi="標楷體" w:cs="Arial" w:hint="eastAsia"/>
                <w:color w:val="FF0000"/>
                <w:szCs w:val="24"/>
              </w:rPr>
              <w:t xml:space="preserve">核發人數：  </w:t>
            </w:r>
            <w:r w:rsidR="008E72B9" w:rsidRPr="00B01427">
              <w:rPr>
                <w:rFonts w:ascii="標楷體" w:eastAsia="標楷體" w:hAnsi="標楷體" w:cs="Arial" w:hint="eastAsia"/>
                <w:color w:val="FF0000"/>
                <w:szCs w:val="24"/>
              </w:rPr>
              <w:t>1</w:t>
            </w:r>
            <w:r w:rsidR="001857D9">
              <w:rPr>
                <w:rFonts w:ascii="標楷體" w:eastAsia="標楷體" w:hAnsi="標楷體" w:cs="Arial" w:hint="eastAsia"/>
                <w:color w:val="FF0000"/>
                <w:szCs w:val="24"/>
              </w:rPr>
              <w:t>2</w:t>
            </w:r>
            <w:r w:rsidR="008E72B9" w:rsidRPr="00B01427">
              <w:rPr>
                <w:rFonts w:ascii="標楷體" w:eastAsia="標楷體" w:hAnsi="標楷體" w:cs="Arial" w:hint="eastAsia"/>
                <w:color w:val="FF0000"/>
                <w:szCs w:val="24"/>
              </w:rPr>
              <w:t>4</w:t>
            </w:r>
            <w:r w:rsidRPr="00B01427">
              <w:rPr>
                <w:rFonts w:ascii="標楷體" w:eastAsia="標楷體" w:hAnsi="標楷體" w:cs="Arial" w:hint="eastAsia"/>
                <w:color w:val="FF0000"/>
                <w:szCs w:val="24"/>
              </w:rPr>
              <w:t xml:space="preserve">  人</w:t>
            </w:r>
          </w:p>
          <w:p w:rsidR="00450289" w:rsidRPr="00B01427" w:rsidRDefault="00450289" w:rsidP="00B01427">
            <w:pPr>
              <w:pStyle w:val="a7"/>
              <w:ind w:leftChars="0" w:left="673" w:firstLineChars="0" w:firstLine="0"/>
              <w:rPr>
                <w:rFonts w:ascii="標楷體" w:eastAsia="標楷體" w:hAnsi="標楷體" w:cs="Arial"/>
                <w:color w:val="FF0000"/>
                <w:szCs w:val="24"/>
              </w:rPr>
            </w:pPr>
          </w:p>
          <w:p w:rsidR="00B16785" w:rsidRPr="00B01427" w:rsidRDefault="00450289" w:rsidP="00B01427">
            <w:pPr>
              <w:pStyle w:val="a7"/>
              <w:ind w:leftChars="0" w:left="673" w:firstLineChars="0" w:firstLine="0"/>
              <w:rPr>
                <w:rFonts w:ascii="標楷體" w:eastAsia="標楷體" w:hAnsi="標楷體" w:cs="Arial"/>
                <w:color w:val="FF0000"/>
                <w:szCs w:val="24"/>
              </w:rPr>
            </w:pPr>
            <w:r w:rsidRPr="00B01427">
              <w:rPr>
                <w:rFonts w:ascii="標楷體" w:eastAsia="標楷體" w:hAnsi="標楷體" w:cs="Arial" w:hint="eastAsia"/>
                <w:color w:val="FF0000"/>
                <w:szCs w:val="24"/>
              </w:rPr>
              <w:t xml:space="preserve">      </w:t>
            </w:r>
            <w:r w:rsidR="00725499" w:rsidRPr="005162D3">
              <w:rPr>
                <w:rFonts w:ascii="標楷體" w:eastAsia="標楷體" w:hAnsi="標楷體" w:cs="Arial" w:hint="eastAsia"/>
                <w:color w:val="FF0000"/>
                <w:szCs w:val="24"/>
              </w:rPr>
              <w:t>1</w:t>
            </w:r>
            <w:bookmarkStart w:id="0" w:name="_GoBack"/>
            <w:r w:rsidR="00314B09" w:rsidRPr="005162D3">
              <w:rPr>
                <w:rFonts w:ascii="標楷體" w:eastAsia="標楷體" w:hAnsi="標楷體" w:cs="Arial" w:hint="eastAsia"/>
                <w:color w:val="FF0000"/>
                <w:szCs w:val="24"/>
              </w:rPr>
              <w:t>12</w:t>
            </w:r>
            <w:r w:rsidR="00725499" w:rsidRPr="00B01427">
              <w:rPr>
                <w:rFonts w:ascii="標楷體" w:eastAsia="標楷體" w:hAnsi="標楷體" w:cs="Arial" w:hint="eastAsia"/>
                <w:color w:val="FF0000"/>
                <w:szCs w:val="24"/>
              </w:rPr>
              <w:t>學年度第</w:t>
            </w:r>
            <w:r w:rsidR="002B1B80" w:rsidRPr="005162D3">
              <w:rPr>
                <w:rFonts w:ascii="標楷體" w:eastAsia="標楷體" w:hAnsi="標楷體" w:cs="Arial" w:hint="eastAsia"/>
                <w:color w:val="FF0000"/>
                <w:szCs w:val="24"/>
              </w:rPr>
              <w:t>1</w:t>
            </w:r>
            <w:r w:rsidR="00725499" w:rsidRPr="00B01427">
              <w:rPr>
                <w:rFonts w:ascii="標楷體" w:eastAsia="標楷體" w:hAnsi="標楷體" w:cs="Arial" w:hint="eastAsia"/>
                <w:color w:val="FF0000"/>
                <w:szCs w:val="24"/>
              </w:rPr>
              <w:t>學期</w:t>
            </w:r>
            <w:r w:rsidR="00B16785" w:rsidRPr="00B01427">
              <w:rPr>
                <w:rFonts w:ascii="標楷體" w:eastAsia="標楷體" w:hAnsi="標楷體" w:cs="Arial" w:hint="eastAsia"/>
                <w:color w:val="FF0000"/>
                <w:szCs w:val="24"/>
              </w:rPr>
              <w:t>為落實弱勢學生輔導機制，</w:t>
            </w:r>
            <w:r w:rsidR="00DE4D3C" w:rsidRPr="00DE4D3C">
              <w:rPr>
                <w:rFonts w:ascii="標楷體" w:eastAsia="標楷體" w:hAnsi="標楷體" w:cs="Arial"/>
                <w:color w:val="FF0000"/>
                <w:szCs w:val="24"/>
              </w:rPr>
              <w:t>為使經濟不利學生安心就學、促進學習成效、提升競爭力，藉由外部募款機制設立拔尖學習計畫，</w:t>
            </w:r>
            <w:proofErr w:type="gramStart"/>
            <w:r w:rsidR="00DE4D3C" w:rsidRPr="00DE4D3C">
              <w:rPr>
                <w:rFonts w:ascii="標楷體" w:eastAsia="標楷體" w:hAnsi="標楷體" w:cs="Arial"/>
                <w:color w:val="FF0000"/>
                <w:szCs w:val="24"/>
              </w:rPr>
              <w:t>1</w:t>
            </w:r>
            <w:r w:rsidR="00DE4D3C" w:rsidRPr="00DE4D3C">
              <w:rPr>
                <w:rFonts w:ascii="標楷體" w:eastAsia="標楷體" w:hAnsi="標楷體" w:cs="Arial" w:hint="eastAsia"/>
                <w:color w:val="FF0000"/>
                <w:szCs w:val="24"/>
              </w:rPr>
              <w:t>12</w:t>
            </w:r>
            <w:proofErr w:type="gramEnd"/>
            <w:r w:rsidR="00DE4D3C" w:rsidRPr="00DE4D3C">
              <w:rPr>
                <w:rFonts w:ascii="標楷體" w:eastAsia="標楷體" w:hAnsi="標楷體" w:cs="Arial"/>
                <w:color w:val="FF0000"/>
                <w:szCs w:val="24"/>
              </w:rPr>
              <w:t>年度經由各系所累計逾</w:t>
            </w:r>
            <w:r w:rsidR="00DE4D3C" w:rsidRPr="00DE4D3C">
              <w:rPr>
                <w:rFonts w:ascii="標楷體" w:eastAsia="標楷體" w:hAnsi="標楷體" w:cs="Arial" w:hint="eastAsia"/>
                <w:color w:val="FF0000"/>
                <w:szCs w:val="24"/>
              </w:rPr>
              <w:t>122</w:t>
            </w:r>
            <w:r w:rsidR="00DE4D3C" w:rsidRPr="00DE4D3C">
              <w:rPr>
                <w:rFonts w:ascii="標楷體" w:eastAsia="標楷體" w:hAnsi="標楷體" w:cs="Arial"/>
                <w:color w:val="FF0000"/>
                <w:szCs w:val="24"/>
              </w:rPr>
              <w:t>筆募款，總計募得新臺幣約</w:t>
            </w:r>
            <w:r w:rsidR="00DE4D3C" w:rsidRPr="00DE4D3C">
              <w:rPr>
                <w:rFonts w:ascii="標楷體" w:eastAsia="標楷體" w:hAnsi="標楷體" w:cs="Arial" w:hint="eastAsia"/>
                <w:color w:val="FF0000"/>
                <w:szCs w:val="24"/>
              </w:rPr>
              <w:t>400</w:t>
            </w:r>
            <w:r w:rsidR="00DE4D3C" w:rsidRPr="00DE4D3C">
              <w:rPr>
                <w:rFonts w:ascii="標楷體" w:eastAsia="標楷體" w:hAnsi="標楷體" w:cs="Arial"/>
                <w:color w:val="FF0000"/>
                <w:szCs w:val="24"/>
              </w:rPr>
              <w:t>萬元，本年度共有174位經濟不利</w:t>
            </w:r>
            <w:proofErr w:type="gramStart"/>
            <w:r w:rsidR="00DE4D3C" w:rsidRPr="00DE4D3C">
              <w:rPr>
                <w:rFonts w:ascii="標楷體" w:eastAsia="標楷體" w:hAnsi="標楷體" w:cs="Arial"/>
                <w:color w:val="FF0000"/>
                <w:szCs w:val="24"/>
              </w:rPr>
              <w:t>學生受系所</w:t>
            </w:r>
            <w:proofErr w:type="gramEnd"/>
            <w:r w:rsidR="00DE4D3C" w:rsidRPr="00DE4D3C">
              <w:rPr>
                <w:rFonts w:ascii="標楷體" w:eastAsia="標楷體" w:hAnsi="標楷體" w:cs="Arial"/>
                <w:color w:val="FF0000"/>
                <w:szCs w:val="24"/>
              </w:rPr>
              <w:t>推薦獲益。學生按月與輔導老師進行輔導，其中包含讀書計畫討論、課業內容指導、問題討論或學習相關科系所需專業軟硬體之技術指導等輔導作業，期望能提升學生學習成效與相關專業知識及技能</w:t>
            </w:r>
            <w:r w:rsidR="00DE4D3C" w:rsidRPr="00DE4D3C">
              <w:rPr>
                <w:rFonts w:ascii="標楷體" w:eastAsia="標楷體" w:hAnsi="標楷體" w:cs="Arial" w:hint="eastAsia"/>
                <w:color w:val="FF0000"/>
                <w:szCs w:val="24"/>
              </w:rPr>
              <w:t>。</w:t>
            </w:r>
          </w:p>
          <w:bookmarkEnd w:id="0"/>
          <w:p w:rsidR="00F62732" w:rsidRPr="00B01427" w:rsidRDefault="00F62732" w:rsidP="00B01427">
            <w:pPr>
              <w:pStyle w:val="a7"/>
              <w:ind w:leftChars="0" w:left="673" w:firstLineChars="0" w:firstLine="0"/>
              <w:rPr>
                <w:rFonts w:ascii="標楷體" w:eastAsia="標楷體" w:hAnsi="標楷體" w:cs="Arial"/>
                <w:color w:val="FF0000"/>
                <w:szCs w:val="24"/>
              </w:rPr>
            </w:pPr>
          </w:p>
          <w:p w:rsidR="00F62732" w:rsidRPr="00B01427" w:rsidRDefault="00113A69" w:rsidP="00B01427">
            <w:pPr>
              <w:pStyle w:val="a7"/>
              <w:ind w:leftChars="0" w:left="673" w:firstLineChars="0" w:firstLine="0"/>
              <w:rPr>
                <w:rFonts w:ascii="標楷體" w:eastAsia="標楷體" w:hAnsi="標楷體" w:cs="Arial"/>
                <w:color w:val="FF0000"/>
                <w:szCs w:val="24"/>
              </w:rPr>
            </w:pPr>
            <w:proofErr w:type="gramStart"/>
            <w:r w:rsidRPr="005162D3">
              <w:rPr>
                <w:rFonts w:ascii="標楷體" w:eastAsia="標楷體" w:hAnsi="標楷體" w:cs="Arial" w:hint="eastAsia"/>
                <w:color w:val="FF0000"/>
                <w:szCs w:val="24"/>
              </w:rPr>
              <w:t>11</w:t>
            </w:r>
            <w:r w:rsidR="00314B09" w:rsidRPr="005162D3">
              <w:rPr>
                <w:rFonts w:ascii="標楷體" w:eastAsia="標楷體" w:hAnsi="標楷體" w:cs="Arial" w:hint="eastAsia"/>
                <w:color w:val="FF0000"/>
                <w:szCs w:val="24"/>
              </w:rPr>
              <w:t>2</w:t>
            </w:r>
            <w:proofErr w:type="gramEnd"/>
            <w:r w:rsidR="00F62732" w:rsidRPr="00B01427">
              <w:rPr>
                <w:rFonts w:ascii="標楷體" w:eastAsia="標楷體" w:hAnsi="標楷體" w:cs="Arial" w:hint="eastAsia"/>
                <w:color w:val="FF0000"/>
                <w:szCs w:val="24"/>
              </w:rPr>
              <w:t>年度申請經濟不利學生</w:t>
            </w:r>
            <w:r w:rsidR="001857D9">
              <w:rPr>
                <w:rFonts w:ascii="標楷體" w:eastAsia="標楷體" w:hAnsi="標楷體" w:cs="Arial" w:hint="eastAsia"/>
                <w:color w:val="FF0000"/>
                <w:szCs w:val="24"/>
              </w:rPr>
              <w:t>拔尖</w:t>
            </w:r>
            <w:r w:rsidRPr="00B01427">
              <w:rPr>
                <w:rFonts w:ascii="標楷體" w:eastAsia="標楷體" w:hAnsi="標楷體" w:cs="Arial" w:hint="eastAsia"/>
                <w:color w:val="FF0000"/>
                <w:szCs w:val="24"/>
              </w:rPr>
              <w:t>學習助學金</w:t>
            </w:r>
            <w:r w:rsidR="00F62732" w:rsidRPr="00B01427">
              <w:rPr>
                <w:rFonts w:ascii="標楷體" w:eastAsia="標楷體" w:hAnsi="標楷體" w:cs="Arial" w:hint="eastAsia"/>
                <w:color w:val="FF0000"/>
                <w:szCs w:val="24"/>
              </w:rPr>
              <w:t>，案件數如下：</w:t>
            </w:r>
          </w:p>
          <w:p w:rsidR="00F62732" w:rsidRPr="00B01427" w:rsidRDefault="00113A69" w:rsidP="00B01427">
            <w:pPr>
              <w:pStyle w:val="a7"/>
              <w:ind w:leftChars="0" w:left="673" w:firstLineChars="0" w:firstLine="0"/>
              <w:rPr>
                <w:rFonts w:ascii="標楷體" w:eastAsia="標楷體" w:hAnsi="標楷體" w:cs="Arial"/>
                <w:color w:val="FF0000"/>
                <w:szCs w:val="24"/>
              </w:rPr>
            </w:pPr>
            <w:proofErr w:type="gramStart"/>
            <w:r w:rsidRPr="005162D3">
              <w:rPr>
                <w:rFonts w:ascii="標楷體" w:eastAsia="標楷體" w:hAnsi="標楷體" w:cs="Arial" w:hint="eastAsia"/>
                <w:color w:val="FF0000"/>
                <w:szCs w:val="24"/>
              </w:rPr>
              <w:t>11</w:t>
            </w:r>
            <w:r w:rsidR="00314B09" w:rsidRPr="005162D3">
              <w:rPr>
                <w:rFonts w:ascii="標楷體" w:eastAsia="標楷體" w:hAnsi="標楷體" w:cs="Arial" w:hint="eastAsia"/>
                <w:color w:val="FF0000"/>
                <w:szCs w:val="24"/>
              </w:rPr>
              <w:t>2</w:t>
            </w:r>
            <w:proofErr w:type="gramEnd"/>
            <w:r w:rsidR="00F62732" w:rsidRPr="00B01427">
              <w:rPr>
                <w:rFonts w:ascii="標楷體" w:eastAsia="標楷體" w:hAnsi="標楷體" w:cs="Arial" w:hint="eastAsia"/>
                <w:color w:val="FF0000"/>
                <w:szCs w:val="24"/>
              </w:rPr>
              <w:t>年度的</w:t>
            </w:r>
            <w:r w:rsidR="002B1B80" w:rsidRPr="005162D3">
              <w:rPr>
                <w:rFonts w:ascii="標楷體" w:eastAsia="標楷體" w:hAnsi="標楷體" w:cs="Arial" w:hint="eastAsia"/>
                <w:color w:val="FF0000"/>
                <w:szCs w:val="24"/>
              </w:rPr>
              <w:t>1</w:t>
            </w:r>
            <w:r w:rsidR="00F62732" w:rsidRPr="00B01427">
              <w:rPr>
                <w:rFonts w:ascii="標楷體" w:eastAsia="標楷體" w:hAnsi="標楷體" w:cs="Arial" w:hint="eastAsia"/>
                <w:color w:val="FF0000"/>
                <w:szCs w:val="24"/>
              </w:rPr>
              <w:t>學期共計申請案件數</w:t>
            </w:r>
            <w:r w:rsidR="008E72B9" w:rsidRPr="00B01427">
              <w:rPr>
                <w:rFonts w:ascii="標楷體" w:eastAsia="標楷體" w:hAnsi="標楷體" w:cs="Arial" w:hint="eastAsia"/>
                <w:color w:val="FF0000"/>
                <w:szCs w:val="24"/>
              </w:rPr>
              <w:t>1</w:t>
            </w:r>
            <w:r w:rsidR="001857D9">
              <w:rPr>
                <w:rFonts w:ascii="標楷體" w:eastAsia="標楷體" w:hAnsi="標楷體" w:cs="Arial" w:hint="eastAsia"/>
                <w:color w:val="FF0000"/>
                <w:szCs w:val="24"/>
              </w:rPr>
              <w:t>2</w:t>
            </w:r>
            <w:r w:rsidR="008E72B9" w:rsidRPr="00B01427">
              <w:rPr>
                <w:rFonts w:ascii="標楷體" w:eastAsia="標楷體" w:hAnsi="標楷體" w:cs="Arial" w:hint="eastAsia"/>
                <w:color w:val="FF0000"/>
                <w:szCs w:val="24"/>
              </w:rPr>
              <w:t>4</w:t>
            </w:r>
            <w:r w:rsidR="00F62732" w:rsidRPr="00B01427">
              <w:rPr>
                <w:rFonts w:ascii="標楷體" w:eastAsia="標楷體" w:hAnsi="標楷體" w:cs="Arial" w:hint="eastAsia"/>
                <w:color w:val="FF0000"/>
                <w:szCs w:val="24"/>
              </w:rPr>
              <w:t>件。</w:t>
            </w:r>
          </w:p>
          <w:p w:rsidR="0029232C" w:rsidRPr="00B01427" w:rsidRDefault="0029232C" w:rsidP="00B01427">
            <w:pPr>
              <w:pStyle w:val="a7"/>
              <w:ind w:leftChars="0" w:left="673" w:firstLineChars="0" w:firstLine="0"/>
              <w:rPr>
                <w:rFonts w:ascii="標楷體" w:eastAsia="標楷體" w:hAnsi="標楷體" w:cs="Arial"/>
                <w:color w:val="FF0000"/>
                <w:szCs w:val="24"/>
              </w:rPr>
            </w:pPr>
          </w:p>
          <w:p w:rsidR="00A7480A" w:rsidRPr="00B01427" w:rsidRDefault="00A7480A" w:rsidP="00B01427">
            <w:pPr>
              <w:pStyle w:val="a7"/>
              <w:ind w:leftChars="0" w:left="673" w:firstLineChars="0" w:firstLine="0"/>
              <w:rPr>
                <w:rFonts w:ascii="標楷體" w:eastAsia="標楷體" w:hAnsi="標楷體" w:cs="Arial"/>
                <w:color w:val="FF0000"/>
                <w:szCs w:val="24"/>
              </w:rPr>
            </w:pPr>
            <w:r w:rsidRPr="00B01427">
              <w:rPr>
                <w:rFonts w:ascii="標楷體" w:eastAsia="標楷體" w:hAnsi="標楷體" w:cs="Arial" w:hint="eastAsia"/>
                <w:color w:val="FF0000"/>
                <w:szCs w:val="24"/>
              </w:rPr>
              <w:t>學生個案案例</w:t>
            </w:r>
          </w:p>
          <w:p w:rsidR="00A7480A" w:rsidRPr="00B01427" w:rsidRDefault="00A7480A" w:rsidP="00B01427">
            <w:pPr>
              <w:pStyle w:val="a7"/>
              <w:ind w:leftChars="0" w:left="673" w:firstLineChars="0" w:firstLine="0"/>
              <w:rPr>
                <w:rFonts w:ascii="標楷體" w:eastAsia="標楷體" w:hAnsi="標楷體" w:cs="Arial"/>
                <w:color w:val="FF0000"/>
                <w:szCs w:val="24"/>
              </w:rPr>
            </w:pPr>
          </w:p>
          <w:p w:rsidR="00A7480A" w:rsidRPr="00042272" w:rsidRDefault="008866E8" w:rsidP="00B01427">
            <w:pPr>
              <w:pStyle w:val="a7"/>
              <w:numPr>
                <w:ilvl w:val="0"/>
                <w:numId w:val="5"/>
              </w:numPr>
              <w:ind w:leftChars="0" w:left="673" w:firstLineChars="0"/>
              <w:rPr>
                <w:rFonts w:ascii="標楷體" w:eastAsia="標楷體" w:hAnsi="標楷體" w:cs="Arial"/>
                <w:color w:val="FF0000"/>
                <w:szCs w:val="24"/>
              </w:rPr>
            </w:pPr>
            <w:r w:rsidRPr="00042272">
              <w:rPr>
                <w:rFonts w:ascii="標楷體" w:eastAsia="標楷體" w:hAnsi="標楷體" w:cs="Arial" w:hint="eastAsia"/>
                <w:color w:val="FF0000"/>
                <w:szCs w:val="24"/>
              </w:rPr>
              <w:t>工學院-資訊工程學系洪</w:t>
            </w:r>
            <w:r w:rsidR="00A7480A" w:rsidRPr="00042272">
              <w:rPr>
                <w:rFonts w:ascii="標楷體" w:eastAsia="標楷體" w:hAnsi="標楷體" w:cs="Arial" w:hint="eastAsia"/>
                <w:color w:val="FF0000"/>
                <w:szCs w:val="24"/>
              </w:rPr>
              <w:t>同學：</w:t>
            </w:r>
          </w:p>
          <w:p w:rsidR="008866E8" w:rsidRPr="00042272" w:rsidRDefault="00D61A2A"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w:t>
            </w:r>
            <w:r w:rsidR="008866E8" w:rsidRPr="00042272">
              <w:rPr>
                <w:rFonts w:ascii="標楷體" w:eastAsia="標楷體" w:hAnsi="標楷體" w:cs="Arial" w:hint="eastAsia"/>
                <w:color w:val="FF0000"/>
                <w:szCs w:val="24"/>
              </w:rPr>
              <w:t>拔尖學習助學金計畫對我的成長起到了關鍵作用。這筆獎學金不僅僅是財務上的支持，更是一份對我的肯定和鼓勵，讓我更有動力追求卓越。在這個計畫的指引下，我開啟了更多學習的大門，並且發現了更多潛藏的機會。</w:t>
            </w:r>
          </w:p>
          <w:p w:rsidR="008866E8" w:rsidRPr="00042272" w:rsidRDefault="008866E8"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學校提供的拔尖學習助學金確實是我成長道路上的一大助力。它不僅幫助我在學業上取得了更大的進步，更在個人能力和自我認識方面給予了我無價的支持。这筆獎學金讓我更堅定了對未來的信心，也讓我更深刻地明白了堅持和努力的重要性。</w:t>
            </w:r>
          </w:p>
          <w:p w:rsidR="008866E8" w:rsidRPr="00042272" w:rsidRDefault="008866E8"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在這段時間的拔尖學習助學金計畫中，我得以專注於學術領域和個人興趣的深度探索。這筆獎學金提供了寶貴的資源和支持，讓我有機會參與更多學術活動、工作坊和專業培訓。這個計畫不僅是學術上的助力，更是心靈和技能上的培養。透過這個計畫，我能夠積極參與各種學習機會，開拓視野、擴展知識面，並在專業技能上得到提升。</w:t>
            </w:r>
          </w:p>
          <w:p w:rsidR="008866E8" w:rsidRPr="00042272" w:rsidRDefault="008866E8"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參與這個計畫後，我不僅在學業上取得了更大的進步，更在個人成長方面有了顯著的提升。我學會了更有效率地管理時間，更自信地表達想法，更積極地參與團隊合作和領導角色。這對我的未來發展意義重大，不僅提升了我的學習能力，也塑造了我成為更全面的個人。</w:t>
            </w:r>
          </w:p>
          <w:p w:rsidR="008866E8" w:rsidRPr="00042272" w:rsidRDefault="008866E8"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這個計畫讓我學會了如何更有效率地運用時間和資源，從而更專注於自己的學業和興趣。同時，它也讓我更清晰地認識到了自己的目標和方向，並磨練了我在面對挑戰時的抗壓能力。這段經驗給了我更多自信，也為我未來的學習和職業生涯奠定了堅實的基礎。</w:t>
            </w:r>
          </w:p>
          <w:p w:rsidR="008866E8" w:rsidRPr="00042272" w:rsidRDefault="00720CC9" w:rsidP="00B01427">
            <w:pPr>
              <w:pStyle w:val="a7"/>
              <w:numPr>
                <w:ilvl w:val="0"/>
                <w:numId w:val="5"/>
              </w:numPr>
              <w:ind w:leftChars="0" w:left="673" w:firstLineChars="0"/>
              <w:rPr>
                <w:rFonts w:ascii="標楷體" w:eastAsia="標楷體" w:hAnsi="標楷體" w:cs="Arial"/>
                <w:color w:val="FF0000"/>
                <w:szCs w:val="24"/>
              </w:rPr>
            </w:pPr>
            <w:r w:rsidRPr="00042272">
              <w:rPr>
                <w:rFonts w:ascii="標楷體" w:eastAsia="標楷體" w:hAnsi="標楷體" w:cs="Arial" w:hint="eastAsia"/>
                <w:color w:val="FF0000"/>
                <w:szCs w:val="24"/>
              </w:rPr>
              <w:t>工學院-電機工程學系林同學</w:t>
            </w:r>
          </w:p>
          <w:p w:rsidR="00720CC9" w:rsidRPr="00042272" w:rsidRDefault="00B01427" w:rsidP="00B01427">
            <w:pPr>
              <w:pStyle w:val="a7"/>
              <w:ind w:leftChars="0" w:left="673" w:firstLineChars="0" w:firstLine="0"/>
              <w:rPr>
                <w:rFonts w:ascii="標楷體" w:eastAsia="標楷體" w:hAnsi="標楷體" w:cs="Arial"/>
                <w:color w:val="FF0000"/>
                <w:szCs w:val="24"/>
              </w:rPr>
            </w:pPr>
            <w:r>
              <w:rPr>
                <w:rFonts w:ascii="標楷體" w:eastAsia="標楷體" w:hAnsi="標楷體" w:cs="Arial" w:hint="eastAsia"/>
                <w:color w:val="FF0000"/>
                <w:szCs w:val="24"/>
              </w:rPr>
              <w:lastRenderedPageBreak/>
              <w:t xml:space="preserve">    </w:t>
            </w:r>
            <w:r w:rsidR="00720CC9" w:rsidRPr="00042272">
              <w:rPr>
                <w:rFonts w:ascii="標楷體" w:eastAsia="標楷體" w:hAnsi="標楷體" w:cs="Arial" w:hint="eastAsia"/>
                <w:color w:val="FF0000"/>
                <w:szCs w:val="24"/>
              </w:rPr>
              <w:t>成功拿到獎學金對我將來的生涯規劃將有深遠的影響。這將減輕我在經濟上的負擔，為我提供更多的學習和成長機會。我可以更專注於追求自己的學術目標，不必過分擔憂學費和生活開支，這為我在學業上更進一步的突破創造了條件。其次獎學金將加強我在學術界的競爭力。這不僅是對我學業成就的肯定，也是一種在學術和專業領域脫穎而出的證明。這將有助於我在未來進入更具挑戰性的領域，爭取更高層次的學術和職業機會。</w:t>
            </w:r>
          </w:p>
          <w:p w:rsidR="00720CC9" w:rsidRPr="00042272" w:rsidRDefault="00B01427" w:rsidP="00B01427">
            <w:pPr>
              <w:pStyle w:val="a7"/>
              <w:ind w:leftChars="0" w:left="673" w:firstLineChars="0" w:firstLine="0"/>
              <w:rPr>
                <w:rFonts w:ascii="標楷體" w:eastAsia="標楷體" w:hAnsi="標楷體" w:cs="Arial"/>
                <w:color w:val="FF0000"/>
                <w:szCs w:val="24"/>
              </w:rPr>
            </w:pPr>
            <w:r>
              <w:rPr>
                <w:rFonts w:ascii="標楷體" w:eastAsia="標楷體" w:hAnsi="標楷體" w:cs="Arial" w:hint="eastAsia"/>
                <w:color w:val="FF0000"/>
                <w:szCs w:val="24"/>
              </w:rPr>
              <w:t xml:space="preserve">    </w:t>
            </w:r>
            <w:r w:rsidR="00720CC9" w:rsidRPr="00042272">
              <w:rPr>
                <w:rFonts w:ascii="標楷體" w:eastAsia="標楷體" w:hAnsi="標楷體" w:cs="Arial" w:hint="eastAsia"/>
                <w:color w:val="FF0000"/>
                <w:szCs w:val="24"/>
              </w:rPr>
              <w:t>同時，獎學金的獲得將增強我的自信心。這不僅是對我個人實力的信任，也是對我未來發展的信心。有了這份肯定，我更有動力去探索新的領域，參與學術研究，並建立更廣泛的專業網絡。最後，獎學金也將影響我對社會的回饋態度。成功獲得獎學金後，我更有能力去參與社會服務和公益活動，回饋社會。這將成為我未來生涯發展的一個重要方面，使我在學術成就和社會貢獻之間取得平衡。</w:t>
            </w:r>
          </w:p>
          <w:p w:rsidR="00720CC9" w:rsidRPr="00042272" w:rsidRDefault="00B01427" w:rsidP="00B01427">
            <w:pPr>
              <w:pStyle w:val="a7"/>
              <w:ind w:leftChars="0" w:left="673" w:firstLineChars="0" w:firstLine="0"/>
              <w:rPr>
                <w:rFonts w:ascii="標楷體" w:eastAsia="標楷體" w:hAnsi="標楷體" w:cs="Arial"/>
                <w:color w:val="FF0000"/>
                <w:szCs w:val="24"/>
              </w:rPr>
            </w:pPr>
            <w:r>
              <w:rPr>
                <w:rFonts w:ascii="標楷體" w:eastAsia="標楷體" w:hAnsi="標楷體" w:cs="Arial" w:hint="eastAsia"/>
                <w:color w:val="FF0000"/>
                <w:szCs w:val="24"/>
              </w:rPr>
              <w:t xml:space="preserve">    </w:t>
            </w:r>
            <w:r w:rsidR="00720CC9" w:rsidRPr="00042272">
              <w:rPr>
                <w:rFonts w:ascii="標楷體" w:eastAsia="標楷體" w:hAnsi="標楷體" w:cs="Arial" w:hint="eastAsia"/>
                <w:color w:val="FF0000"/>
                <w:szCs w:val="24"/>
              </w:rPr>
              <w:t>總的來說，獲得獎學金不僅是一個經濟上的支持，更是一個對我整體發展的重要推動力。它將深刻影響我的學術和職業生涯，使我能夠更自信、更有能力地迎接未來的挑戰。</w:t>
            </w:r>
          </w:p>
          <w:p w:rsidR="008866E8" w:rsidRPr="00042272" w:rsidRDefault="008866E8" w:rsidP="00B01427">
            <w:pPr>
              <w:pStyle w:val="a7"/>
              <w:ind w:leftChars="0" w:left="673" w:firstLineChars="0" w:firstLine="0"/>
              <w:rPr>
                <w:rFonts w:ascii="標楷體" w:eastAsia="標楷體" w:hAnsi="標楷體" w:cs="Arial"/>
                <w:color w:val="FF0000"/>
                <w:szCs w:val="24"/>
              </w:rPr>
            </w:pPr>
          </w:p>
          <w:p w:rsidR="00720CC9" w:rsidRPr="00042272" w:rsidRDefault="00720CC9" w:rsidP="00B01427">
            <w:pPr>
              <w:pStyle w:val="a7"/>
              <w:numPr>
                <w:ilvl w:val="0"/>
                <w:numId w:val="5"/>
              </w:numPr>
              <w:ind w:leftChars="0" w:left="673" w:firstLineChars="0"/>
              <w:rPr>
                <w:rFonts w:ascii="標楷體" w:eastAsia="標楷體" w:hAnsi="標楷體" w:cs="Arial"/>
                <w:color w:val="FF0000"/>
                <w:szCs w:val="24"/>
              </w:rPr>
            </w:pPr>
            <w:r w:rsidRPr="00042272">
              <w:rPr>
                <w:rFonts w:ascii="標楷體" w:eastAsia="標楷體" w:hAnsi="標楷體" w:cs="Arial" w:hint="eastAsia"/>
                <w:color w:val="FF0000"/>
                <w:szCs w:val="24"/>
              </w:rPr>
              <w:t>文學院-史學系王同學</w:t>
            </w:r>
          </w:p>
          <w:p w:rsidR="00DD0E5F" w:rsidRPr="00042272" w:rsidRDefault="00DD0E5F"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w:t>
            </w:r>
            <w:r w:rsidR="00720CC9" w:rsidRPr="00042272">
              <w:rPr>
                <w:rFonts w:ascii="標楷體" w:eastAsia="標楷體" w:hAnsi="標楷體" w:cs="Arial" w:hint="eastAsia"/>
                <w:color w:val="FF0000"/>
                <w:szCs w:val="24"/>
              </w:rPr>
              <w:t>參與本次的活動對於我在台灣經濟史的上面更加的理解，以</w:t>
            </w:r>
            <w:r w:rsidRPr="00042272">
              <w:rPr>
                <w:rFonts w:ascii="標楷體" w:eastAsia="標楷體" w:hAnsi="標楷體" w:cs="Arial" w:hint="eastAsia"/>
                <w:color w:val="FF0000"/>
                <w:szCs w:val="24"/>
              </w:rPr>
              <w:t>書籍文獻資料的運用為主，提升出找尋文獻的能力還有專業格式的練習。</w:t>
            </w:r>
            <w:r w:rsidR="00720CC9" w:rsidRPr="00042272">
              <w:rPr>
                <w:rFonts w:ascii="標楷體" w:eastAsia="標楷體" w:hAnsi="標楷體" w:cs="Arial" w:hint="eastAsia"/>
                <w:color w:val="FF0000"/>
                <w:szCs w:val="24"/>
              </w:rPr>
              <w:t>還有在製作報告時的分工合作，在於團結互助能力</w:t>
            </w:r>
            <w:r w:rsidRPr="00042272">
              <w:rPr>
                <w:rFonts w:ascii="標楷體" w:eastAsia="標楷體" w:hAnsi="標楷體" w:cs="Arial" w:hint="eastAsia"/>
                <w:color w:val="FF0000"/>
                <w:szCs w:val="24"/>
              </w:rPr>
              <w:t>上的合作增加經驗，並且在過程之中提升個人的溝通能力還有理解能力。</w:t>
            </w:r>
            <w:r w:rsidR="00720CC9" w:rsidRPr="00042272">
              <w:rPr>
                <w:rFonts w:ascii="標楷體" w:eastAsia="標楷體" w:hAnsi="標楷體" w:cs="Arial" w:hint="eastAsia"/>
                <w:color w:val="FF0000"/>
                <w:szCs w:val="24"/>
              </w:rPr>
              <w:t>對於文獻書籍資料內容的觀看並尋找有相關的內容，</w:t>
            </w:r>
            <w:r w:rsidRPr="00042272">
              <w:rPr>
                <w:rFonts w:ascii="標楷體" w:eastAsia="標楷體" w:hAnsi="標楷體" w:cs="Arial" w:hint="eastAsia"/>
                <w:color w:val="FF0000"/>
                <w:szCs w:val="24"/>
              </w:rPr>
              <w:t>提升閱讀能力還有抓住文章重點的能力上，與訓練判斷資料的正確性。</w:t>
            </w:r>
            <w:r w:rsidR="00720CC9" w:rsidRPr="00042272">
              <w:rPr>
                <w:rFonts w:ascii="標楷體" w:eastAsia="標楷體" w:hAnsi="標楷體" w:cs="Arial" w:hint="eastAsia"/>
                <w:color w:val="FF0000"/>
                <w:szCs w:val="24"/>
              </w:rPr>
              <w:t>在製作報告過程中，訓練自己的報告製作修改美編各種能力，以及上台報告時，增加上台經驗口述表達等等能力。</w:t>
            </w:r>
          </w:p>
          <w:p w:rsidR="00720CC9" w:rsidRPr="00042272" w:rsidRDefault="00DD0E5F"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w:t>
            </w:r>
            <w:r w:rsidR="00720CC9" w:rsidRPr="00042272">
              <w:rPr>
                <w:rFonts w:ascii="標楷體" w:eastAsia="標楷體" w:hAnsi="標楷體" w:cs="Arial" w:hint="eastAsia"/>
                <w:color w:val="FF0000"/>
                <w:szCs w:val="24"/>
              </w:rPr>
              <w:t>這次的成果報告活動，提升自己各方面的能力</w:t>
            </w:r>
            <w:proofErr w:type="gramStart"/>
            <w:r w:rsidR="00720CC9" w:rsidRPr="00042272">
              <w:rPr>
                <w:rFonts w:ascii="標楷體" w:eastAsia="標楷體" w:hAnsi="標楷體" w:cs="Arial" w:hint="eastAsia"/>
                <w:color w:val="FF0000"/>
                <w:szCs w:val="24"/>
              </w:rPr>
              <w:t>以外，</w:t>
            </w:r>
            <w:proofErr w:type="gramEnd"/>
            <w:r w:rsidR="00720CC9" w:rsidRPr="00042272">
              <w:rPr>
                <w:rFonts w:ascii="標楷體" w:eastAsia="標楷體" w:hAnsi="標楷體" w:cs="Arial" w:hint="eastAsia"/>
                <w:color w:val="FF0000"/>
                <w:szCs w:val="24"/>
              </w:rPr>
              <w:t>還讓我在過程中學習到許多相關專業技能，還有更加了解課程的含義以及研究的事物歷史過程，予台灣之中的含義以及經濟上的價值，這次的報告使我學習到非常多，並且過程中也體驗到許多不同的感受，最讓我開心的是把各種問題解決的過程之中獲得的成就感。</w:t>
            </w:r>
          </w:p>
          <w:p w:rsidR="008866E8" w:rsidRPr="00042272" w:rsidRDefault="00DD0E5F"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w:t>
            </w:r>
            <w:r w:rsidR="00720CC9" w:rsidRPr="00042272">
              <w:rPr>
                <w:rFonts w:ascii="標楷體" w:eastAsia="標楷體" w:hAnsi="標楷體" w:cs="Arial" w:hint="eastAsia"/>
                <w:color w:val="FF0000"/>
                <w:szCs w:val="24"/>
              </w:rPr>
              <w:t>由於這次的參與，使的我在課業上能減輕分擔掉金錢上的壓力，且能獲得更多的時間去研究複習課業的問題，維持自己在學業上的</w:t>
            </w:r>
            <w:r w:rsidR="008E6190">
              <w:rPr>
                <w:rFonts w:ascii="標楷體" w:eastAsia="標楷體" w:hAnsi="標楷體" w:cs="Arial" w:hint="eastAsia"/>
                <w:color w:val="FF0000"/>
                <w:szCs w:val="24"/>
              </w:rPr>
              <w:t>成績，再者也能讓我有空餘時間發展自己的其餘能力的訓練。而後未來繼續努力維持</w:t>
            </w:r>
            <w:r w:rsidR="00720CC9" w:rsidRPr="00042272">
              <w:rPr>
                <w:rFonts w:ascii="標楷體" w:eastAsia="標楷體" w:hAnsi="標楷體" w:cs="Arial" w:hint="eastAsia"/>
                <w:color w:val="FF0000"/>
                <w:szCs w:val="24"/>
              </w:rPr>
              <w:t>優異成績，在大學結束後，運用系上的資源，未來繼續申請碩士學位攻讀的機會，而在此期間也會努力發展各種不同的能力，或在大學結束後，以成績的優異畢業，並且能使自己獲得更多的工作機會，而在這些各種研究中獲得專業能力，展現出並獲得機會，努力完成自己的夢想。</w:t>
            </w:r>
          </w:p>
          <w:p w:rsidR="00DD0E5F" w:rsidRPr="00042272" w:rsidRDefault="00DD0E5F" w:rsidP="00B01427">
            <w:pPr>
              <w:pStyle w:val="a7"/>
              <w:ind w:leftChars="0" w:left="673" w:firstLineChars="0" w:firstLine="0"/>
              <w:rPr>
                <w:rFonts w:ascii="標楷體" w:eastAsia="標楷體" w:hAnsi="標楷體" w:cs="Arial"/>
                <w:color w:val="FF0000"/>
                <w:szCs w:val="24"/>
              </w:rPr>
            </w:pPr>
          </w:p>
          <w:p w:rsidR="008866E8" w:rsidRPr="00042272" w:rsidRDefault="00DD0E5F" w:rsidP="00B01427">
            <w:pPr>
              <w:pStyle w:val="a7"/>
              <w:numPr>
                <w:ilvl w:val="0"/>
                <w:numId w:val="5"/>
              </w:numPr>
              <w:ind w:leftChars="0" w:left="673" w:firstLineChars="0"/>
              <w:rPr>
                <w:rFonts w:ascii="標楷體" w:eastAsia="標楷體" w:hAnsi="標楷體" w:cs="Arial"/>
                <w:color w:val="FF0000"/>
                <w:szCs w:val="24"/>
              </w:rPr>
            </w:pPr>
            <w:r w:rsidRPr="00042272">
              <w:rPr>
                <w:rFonts w:ascii="標楷體" w:eastAsia="標楷體" w:hAnsi="標楷體" w:cs="Arial" w:hint="eastAsia"/>
                <w:color w:val="FF0000"/>
                <w:szCs w:val="24"/>
              </w:rPr>
              <w:t>法學院-法律學系法學組高同學</w:t>
            </w:r>
          </w:p>
          <w:p w:rsidR="00DD0E5F" w:rsidRPr="00042272" w:rsidRDefault="00DD0E5F"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本計劃幫助學生督促自己每學期之維持規劃學習、成績的狀態，以及老師帶領各方面之輔導，讓學生學習讓自己變得更好，讀書狀態的維持，能力的培養，對於學生來說非常有益。</w:t>
            </w:r>
          </w:p>
          <w:p w:rsidR="00DD0E5F" w:rsidRPr="00042272" w:rsidRDefault="00DD0E5F"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此獎助學金，可以讓學生學習時無後顧之憂，可以盡心準備考試以及參與各方面學習培養自身能力。再次謝謝計畫使學生生活減輕許多負擔，也更能有資本去學習或參與精進自己的活動。</w:t>
            </w:r>
          </w:p>
          <w:p w:rsidR="00DD0E5F" w:rsidRPr="00042272" w:rsidRDefault="00DD0E5F"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lastRenderedPageBreak/>
              <w:t xml:space="preserve">    拿到這筆獎金的主要規劃用途，是拿來補貼學習生活各項費用，若有更充裕的金錢能支持我學習法律甚至其他領域，希望能應屆考取法律證照外更能擁有他證照佐證，能於未來貢獻、回饋於社會，為他人服務及提供協助。</w:t>
            </w:r>
          </w:p>
          <w:p w:rsidR="008866E8" w:rsidRPr="00042272" w:rsidRDefault="00DD0E5F"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透過此次計畫，將能讓申請人更自由發揮及規劃自己讀書計畫，首先能增進法律知識的儲存及使用，</w:t>
            </w:r>
            <w:proofErr w:type="gramStart"/>
            <w:r w:rsidRPr="00042272">
              <w:rPr>
                <w:rFonts w:ascii="標楷體" w:eastAsia="標楷體" w:hAnsi="標楷體" w:cs="Arial" w:hint="eastAsia"/>
                <w:color w:val="FF0000"/>
                <w:szCs w:val="24"/>
              </w:rPr>
              <w:t>再者，</w:t>
            </w:r>
            <w:proofErr w:type="gramEnd"/>
            <w:r w:rsidRPr="00042272">
              <w:rPr>
                <w:rFonts w:ascii="標楷體" w:eastAsia="標楷體" w:hAnsi="標楷體" w:cs="Arial" w:hint="eastAsia"/>
                <w:color w:val="FF0000"/>
                <w:szCs w:val="24"/>
              </w:rPr>
              <w:t>能思考未來如何實際做出行動用所學去協助他人，其次，可增進申請人之自身能力，包含知識，人際，溝通，思考批判......等能力。更是讓申請人更督促自己學習狀態，精進能力，努力學習，爭取往後多方面學習機會。</w:t>
            </w:r>
          </w:p>
          <w:p w:rsidR="008866E8" w:rsidRPr="00042272" w:rsidRDefault="008866E8" w:rsidP="00B01427">
            <w:pPr>
              <w:pStyle w:val="a7"/>
              <w:ind w:leftChars="0" w:left="673" w:firstLineChars="0" w:firstLine="0"/>
              <w:rPr>
                <w:rFonts w:ascii="標楷體" w:eastAsia="標楷體" w:hAnsi="標楷體" w:cs="Arial"/>
                <w:color w:val="FF0000"/>
                <w:szCs w:val="24"/>
              </w:rPr>
            </w:pPr>
          </w:p>
          <w:p w:rsidR="008866E8" w:rsidRPr="00042272" w:rsidRDefault="00DD0E5F" w:rsidP="00B01427">
            <w:pPr>
              <w:pStyle w:val="a7"/>
              <w:numPr>
                <w:ilvl w:val="0"/>
                <w:numId w:val="5"/>
              </w:numPr>
              <w:ind w:leftChars="0" w:left="673" w:firstLineChars="0"/>
              <w:rPr>
                <w:rFonts w:ascii="標楷體" w:eastAsia="標楷體" w:hAnsi="標楷體" w:cs="Arial"/>
                <w:color w:val="FF0000"/>
                <w:szCs w:val="24"/>
              </w:rPr>
            </w:pPr>
            <w:r w:rsidRPr="00042272">
              <w:rPr>
                <w:rFonts w:ascii="標楷體" w:eastAsia="標楷體" w:hAnsi="標楷體" w:cs="Arial" w:hint="eastAsia"/>
                <w:color w:val="FF0000"/>
                <w:szCs w:val="24"/>
              </w:rPr>
              <w:t>社會科學院-社會福利學系陳同學</w:t>
            </w:r>
          </w:p>
          <w:p w:rsidR="00DD0E5F" w:rsidRPr="00042272" w:rsidRDefault="00DD0E5F"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參與拔尖計畫後，我的成績進步明顯。透過深入的學習和老師的指導，我</w:t>
            </w:r>
            <w:proofErr w:type="gramStart"/>
            <w:r w:rsidRPr="00042272">
              <w:rPr>
                <w:rFonts w:ascii="標楷體" w:eastAsia="標楷體" w:hAnsi="標楷體" w:cs="Arial" w:hint="eastAsia"/>
                <w:color w:val="FF0000"/>
                <w:szCs w:val="24"/>
              </w:rPr>
              <w:t>更深刻地理解</w:t>
            </w:r>
            <w:proofErr w:type="gramEnd"/>
            <w:r w:rsidRPr="00042272">
              <w:rPr>
                <w:rFonts w:ascii="標楷體" w:eastAsia="標楷體" w:hAnsi="標楷體" w:cs="Arial" w:hint="eastAsia"/>
                <w:color w:val="FF0000"/>
                <w:szCs w:val="24"/>
              </w:rPr>
              <w:t>了許多學科的核心概念，成績單上的成績有了明顯的提升，也使我更有自信心應對學業挑戰。</w:t>
            </w:r>
          </w:p>
          <w:p w:rsidR="00DD0E5F" w:rsidRPr="00042272" w:rsidRDefault="00BD018E"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w:t>
            </w:r>
            <w:r w:rsidR="00DD0E5F" w:rsidRPr="00042272">
              <w:rPr>
                <w:rFonts w:ascii="標楷體" w:eastAsia="標楷體" w:hAnsi="標楷體" w:cs="Arial" w:hint="eastAsia"/>
                <w:color w:val="FF0000"/>
                <w:szCs w:val="24"/>
              </w:rPr>
              <w:t>在專業技能方面，學校跟校外提供了許多實務導向的學習機會，我學到了許多實用的技能，這不僅擴展了我的知識面，也增強了解決問題的能力。特別是在實習</w:t>
            </w:r>
            <w:proofErr w:type="gramStart"/>
            <w:r w:rsidR="00DD0E5F" w:rsidRPr="00042272">
              <w:rPr>
                <w:rFonts w:ascii="標楷體" w:eastAsia="標楷體" w:hAnsi="標楷體" w:cs="Arial" w:hint="eastAsia"/>
                <w:color w:val="FF0000"/>
                <w:szCs w:val="24"/>
              </w:rPr>
              <w:t>期間，</w:t>
            </w:r>
            <w:proofErr w:type="gramEnd"/>
            <w:r w:rsidR="00DD0E5F" w:rsidRPr="00042272">
              <w:rPr>
                <w:rFonts w:ascii="標楷體" w:eastAsia="標楷體" w:hAnsi="標楷體" w:cs="Arial" w:hint="eastAsia"/>
                <w:color w:val="FF0000"/>
                <w:szCs w:val="24"/>
              </w:rPr>
              <w:t>我學到了與同學合作、討論學科問題等，這對我的未來找尋問題能力起到了重要的推動作用。學校提供的拔尖學習助學金對我而言是一個非常寶貴的支持。這筆經濟援助不僅減輕了我家庭的經濟負擔，更讓我能夠專注於學業，充分參與拔尖計畫，獲得更多學習機會。</w:t>
            </w:r>
          </w:p>
          <w:p w:rsidR="00DD0E5F" w:rsidRPr="00042272" w:rsidRDefault="00BD018E"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w:t>
            </w:r>
            <w:r w:rsidR="00DD0E5F" w:rsidRPr="00042272">
              <w:rPr>
                <w:rFonts w:ascii="標楷體" w:eastAsia="標楷體" w:hAnsi="標楷體" w:cs="Arial" w:hint="eastAsia"/>
                <w:color w:val="FF0000"/>
                <w:szCs w:val="24"/>
              </w:rPr>
              <w:t>學習助學金也在生活面上給予我些微的經濟自主權，讓我能夠更自在地管理自己的開支。這種經濟的獨立感使我在學業上更有動力，更能夠專心致志於學習。這是一種寶貴的心理支持，讓我能夠更有信心地應對學業挑戰。</w:t>
            </w:r>
          </w:p>
          <w:p w:rsidR="00DD0E5F" w:rsidRPr="00042272" w:rsidRDefault="00BD018E"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w:t>
            </w:r>
            <w:proofErr w:type="gramStart"/>
            <w:r w:rsidR="00DD0E5F" w:rsidRPr="00042272">
              <w:rPr>
                <w:rFonts w:ascii="標楷體" w:eastAsia="標楷體" w:hAnsi="標楷體" w:cs="Arial" w:hint="eastAsia"/>
                <w:color w:val="FF0000"/>
                <w:szCs w:val="24"/>
              </w:rPr>
              <w:t>此外，</w:t>
            </w:r>
            <w:proofErr w:type="gramEnd"/>
            <w:r w:rsidR="00DD0E5F" w:rsidRPr="00042272">
              <w:rPr>
                <w:rFonts w:ascii="標楷體" w:eastAsia="標楷體" w:hAnsi="標楷體" w:cs="Arial" w:hint="eastAsia"/>
                <w:color w:val="FF0000"/>
                <w:szCs w:val="24"/>
              </w:rPr>
              <w:t>學習助學金也為我提供了購買必要學習資源的財政支持，例如參考書籍、校外演講費用等。這些資源的擁有不僅擴展了我的知識視野，也為我在學業上取得更好的成績奠定了基礎。</w:t>
            </w:r>
          </w:p>
          <w:p w:rsidR="00DD0E5F" w:rsidRPr="00042272" w:rsidRDefault="00DD0E5F"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學校提供的拔尖學習助學金在我學業生涯中扮演了重要的角色，不僅讓我克服了經濟上的困擾，更為我開啟了更多學習機會，塑造了我更為全面的學術與實務能力。</w:t>
            </w:r>
          </w:p>
          <w:p w:rsidR="00BD018E" w:rsidRPr="00042272" w:rsidRDefault="00BD018E"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在拔尖學習助學金的支持下，我將以更積極的態度面對未來的發展。首先，我計畫進一步深化自己在專業領域的知識，參與相關的實習，以提升自己的專業技能水平。同時，我將利用這份助學金支持自己參與許多相關的演講或是購買相關書籍或語言類型，擴大視野，與國際上的同儕交流，並深入了解不同文化對專業領域的影響。這將有助於我培養國際化的視野和跨文化合作的能力，我也計畫透過持續的學習和專業發展，不斷提升自己的競爭力。</w:t>
            </w:r>
          </w:p>
          <w:p w:rsidR="00BD018E" w:rsidRPr="00042272" w:rsidRDefault="00BD018E"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總的來說，這份助學金將成為我未來發展的重要助力，我將充分利用這個機會，追求卓越，並在專業領域中不斷突破自己，為社會做出積極的貢獻。感謝學校對我的支持，我將以更堅定的決心迎接未來的挑戰。</w:t>
            </w:r>
          </w:p>
          <w:p w:rsidR="008866E8" w:rsidRPr="00042272" w:rsidRDefault="008866E8" w:rsidP="00B01427">
            <w:pPr>
              <w:pStyle w:val="a7"/>
              <w:ind w:leftChars="0" w:left="673" w:firstLineChars="0" w:firstLine="0"/>
              <w:rPr>
                <w:rFonts w:ascii="標楷體" w:eastAsia="標楷體" w:hAnsi="標楷體" w:cs="Arial"/>
                <w:color w:val="FF0000"/>
                <w:szCs w:val="24"/>
              </w:rPr>
            </w:pPr>
          </w:p>
          <w:p w:rsidR="008866E8" w:rsidRPr="00042272" w:rsidRDefault="00BD018E" w:rsidP="00B01427">
            <w:pPr>
              <w:pStyle w:val="a7"/>
              <w:numPr>
                <w:ilvl w:val="0"/>
                <w:numId w:val="5"/>
              </w:numPr>
              <w:ind w:leftChars="0" w:left="673" w:firstLineChars="0"/>
              <w:rPr>
                <w:rFonts w:ascii="標楷體" w:eastAsia="標楷體" w:hAnsi="標楷體" w:cs="Arial"/>
                <w:color w:val="FF0000"/>
                <w:szCs w:val="24"/>
              </w:rPr>
            </w:pPr>
            <w:r w:rsidRPr="00042272">
              <w:rPr>
                <w:rFonts w:ascii="標楷體" w:eastAsia="標楷體" w:hAnsi="標楷體" w:cs="Arial" w:hint="eastAsia"/>
                <w:color w:val="FF0000"/>
                <w:szCs w:val="24"/>
              </w:rPr>
              <w:t>社會科學院-行政管理學系曾同學</w:t>
            </w:r>
          </w:p>
          <w:p w:rsidR="00BD018E" w:rsidRPr="00042272" w:rsidRDefault="00BD018E"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參加本次計畫後，訂</w:t>
            </w:r>
            <w:r w:rsidR="008E6190">
              <w:rPr>
                <w:rFonts w:ascii="標楷體" w:eastAsia="標楷體" w:hAnsi="標楷體" w:cs="Arial" w:hint="eastAsia"/>
                <w:color w:val="FF0000"/>
                <w:szCs w:val="24"/>
              </w:rPr>
              <w:t>立</w:t>
            </w:r>
            <w:r w:rsidRPr="00042272">
              <w:rPr>
                <w:rFonts w:ascii="標楷體" w:eastAsia="標楷體" w:hAnsi="標楷體" w:cs="Arial" w:hint="eastAsia"/>
                <w:color w:val="FF0000"/>
                <w:szCs w:val="24"/>
              </w:rPr>
              <w:t>了目標，讓我有動力前進，依照自己安排的行程，一步一步去遵循，所有事情都有條理且穩定的前進，剛開始可能不如預期，有時候會想休息、偷懶，甚至拖延進度，但一切都還在計畫中，沒有放棄的念頭，告訴自己努力一定會有所回報，不要著急，穩定自己的內心。</w:t>
            </w:r>
            <w:r w:rsidRPr="00042272">
              <w:rPr>
                <w:rFonts w:ascii="標楷體" w:eastAsia="標楷體" w:hAnsi="標楷體" w:cs="Arial"/>
                <w:color w:val="FF0000"/>
                <w:szCs w:val="24"/>
              </w:rPr>
              <w:t xml:space="preserve"> </w:t>
            </w:r>
          </w:p>
          <w:p w:rsidR="008866E8" w:rsidRPr="00042272" w:rsidRDefault="00BD018E"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非常感謝有這次機會可以獲得學校提供的自主學習社群助學金，這不只幫助我能參加許多學校舉辦的活動及社團，也讓我有機會可以提升其他方面</w:t>
            </w:r>
            <w:r w:rsidRPr="00042272">
              <w:rPr>
                <w:rFonts w:ascii="標楷體" w:eastAsia="標楷體" w:hAnsi="標楷體" w:cs="Arial" w:hint="eastAsia"/>
                <w:color w:val="FF0000"/>
                <w:szCs w:val="24"/>
              </w:rPr>
              <w:lastRenderedPageBreak/>
              <w:t>的能力和知識，例如英文、攝影、電商等等</w:t>
            </w:r>
            <w:proofErr w:type="gramStart"/>
            <w:r w:rsidRPr="00042272">
              <w:rPr>
                <w:rFonts w:ascii="標楷體" w:eastAsia="標楷體" w:hAnsi="標楷體" w:cs="Arial" w:hint="eastAsia"/>
                <w:color w:val="FF0000"/>
                <w:szCs w:val="24"/>
              </w:rPr>
              <w:t>的線上課程</w:t>
            </w:r>
            <w:proofErr w:type="gramEnd"/>
            <w:r w:rsidRPr="00042272">
              <w:rPr>
                <w:rFonts w:ascii="標楷體" w:eastAsia="標楷體" w:hAnsi="標楷體" w:cs="Arial" w:hint="eastAsia"/>
                <w:color w:val="FF0000"/>
                <w:szCs w:val="24"/>
              </w:rPr>
              <w:t>，在</w:t>
            </w:r>
            <w:proofErr w:type="gramStart"/>
            <w:r w:rsidRPr="00042272">
              <w:rPr>
                <w:rFonts w:ascii="標楷體" w:eastAsia="標楷體" w:hAnsi="標楷體" w:cs="Arial" w:hint="eastAsia"/>
                <w:color w:val="FF0000"/>
                <w:szCs w:val="24"/>
              </w:rPr>
              <w:t>上完校內</w:t>
            </w:r>
            <w:proofErr w:type="gramEnd"/>
            <w:r w:rsidRPr="00042272">
              <w:rPr>
                <w:rFonts w:ascii="標楷體" w:eastAsia="標楷體" w:hAnsi="標楷體" w:cs="Arial" w:hint="eastAsia"/>
                <w:color w:val="FF0000"/>
                <w:szCs w:val="24"/>
              </w:rPr>
              <w:t>課程之餘，也能學習及參與課外的活動，任何有興趣的事物，都可以去試試，能夠得到這個助學金，除了鼓勵我學習之外，更是督促我在學習上的態度。</w:t>
            </w:r>
          </w:p>
          <w:p w:rsidR="00BD018E" w:rsidRPr="00042272" w:rsidRDefault="00BD018E" w:rsidP="00B01427">
            <w:pPr>
              <w:pStyle w:val="a7"/>
              <w:ind w:leftChars="0" w:left="673" w:firstLineChars="0" w:firstLine="0"/>
              <w:rPr>
                <w:rFonts w:ascii="標楷體" w:eastAsia="標楷體" w:hAnsi="標楷體" w:cs="Arial"/>
                <w:color w:val="FF0000"/>
                <w:szCs w:val="24"/>
              </w:rPr>
            </w:pPr>
          </w:p>
          <w:p w:rsidR="00BD018E" w:rsidRPr="00042272" w:rsidRDefault="00BD018E" w:rsidP="00B01427">
            <w:pPr>
              <w:pStyle w:val="a7"/>
              <w:numPr>
                <w:ilvl w:val="0"/>
                <w:numId w:val="5"/>
              </w:numPr>
              <w:ind w:leftChars="0" w:left="673" w:firstLineChars="0"/>
              <w:rPr>
                <w:rFonts w:ascii="標楷體" w:eastAsia="標楷體" w:hAnsi="標楷體" w:cs="Arial"/>
                <w:color w:val="FF0000"/>
                <w:szCs w:val="24"/>
              </w:rPr>
            </w:pPr>
            <w:r w:rsidRPr="00042272">
              <w:rPr>
                <w:rFonts w:ascii="標楷體" w:eastAsia="標楷體" w:hAnsi="標楷體" w:cs="Arial" w:hint="eastAsia"/>
                <w:color w:val="FF0000"/>
                <w:szCs w:val="24"/>
              </w:rPr>
              <w:t>商學院-觀光事業學系鄭同學</w:t>
            </w:r>
          </w:p>
          <w:p w:rsidR="002D26C3" w:rsidRPr="00042272" w:rsidRDefault="002D26C3"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這筆獎學金對我而言是一個極大的幫助，為我提供了實現學術和專業目標的重要支持。首先，它減輕了我的經濟壓力，使我能夠更專心地投入學業和學習，不必為生活負擔而分心。其次，這筆獎學金為我參與觀光證照和領隊導遊考試的相關培訓提供了資源，促使我能夠更深入地學習和精進相關技能。總的來說，這份獎學金不僅是對我學業的肯定，更是實現個人專業發展的關鍵支援，讓我更有信心迎接未來的挑戰。</w:t>
            </w:r>
          </w:p>
          <w:p w:rsidR="00BD018E" w:rsidRPr="00B01427" w:rsidRDefault="002D26C3"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w:t>
            </w:r>
            <w:r w:rsidR="00BD018E" w:rsidRPr="00042272">
              <w:rPr>
                <w:rFonts w:ascii="標楷體" w:eastAsia="標楷體" w:hAnsi="標楷體" w:cs="Arial" w:hint="eastAsia"/>
                <w:color w:val="FF0000"/>
                <w:szCs w:val="24"/>
              </w:rPr>
              <w:t>在過去的三個月裡，我深度參與了觀光證照考試和領隊導遊考試的學習計畫</w:t>
            </w:r>
            <w:r w:rsidR="00BD018E" w:rsidRPr="00B01427">
              <w:rPr>
                <w:rFonts w:ascii="標楷體" w:eastAsia="標楷體" w:hAnsi="標楷體" w:cs="Arial" w:hint="eastAsia"/>
                <w:color w:val="FF0000"/>
                <w:szCs w:val="24"/>
              </w:rPr>
              <w:t>，這段學習過程不僅強化了我的學科知識，更提升了我的應試技能。通過深入</w:t>
            </w:r>
            <w:proofErr w:type="gramStart"/>
            <w:r w:rsidR="00BD018E" w:rsidRPr="00B01427">
              <w:rPr>
                <w:rFonts w:ascii="標楷體" w:eastAsia="標楷體" w:hAnsi="標楷體" w:cs="Arial" w:hint="eastAsia"/>
                <w:color w:val="FF0000"/>
                <w:szCs w:val="24"/>
              </w:rPr>
              <w:t>研</w:t>
            </w:r>
            <w:proofErr w:type="gramEnd"/>
            <w:r w:rsidR="00BD018E" w:rsidRPr="00B01427">
              <w:rPr>
                <w:rFonts w:ascii="標楷體" w:eastAsia="標楷體" w:hAnsi="標楷體" w:cs="Arial" w:hint="eastAsia"/>
                <w:color w:val="FF0000"/>
                <w:szCs w:val="24"/>
              </w:rPr>
              <w:t>讀相關法令法規，了解業界標準和安全規範，我建立了一個完整的觀光業知識體系。參與模擬考試和真實案例的解析，讓我能夠靈活應對考試情境，提高了我的應考自信心。這些技能的提升不僅在考試中發揮了作用，同時也為我未來的職業生涯提供了堅實的基礎。</w:t>
            </w:r>
          </w:p>
          <w:p w:rsidR="00BD018E" w:rsidRPr="00042272" w:rsidRDefault="002D26C3"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w:t>
            </w:r>
            <w:r w:rsidR="00BD018E" w:rsidRPr="00042272">
              <w:rPr>
                <w:rFonts w:ascii="標楷體" w:eastAsia="標楷體" w:hAnsi="標楷體" w:cs="Arial" w:hint="eastAsia"/>
                <w:color w:val="FF0000"/>
                <w:szCs w:val="24"/>
              </w:rPr>
              <w:t>其次，領隊導遊考試的學習過程強調了實踐應用和多面向的專業技能培養。透過深入研究當地文化、藝術和歷史，我提高了我的解說水平，使我更具深度和廣度的導遊能力。模擬實境的培訓使我能夠更好地應對危機，提升客戶服務水準。這不僅為我在領隊導遊工作中的實際應用奠定了基礎，同時也豐富了我的專業技能和職業素養。</w:t>
            </w:r>
          </w:p>
          <w:p w:rsidR="008866E8" w:rsidRPr="00042272" w:rsidRDefault="002D26C3"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w:t>
            </w:r>
            <w:r w:rsidR="00BD018E" w:rsidRPr="00042272">
              <w:rPr>
                <w:rFonts w:ascii="標楷體" w:eastAsia="標楷體" w:hAnsi="標楷體" w:cs="Arial" w:hint="eastAsia"/>
                <w:color w:val="FF0000"/>
                <w:szCs w:val="24"/>
              </w:rPr>
              <w:t>總的來說，這三</w:t>
            </w:r>
            <w:proofErr w:type="gramStart"/>
            <w:r w:rsidR="00BD018E" w:rsidRPr="00042272">
              <w:rPr>
                <w:rFonts w:ascii="標楷體" w:eastAsia="標楷體" w:hAnsi="標楷體" w:cs="Arial" w:hint="eastAsia"/>
                <w:color w:val="FF0000"/>
                <w:szCs w:val="24"/>
              </w:rPr>
              <w:t>個</w:t>
            </w:r>
            <w:proofErr w:type="gramEnd"/>
            <w:r w:rsidR="00BD018E" w:rsidRPr="00042272">
              <w:rPr>
                <w:rFonts w:ascii="標楷體" w:eastAsia="標楷體" w:hAnsi="標楷體" w:cs="Arial" w:hint="eastAsia"/>
                <w:color w:val="FF0000"/>
                <w:szCs w:val="24"/>
              </w:rPr>
              <w:t>月的學習經驗為我</w:t>
            </w:r>
            <w:proofErr w:type="gramStart"/>
            <w:r w:rsidR="00BD018E" w:rsidRPr="00042272">
              <w:rPr>
                <w:rFonts w:ascii="標楷體" w:eastAsia="標楷體" w:hAnsi="標楷體" w:cs="Arial" w:hint="eastAsia"/>
                <w:color w:val="FF0000"/>
                <w:szCs w:val="24"/>
              </w:rPr>
              <w:t>個</w:t>
            </w:r>
            <w:proofErr w:type="gramEnd"/>
            <w:r w:rsidR="00BD018E" w:rsidRPr="00042272">
              <w:rPr>
                <w:rFonts w:ascii="標楷體" w:eastAsia="標楷體" w:hAnsi="標楷體" w:cs="Arial" w:hint="eastAsia"/>
                <w:color w:val="FF0000"/>
                <w:szCs w:val="24"/>
              </w:rPr>
              <w:t>人和職業發展帶來了重要的幫助。我不僅深入了解了觀光業的專業知識，更培養了解決問題和應對挑戰的能力。這段學習過程讓我更加確信自己在未來的職業生涯中能夠充分發揮所學，為觀光業界的發展做出積極的貢獻。我期待著將這些學到的技能和知識應用於實際工作中，並持續追求專業和個人的成長。</w:t>
            </w:r>
          </w:p>
          <w:p w:rsidR="008866E8" w:rsidRPr="00042272" w:rsidRDefault="008866E8" w:rsidP="00B01427">
            <w:pPr>
              <w:pStyle w:val="a7"/>
              <w:ind w:leftChars="0" w:left="673" w:firstLineChars="0" w:firstLine="0"/>
              <w:rPr>
                <w:rFonts w:ascii="標楷體" w:eastAsia="標楷體" w:hAnsi="標楷體" w:cs="Arial"/>
                <w:color w:val="FF0000"/>
                <w:szCs w:val="24"/>
              </w:rPr>
            </w:pPr>
          </w:p>
          <w:p w:rsidR="002D26C3" w:rsidRPr="00042272" w:rsidRDefault="002D26C3" w:rsidP="00B01427">
            <w:pPr>
              <w:pStyle w:val="a7"/>
              <w:numPr>
                <w:ilvl w:val="0"/>
                <w:numId w:val="5"/>
              </w:numPr>
              <w:ind w:leftChars="0" w:left="673" w:firstLineChars="0"/>
              <w:rPr>
                <w:rFonts w:ascii="標楷體" w:eastAsia="標楷體" w:hAnsi="標楷體" w:cs="Arial"/>
                <w:color w:val="FF0000"/>
                <w:szCs w:val="24"/>
              </w:rPr>
            </w:pPr>
            <w:r w:rsidRPr="00042272">
              <w:rPr>
                <w:rFonts w:ascii="標楷體" w:eastAsia="標楷體" w:hAnsi="標楷體" w:cs="Arial" w:hint="eastAsia"/>
                <w:color w:val="FF0000"/>
                <w:szCs w:val="24"/>
              </w:rPr>
              <w:t>商學院-資訊管理學系林同學</w:t>
            </w:r>
          </w:p>
          <w:p w:rsidR="002D26C3" w:rsidRPr="00042272" w:rsidRDefault="002D26C3"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參與學校提供的自主學習社群及相應的助學金計畫，對我的將來生涯規劃產生了深遠的影響。透過這樣的參與，我不僅積累了更豐富的專業知識，還建立了廣泛的社交網絡。這將對我的職業發展提供寶貴的資源和支持。同時，參與自主學習社群培養了我的團隊協作和領導能力，這將在未來的職場中發揮關鍵作用。</w:t>
            </w:r>
          </w:p>
          <w:p w:rsidR="002D26C3" w:rsidRPr="00042272" w:rsidRDefault="002D26C3"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這次的參與也激發了我對所學專業的更深層熱情，使我更清晰地了解自己的興趣和才華所在。這對於我的職業方向的確立提供了實質的指引，讓我更有信心追求自己的理想職業。同時，通過自主學習社群的實踐機會，我也養成了主動學習和不斷進步的習慣，這是未來職場競爭中不可或缺的素養。</w:t>
            </w:r>
          </w:p>
          <w:p w:rsidR="008E6190" w:rsidRDefault="002D26C3" w:rsidP="008E6190">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總的來說，參與學校提供的自主學習社群助學金計畫不僅豐富了我的學術知識，還磨練了實踐技能，為我未來的生涯發展奠定了堅實的基礎。這次經歷將成為我生涯規劃的重要一環，引領我走向更具挑戰性和有成就感的職業道路。</w:t>
            </w:r>
          </w:p>
          <w:p w:rsidR="008E6190" w:rsidRDefault="008E6190" w:rsidP="008E6190">
            <w:pPr>
              <w:pStyle w:val="a7"/>
              <w:ind w:leftChars="0" w:left="673" w:firstLineChars="0" w:firstLine="0"/>
              <w:rPr>
                <w:rFonts w:ascii="標楷體" w:eastAsia="標楷體" w:hAnsi="標楷體" w:cs="Arial"/>
                <w:color w:val="FF0000"/>
                <w:szCs w:val="24"/>
              </w:rPr>
            </w:pPr>
          </w:p>
          <w:p w:rsidR="008E6190" w:rsidRDefault="008E6190" w:rsidP="008E6190">
            <w:pPr>
              <w:pStyle w:val="a7"/>
              <w:ind w:leftChars="0" w:left="673" w:firstLineChars="0" w:firstLine="0"/>
              <w:rPr>
                <w:rFonts w:ascii="標楷體" w:eastAsia="標楷體" w:hAnsi="標楷體" w:cs="Arial"/>
                <w:color w:val="FF0000"/>
                <w:szCs w:val="24"/>
              </w:rPr>
            </w:pPr>
          </w:p>
          <w:p w:rsidR="008E6190" w:rsidRPr="008E6190" w:rsidRDefault="008E6190" w:rsidP="008E6190">
            <w:pPr>
              <w:pStyle w:val="a7"/>
              <w:ind w:leftChars="0" w:left="673" w:firstLineChars="0" w:firstLine="0"/>
              <w:rPr>
                <w:rFonts w:ascii="標楷體" w:eastAsia="標楷體" w:hAnsi="標楷體" w:cs="Arial"/>
                <w:color w:val="FF0000"/>
                <w:szCs w:val="24"/>
              </w:rPr>
            </w:pPr>
          </w:p>
          <w:p w:rsidR="008E6190" w:rsidRPr="008E6190" w:rsidRDefault="008E6190" w:rsidP="008E6190">
            <w:pPr>
              <w:ind w:leftChars="0" w:left="0" w:firstLineChars="0" w:firstLine="0"/>
              <w:rPr>
                <w:rFonts w:ascii="標楷體" w:eastAsia="標楷體" w:hAnsi="標楷體" w:cs="Arial"/>
                <w:color w:val="FF0000"/>
                <w:szCs w:val="24"/>
              </w:rPr>
            </w:pPr>
          </w:p>
          <w:p w:rsidR="002D26C3" w:rsidRPr="00042272" w:rsidRDefault="002D26C3" w:rsidP="00B01427">
            <w:pPr>
              <w:pStyle w:val="a7"/>
              <w:numPr>
                <w:ilvl w:val="0"/>
                <w:numId w:val="5"/>
              </w:numPr>
              <w:ind w:leftChars="0" w:left="673" w:firstLineChars="0"/>
              <w:rPr>
                <w:rFonts w:ascii="標楷體" w:eastAsia="標楷體" w:hAnsi="標楷體" w:cs="Arial"/>
                <w:color w:val="FF0000"/>
                <w:szCs w:val="24"/>
              </w:rPr>
            </w:pPr>
            <w:r w:rsidRPr="00042272">
              <w:rPr>
                <w:rFonts w:ascii="標楷體" w:eastAsia="標楷體" w:hAnsi="標楷體" w:cs="Arial" w:hint="eastAsia"/>
                <w:color w:val="FF0000"/>
                <w:szCs w:val="24"/>
              </w:rPr>
              <w:lastRenderedPageBreak/>
              <w:t>國際暨外語學院-俄國語文學系陳同學</w:t>
            </w:r>
          </w:p>
          <w:p w:rsidR="002D26C3" w:rsidRPr="00042272" w:rsidRDefault="002D26C3" w:rsidP="009D2AA4">
            <w:pPr>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參與本計畫為我帶來了多方面的提升，包括學業成績、專業技能、語文能力以及其他優異表現。首先，透過計畫中的深入學習，我在相關專業領域的知識得到了更深層次的擴展，反映在學業成績上的進步</w:t>
            </w:r>
            <w:r w:rsidR="009D2AA4">
              <w:rPr>
                <w:rFonts w:ascii="標楷體" w:eastAsia="標楷體" w:hAnsi="標楷體" w:cs="Arial" w:hint="eastAsia"/>
                <w:color w:val="FF0000"/>
                <w:szCs w:val="24"/>
              </w:rPr>
              <w:t>。</w:t>
            </w:r>
            <w:r w:rsidRPr="00042272">
              <w:rPr>
                <w:rFonts w:ascii="標楷體" w:eastAsia="標楷體" w:hAnsi="標楷體" w:cs="Arial" w:hint="eastAsia"/>
                <w:color w:val="FF0000"/>
                <w:szCs w:val="24"/>
              </w:rPr>
              <w:t>在專業技能方面，參與本計畫使我能夠實際應用所學，進一步培養了解決問題和團隊合作的能力。這種實踐經驗提升了我的專業素養，使我更具競爭力。同時，透過與計畫成員的合作，我學到了有效的溝通和領導技能，這在未來的職場中將是極為重要的環節。</w:t>
            </w:r>
          </w:p>
          <w:p w:rsidR="002D26C3" w:rsidRPr="00042272" w:rsidRDefault="002D26C3" w:rsidP="009D2AA4">
            <w:pPr>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在語文能力方面，由於計畫的執行需要與多方溝通，我得到了豐富的表達和表述機會，使我的語文能力有了明顯提升，這不僅體現在書面表達上，也反映在口語表達和團隊溝通中。</w:t>
            </w:r>
            <w:proofErr w:type="gramStart"/>
            <w:r w:rsidRPr="00042272">
              <w:rPr>
                <w:rFonts w:ascii="標楷體" w:eastAsia="標楷體" w:hAnsi="標楷體" w:cs="Arial" w:hint="eastAsia"/>
                <w:color w:val="FF0000"/>
                <w:szCs w:val="24"/>
              </w:rPr>
              <w:t>此外，</w:t>
            </w:r>
            <w:proofErr w:type="gramEnd"/>
            <w:r w:rsidRPr="00042272">
              <w:rPr>
                <w:rFonts w:ascii="標楷體" w:eastAsia="標楷體" w:hAnsi="標楷體" w:cs="Arial" w:hint="eastAsia"/>
                <w:color w:val="FF0000"/>
                <w:szCs w:val="24"/>
              </w:rPr>
              <w:t>我在計畫中表現出色，展現了自己的積極態度和貢獻精神。這不僅在成果展示中得到了肯定，也為我贏得了同儕和導師的尊重。這種優異表現為我未來升學和</w:t>
            </w:r>
            <w:proofErr w:type="gramStart"/>
            <w:r w:rsidRPr="00042272">
              <w:rPr>
                <w:rFonts w:ascii="標楷體" w:eastAsia="標楷體" w:hAnsi="標楷體" w:cs="Arial" w:hint="eastAsia"/>
                <w:color w:val="FF0000"/>
                <w:szCs w:val="24"/>
              </w:rPr>
              <w:t>職涯</w:t>
            </w:r>
            <w:proofErr w:type="gramEnd"/>
            <w:r w:rsidRPr="00042272">
              <w:rPr>
                <w:rFonts w:ascii="標楷體" w:eastAsia="標楷體" w:hAnsi="標楷體" w:cs="Arial" w:hint="eastAsia"/>
                <w:color w:val="FF0000"/>
                <w:szCs w:val="24"/>
              </w:rPr>
              <w:t>規劃提供了有力的支持，增強了我的自信心。</w:t>
            </w:r>
          </w:p>
          <w:p w:rsidR="002D26C3" w:rsidRPr="00042272" w:rsidRDefault="002D26C3" w:rsidP="00B01427">
            <w:pPr>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參與本計畫讓我在學業、專業技能、語文能力和人際關係等方面都有了顯著提升。這段經歷深刻影響了我的專業生涯規劃，激</w:t>
            </w:r>
            <w:r w:rsidR="009D2AA4">
              <w:rPr>
                <w:rFonts w:ascii="標楷體" w:eastAsia="標楷體" w:hAnsi="標楷體" w:cs="Arial" w:hint="eastAsia"/>
                <w:color w:val="FF0000"/>
                <w:szCs w:val="24"/>
              </w:rPr>
              <w:t>發了我對未來挑戰的渴望，並強化了我在追求卓越的道路上的決心。通過</w:t>
            </w:r>
            <w:r w:rsidRPr="00042272">
              <w:rPr>
                <w:rFonts w:ascii="標楷體" w:eastAsia="標楷體" w:hAnsi="標楷體" w:cs="Arial" w:hint="eastAsia"/>
                <w:color w:val="FF0000"/>
                <w:szCs w:val="24"/>
              </w:rPr>
              <w:t>本次參與，我深刻體會到學習的樂趣和成就感，這是一段豐富而難忘的旅程，讓我更加堅定了追求知識和專業發展的信念。</w:t>
            </w:r>
          </w:p>
          <w:p w:rsidR="002D26C3" w:rsidRPr="00042272" w:rsidRDefault="00B7041E" w:rsidP="00B01427">
            <w:pPr>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w:t>
            </w:r>
            <w:r w:rsidR="002D26C3" w:rsidRPr="00042272">
              <w:rPr>
                <w:rFonts w:ascii="標楷體" w:eastAsia="標楷體" w:hAnsi="標楷體" w:cs="Arial" w:hint="eastAsia"/>
                <w:color w:val="FF0000"/>
                <w:szCs w:val="24"/>
              </w:rPr>
              <w:t>這項助學金不僅減輕了我的經濟負擔，也為我提供了更多自主學習以及一對</w:t>
            </w:r>
            <w:proofErr w:type="gramStart"/>
            <w:r w:rsidR="002D26C3" w:rsidRPr="00042272">
              <w:rPr>
                <w:rFonts w:ascii="標楷體" w:eastAsia="標楷體" w:hAnsi="標楷體" w:cs="Arial" w:hint="eastAsia"/>
                <w:color w:val="FF0000"/>
                <w:szCs w:val="24"/>
              </w:rPr>
              <w:t>一</w:t>
            </w:r>
            <w:proofErr w:type="gramEnd"/>
            <w:r w:rsidR="002D26C3" w:rsidRPr="00042272">
              <w:rPr>
                <w:rFonts w:ascii="標楷體" w:eastAsia="標楷體" w:hAnsi="標楷體" w:cs="Arial" w:hint="eastAsia"/>
                <w:color w:val="FF0000"/>
                <w:szCs w:val="24"/>
              </w:rPr>
              <w:t>的輔導的機會，同時，我也無需為了生活費而煩惱導致學業成績的落</w:t>
            </w:r>
            <w:r w:rsidR="009D2AA4">
              <w:rPr>
                <w:rFonts w:ascii="標楷體" w:eastAsia="標楷體" w:hAnsi="標楷體" w:cs="Arial" w:hint="eastAsia"/>
                <w:color w:val="FF0000"/>
                <w:szCs w:val="24"/>
              </w:rPr>
              <w:t>下，這樣的資源不僅加強了我的學業成果，還培養了合作和溝通的能力。</w:t>
            </w:r>
            <w:proofErr w:type="gramStart"/>
            <w:r w:rsidR="002D26C3" w:rsidRPr="00042272">
              <w:rPr>
                <w:rFonts w:ascii="標楷體" w:eastAsia="標楷體" w:hAnsi="標楷體" w:cs="Arial" w:hint="eastAsia"/>
                <w:color w:val="FF0000"/>
                <w:szCs w:val="24"/>
              </w:rPr>
              <w:t>此外</w:t>
            </w:r>
            <w:r w:rsidR="009D2AA4">
              <w:rPr>
                <w:rFonts w:ascii="標楷體" w:eastAsia="標楷體" w:hAnsi="標楷體" w:cs="Arial" w:hint="eastAsia"/>
                <w:color w:val="FF0000"/>
                <w:szCs w:val="24"/>
              </w:rPr>
              <w:t>，</w:t>
            </w:r>
            <w:proofErr w:type="gramEnd"/>
            <w:r w:rsidR="002D26C3" w:rsidRPr="00042272">
              <w:rPr>
                <w:rFonts w:ascii="標楷體" w:eastAsia="標楷體" w:hAnsi="標楷體" w:cs="Arial" w:hint="eastAsia"/>
                <w:color w:val="FF0000"/>
                <w:szCs w:val="24"/>
              </w:rPr>
              <w:t>我還能和志同道合的同學或是跟一些從俄羅斯回來的學長姐一起交流學習的經驗以及心得，擴展我的學術視野，同時，也奠定我更加堅定要往俄文的方向前進的決心。</w:t>
            </w:r>
          </w:p>
          <w:p w:rsidR="008866E8" w:rsidRPr="00042272" w:rsidRDefault="008866E8" w:rsidP="00B01427">
            <w:pPr>
              <w:pStyle w:val="a7"/>
              <w:ind w:leftChars="0" w:left="673" w:firstLineChars="0" w:firstLine="0"/>
              <w:rPr>
                <w:rFonts w:ascii="標楷體" w:eastAsia="標楷體" w:hAnsi="標楷體" w:cs="Arial"/>
                <w:color w:val="FF0000"/>
                <w:szCs w:val="24"/>
              </w:rPr>
            </w:pPr>
          </w:p>
          <w:p w:rsidR="00B7041E" w:rsidRPr="00042272" w:rsidRDefault="00B7041E" w:rsidP="00B01427">
            <w:pPr>
              <w:pStyle w:val="a7"/>
              <w:numPr>
                <w:ilvl w:val="0"/>
                <w:numId w:val="5"/>
              </w:numPr>
              <w:ind w:leftChars="0" w:left="673" w:firstLineChars="0"/>
              <w:rPr>
                <w:rFonts w:ascii="標楷體" w:eastAsia="標楷體" w:hAnsi="標楷體" w:cs="Arial"/>
                <w:color w:val="FF0000"/>
                <w:szCs w:val="24"/>
              </w:rPr>
            </w:pPr>
            <w:r w:rsidRPr="00042272">
              <w:rPr>
                <w:rFonts w:ascii="標楷體" w:eastAsia="標楷體" w:hAnsi="標楷體" w:cs="Arial" w:hint="eastAsia"/>
                <w:color w:val="FF0000"/>
                <w:szCs w:val="24"/>
              </w:rPr>
              <w:t>教育學院-心理輔導學系陳同學</w:t>
            </w:r>
          </w:p>
          <w:p w:rsidR="003E5BE5" w:rsidRPr="009D2AA4" w:rsidRDefault="009D2AA4" w:rsidP="009D2AA4">
            <w:pPr>
              <w:pStyle w:val="a7"/>
              <w:ind w:leftChars="0" w:left="673" w:firstLineChars="0" w:firstLine="0"/>
              <w:rPr>
                <w:rFonts w:ascii="標楷體" w:eastAsia="標楷體" w:hAnsi="標楷體" w:cs="Arial"/>
                <w:color w:val="FF0000"/>
                <w:szCs w:val="24"/>
              </w:rPr>
            </w:pPr>
            <w:r>
              <w:rPr>
                <w:rFonts w:ascii="標楷體" w:eastAsia="標楷體" w:hAnsi="標楷體" w:cs="Arial" w:hint="eastAsia"/>
                <w:color w:val="FF0000"/>
                <w:szCs w:val="24"/>
              </w:rPr>
              <w:t xml:space="preserve">    </w:t>
            </w:r>
            <w:r w:rsidR="003E5BE5" w:rsidRPr="00042272">
              <w:rPr>
                <w:rFonts w:ascii="標楷體" w:eastAsia="標楷體" w:hAnsi="標楷體" w:cs="Arial" w:hint="eastAsia"/>
                <w:color w:val="FF0000"/>
                <w:szCs w:val="24"/>
              </w:rPr>
              <w:t>參與本計畫是我學術生涯中一段相當豐富的經歷，對我的成長和發展產生了深遠的影響。首先，在成績方面，透過計畫中的系統性學習和實踐，我在相關領域的成績有了明顯的提升。不僅深化了對專業知識的理解，也培養了解題的方法論，使我能更有效率地應對各種學術挑戰。</w:t>
            </w:r>
          </w:p>
          <w:p w:rsidR="003E5BE5" w:rsidRPr="009D2AA4" w:rsidRDefault="009D2AA4" w:rsidP="009D2AA4">
            <w:pPr>
              <w:pStyle w:val="a7"/>
              <w:ind w:leftChars="0" w:left="673" w:firstLineChars="0" w:firstLine="0"/>
              <w:rPr>
                <w:rFonts w:ascii="標楷體" w:eastAsia="標楷體" w:hAnsi="標楷體" w:cs="Arial"/>
                <w:color w:val="FF0000"/>
                <w:szCs w:val="24"/>
              </w:rPr>
            </w:pPr>
            <w:r>
              <w:rPr>
                <w:rFonts w:ascii="標楷體" w:eastAsia="標楷體" w:hAnsi="標楷體" w:cs="Arial" w:hint="eastAsia"/>
                <w:color w:val="FF0000"/>
                <w:szCs w:val="24"/>
              </w:rPr>
              <w:t xml:space="preserve">    </w:t>
            </w:r>
            <w:r w:rsidR="003E5BE5" w:rsidRPr="00042272">
              <w:rPr>
                <w:rFonts w:ascii="標楷體" w:eastAsia="標楷體" w:hAnsi="標楷體" w:cs="Arial" w:hint="eastAsia"/>
                <w:color w:val="FF0000"/>
                <w:szCs w:val="24"/>
              </w:rPr>
              <w:t>這次計畫的一大收穫是對專業技能的提升。透過實際參與專案和實驗，我不僅熟練了相應的實驗技巧，還學到了如何協作、溝通和解決實際問題的能力。這種實踐中的成長不僅豐富了我的履歷，也為未來職業生涯打下了堅實的基礎。</w:t>
            </w:r>
          </w:p>
          <w:p w:rsidR="003E5BE5" w:rsidRPr="00042272" w:rsidRDefault="009D2AA4" w:rsidP="00B01427">
            <w:pPr>
              <w:pStyle w:val="a7"/>
              <w:ind w:leftChars="0" w:left="673" w:firstLineChars="0" w:firstLine="0"/>
              <w:rPr>
                <w:rFonts w:ascii="標楷體" w:eastAsia="標楷體" w:hAnsi="標楷體" w:cs="Arial"/>
                <w:color w:val="FF0000"/>
                <w:szCs w:val="24"/>
              </w:rPr>
            </w:pPr>
            <w:r>
              <w:rPr>
                <w:rFonts w:ascii="標楷體" w:eastAsia="標楷體" w:hAnsi="標楷體" w:cs="Arial" w:hint="eastAsia"/>
                <w:color w:val="FF0000"/>
                <w:szCs w:val="24"/>
              </w:rPr>
              <w:t xml:space="preserve">    </w:t>
            </w:r>
            <w:proofErr w:type="gramStart"/>
            <w:r w:rsidR="003E5BE5" w:rsidRPr="00042272">
              <w:rPr>
                <w:rFonts w:ascii="標楷體" w:eastAsia="標楷體" w:hAnsi="標楷體" w:cs="Arial" w:hint="eastAsia"/>
                <w:color w:val="FF0000"/>
                <w:szCs w:val="24"/>
              </w:rPr>
              <w:t>此外，</w:t>
            </w:r>
            <w:proofErr w:type="gramEnd"/>
            <w:r w:rsidR="003E5BE5" w:rsidRPr="00042272">
              <w:rPr>
                <w:rFonts w:ascii="標楷體" w:eastAsia="標楷體" w:hAnsi="標楷體" w:cs="Arial" w:hint="eastAsia"/>
                <w:color w:val="FF0000"/>
                <w:szCs w:val="24"/>
              </w:rPr>
              <w:t>本計畫對我的語文能力也有顯著的提升。因為課本全部都是原文書，考試也都是英文題目，只能強迫自己去背一些學術方面的英文單字，並且訓練自己閱讀英文的能力，感覺自己英文</w:t>
            </w:r>
            <w:r>
              <w:rPr>
                <w:rFonts w:ascii="標楷體" w:eastAsia="標楷體" w:hAnsi="標楷體" w:cs="Arial" w:hint="eastAsia"/>
                <w:color w:val="FF0000"/>
                <w:szCs w:val="24"/>
              </w:rPr>
              <w:t>進步了</w:t>
            </w:r>
            <w:r w:rsidR="003E5BE5" w:rsidRPr="00042272">
              <w:rPr>
                <w:rFonts w:ascii="標楷體" w:eastAsia="標楷體" w:hAnsi="標楷體" w:cs="Arial" w:hint="eastAsia"/>
                <w:color w:val="FF0000"/>
                <w:szCs w:val="24"/>
              </w:rPr>
              <w:t>很多。</w:t>
            </w:r>
          </w:p>
          <w:p w:rsidR="008866E8" w:rsidRPr="00042272" w:rsidRDefault="009D2AA4" w:rsidP="00B01427">
            <w:pPr>
              <w:pStyle w:val="a7"/>
              <w:ind w:leftChars="0" w:left="673" w:firstLineChars="0" w:firstLine="0"/>
              <w:rPr>
                <w:rFonts w:ascii="標楷體" w:eastAsia="標楷體" w:hAnsi="標楷體" w:cs="Arial"/>
                <w:color w:val="FF0000"/>
                <w:szCs w:val="24"/>
              </w:rPr>
            </w:pPr>
            <w:r>
              <w:rPr>
                <w:rFonts w:ascii="標楷體" w:eastAsia="標楷體" w:hAnsi="標楷體" w:cs="Arial" w:hint="eastAsia"/>
                <w:color w:val="FF0000"/>
                <w:szCs w:val="24"/>
              </w:rPr>
              <w:t xml:space="preserve">    </w:t>
            </w:r>
            <w:r w:rsidR="003E5BE5" w:rsidRPr="00042272">
              <w:rPr>
                <w:rFonts w:ascii="標楷體" w:eastAsia="標楷體" w:hAnsi="標楷體" w:cs="Arial" w:hint="eastAsia"/>
                <w:color w:val="FF0000"/>
                <w:szCs w:val="24"/>
              </w:rPr>
              <w:t>總的來說，這次參與</w:t>
            </w:r>
            <w:r w:rsidRPr="00042272">
              <w:rPr>
                <w:rFonts w:ascii="標楷體" w:eastAsia="標楷體" w:hAnsi="標楷體" w:cs="Arial" w:hint="eastAsia"/>
                <w:color w:val="FF0000"/>
                <w:szCs w:val="24"/>
              </w:rPr>
              <w:t>的</w:t>
            </w:r>
            <w:r w:rsidR="003E5BE5" w:rsidRPr="00042272">
              <w:rPr>
                <w:rFonts w:ascii="標楷體" w:eastAsia="標楷體" w:hAnsi="標楷體" w:cs="Arial" w:hint="eastAsia"/>
                <w:color w:val="FF0000"/>
                <w:szCs w:val="24"/>
              </w:rPr>
              <w:t>計畫讓我收益匪淺。透過自己的努力和團隊的協作，我不僅在學科知識上取得了豐碩的成果，也在實踐中培養了解難題的能力。這段經歷不僅是我的學術旅程中的一座里程碑，更是我成為一名具備綜合素養的專業人才的關鍵一步。我期待將這次的收穫應用於未來的學習和工作中，持續追求卓越。</w:t>
            </w:r>
          </w:p>
          <w:p w:rsidR="003E5BE5" w:rsidRDefault="003E5BE5" w:rsidP="00B01427">
            <w:pPr>
              <w:pStyle w:val="a7"/>
              <w:ind w:leftChars="0" w:left="673" w:firstLineChars="0" w:firstLine="0"/>
              <w:rPr>
                <w:rFonts w:ascii="標楷體" w:eastAsia="標楷體" w:hAnsi="標楷體" w:cs="Arial"/>
                <w:color w:val="FF0000"/>
                <w:szCs w:val="24"/>
              </w:rPr>
            </w:pPr>
          </w:p>
          <w:p w:rsidR="005B0C4C" w:rsidRDefault="005B0C4C" w:rsidP="00B01427">
            <w:pPr>
              <w:pStyle w:val="a7"/>
              <w:ind w:leftChars="0" w:left="673" w:firstLineChars="0" w:firstLine="0"/>
              <w:rPr>
                <w:rFonts w:ascii="標楷體" w:eastAsia="標楷體" w:hAnsi="標楷體" w:cs="Arial"/>
                <w:color w:val="FF0000"/>
                <w:szCs w:val="24"/>
              </w:rPr>
            </w:pPr>
          </w:p>
          <w:p w:rsidR="008866E8" w:rsidRPr="003B4B0C" w:rsidRDefault="008866E8" w:rsidP="003B4B0C">
            <w:pPr>
              <w:ind w:leftChars="0" w:left="0" w:firstLineChars="0" w:firstLine="0"/>
              <w:rPr>
                <w:rFonts w:ascii="標楷體" w:eastAsia="標楷體" w:hAnsi="標楷體" w:cs="Arial"/>
                <w:color w:val="FF0000"/>
                <w:szCs w:val="24"/>
              </w:rPr>
            </w:pPr>
          </w:p>
          <w:p w:rsidR="008866E8" w:rsidRPr="00042272" w:rsidRDefault="003E5BE5" w:rsidP="00B01427">
            <w:pPr>
              <w:pStyle w:val="a7"/>
              <w:numPr>
                <w:ilvl w:val="0"/>
                <w:numId w:val="5"/>
              </w:numPr>
              <w:ind w:leftChars="0" w:left="673" w:firstLineChars="0"/>
              <w:rPr>
                <w:rFonts w:ascii="標楷體" w:eastAsia="標楷體" w:hAnsi="標楷體" w:cs="Arial"/>
                <w:color w:val="FF0000"/>
                <w:szCs w:val="24"/>
              </w:rPr>
            </w:pPr>
            <w:r w:rsidRPr="00042272">
              <w:rPr>
                <w:rFonts w:ascii="標楷體" w:eastAsia="標楷體" w:hAnsi="標楷體" w:cs="Arial" w:hint="eastAsia"/>
                <w:color w:val="FF0000"/>
                <w:szCs w:val="24"/>
              </w:rPr>
              <w:lastRenderedPageBreak/>
              <w:t>理學院-光電物理學系黃同學</w:t>
            </w:r>
          </w:p>
          <w:p w:rsidR="003E5BE5" w:rsidRPr="00042272" w:rsidRDefault="003E5BE5"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在這段時間的學習和努力中，我獲得了一些令人</w:t>
            </w:r>
            <w:proofErr w:type="gramStart"/>
            <w:r w:rsidRPr="00042272">
              <w:rPr>
                <w:rFonts w:ascii="標楷體" w:eastAsia="標楷體" w:hAnsi="標楷體" w:cs="Arial" w:hint="eastAsia"/>
                <w:color w:val="FF0000"/>
                <w:szCs w:val="24"/>
              </w:rPr>
              <w:t>滿意的</w:t>
            </w:r>
            <w:proofErr w:type="gramEnd"/>
            <w:r w:rsidRPr="00042272">
              <w:rPr>
                <w:rFonts w:ascii="標楷體" w:eastAsia="標楷體" w:hAnsi="標楷體" w:cs="Arial" w:hint="eastAsia"/>
                <w:color w:val="FF0000"/>
                <w:szCs w:val="24"/>
              </w:rPr>
              <w:t>成果。首先，我成功提升了自己的學業成績。這不僅歸功於更加有系統的學習計劃，還得益於參與課後輔導和問答環節，這些活動幫助我</w:t>
            </w:r>
            <w:proofErr w:type="gramStart"/>
            <w:r w:rsidRPr="00042272">
              <w:rPr>
                <w:rFonts w:ascii="標楷體" w:eastAsia="標楷體" w:hAnsi="標楷體" w:cs="Arial" w:hint="eastAsia"/>
                <w:color w:val="FF0000"/>
                <w:szCs w:val="24"/>
              </w:rPr>
              <w:t>釐</w:t>
            </w:r>
            <w:proofErr w:type="gramEnd"/>
            <w:r w:rsidRPr="00042272">
              <w:rPr>
                <w:rFonts w:ascii="標楷體" w:eastAsia="標楷體" w:hAnsi="標楷體" w:cs="Arial" w:hint="eastAsia"/>
                <w:color w:val="FF0000"/>
                <w:szCs w:val="24"/>
              </w:rPr>
              <w:t>清了一些困惑，提高了學科理解的深度。</w:t>
            </w:r>
          </w:p>
          <w:p w:rsidR="003E5BE5" w:rsidRPr="00042272" w:rsidRDefault="003E5BE5"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同時，我致力於發展專業技能，特別是在量子程式碼的學習上。透過參與相應的課程和實際項目，我不僅學到了理論知識，還獲得了實踐經驗。這使我對量子領域的理解更加全面，增強了解決問題的能力。</w:t>
            </w:r>
            <w:proofErr w:type="gramStart"/>
            <w:r w:rsidRPr="00042272">
              <w:rPr>
                <w:rFonts w:ascii="標楷體" w:eastAsia="標楷體" w:hAnsi="標楷體" w:cs="Arial" w:hint="eastAsia"/>
                <w:color w:val="FF0000"/>
                <w:szCs w:val="24"/>
              </w:rPr>
              <w:t>此外，</w:t>
            </w:r>
            <w:proofErr w:type="gramEnd"/>
            <w:r w:rsidRPr="00042272">
              <w:rPr>
                <w:rFonts w:ascii="標楷體" w:eastAsia="標楷體" w:hAnsi="標楷體" w:cs="Arial" w:hint="eastAsia"/>
                <w:color w:val="FF0000"/>
                <w:szCs w:val="24"/>
              </w:rPr>
              <w:t>我在語文能力上也取得了一些進步。通過積極參與閱讀活動，擴大了我的語言表達能力和詞彙量。這有助於提高我在口語表達方面的自信心，並使我在學習和生活中更加得心應手。</w:t>
            </w:r>
          </w:p>
          <w:p w:rsidR="008866E8" w:rsidRPr="00042272" w:rsidRDefault="003E5BE5"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整體而言，這段學習的過程是充實而有意義的。提升成績、發展專業技能、提高語文能力不僅使我更具競爭力，也為我未來的發展打下了堅實基礎。這過程中不斷的學習和挑戰讓我更加堅信，只要擁有明確的目標、制定合理的計劃，努力付出，就能夠不斷提升自己，迎接更多的挑戰。這次的成果報告讓我意識到學習是一個不斷進步的過程，我將繼續保持這樣的學習態度，為更大的目標努力奮鬥。</w:t>
            </w:r>
          </w:p>
          <w:p w:rsidR="008866E8" w:rsidRPr="00042272" w:rsidRDefault="008866E8" w:rsidP="00B01427">
            <w:pPr>
              <w:pStyle w:val="a7"/>
              <w:ind w:leftChars="0" w:left="673" w:firstLineChars="0" w:firstLine="0"/>
              <w:rPr>
                <w:rFonts w:ascii="標楷體" w:eastAsia="標楷體" w:hAnsi="標楷體" w:cs="Arial"/>
                <w:color w:val="FF0000"/>
                <w:szCs w:val="24"/>
              </w:rPr>
            </w:pPr>
          </w:p>
          <w:p w:rsidR="00B7041E" w:rsidRPr="00042272" w:rsidRDefault="003E5BE5" w:rsidP="00B01427">
            <w:pPr>
              <w:pStyle w:val="a7"/>
              <w:numPr>
                <w:ilvl w:val="0"/>
                <w:numId w:val="5"/>
              </w:numPr>
              <w:ind w:leftChars="0" w:left="673" w:firstLineChars="0"/>
              <w:rPr>
                <w:rFonts w:ascii="標楷體" w:eastAsia="標楷體" w:hAnsi="標楷體" w:cs="Arial"/>
                <w:color w:val="FF0000"/>
                <w:szCs w:val="24"/>
              </w:rPr>
            </w:pPr>
            <w:r w:rsidRPr="00042272">
              <w:rPr>
                <w:rFonts w:ascii="標楷體" w:eastAsia="標楷體" w:hAnsi="標楷體" w:cs="Arial" w:hint="eastAsia"/>
                <w:color w:val="FF0000"/>
                <w:szCs w:val="24"/>
              </w:rPr>
              <w:t>新聞暨傳播學院-新聞學系黃同學</w:t>
            </w:r>
          </w:p>
          <w:p w:rsidR="003E5BE5" w:rsidRPr="00042272" w:rsidRDefault="003E5BE5"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非常高興能夠參與本次計畫，能夠與這麼多位老師</w:t>
            </w:r>
            <w:proofErr w:type="gramStart"/>
            <w:r w:rsidRPr="00042272">
              <w:rPr>
                <w:rFonts w:ascii="標楷體" w:eastAsia="標楷體" w:hAnsi="標楷體" w:cs="Arial" w:hint="eastAsia"/>
                <w:color w:val="FF0000"/>
                <w:szCs w:val="24"/>
              </w:rPr>
              <w:t>以及系</w:t>
            </w:r>
            <w:proofErr w:type="gramEnd"/>
            <w:r w:rsidRPr="00042272">
              <w:rPr>
                <w:rFonts w:ascii="標楷體" w:eastAsia="標楷體" w:hAnsi="標楷體" w:cs="Arial" w:hint="eastAsia"/>
                <w:color w:val="FF0000"/>
                <w:szCs w:val="24"/>
              </w:rPr>
              <w:t>有接觸，深入輔導又或者對我的回饋幫助很大，除了跟他們探討職</w:t>
            </w:r>
            <w:proofErr w:type="gramStart"/>
            <w:r w:rsidRPr="00042272">
              <w:rPr>
                <w:rFonts w:ascii="標楷體" w:eastAsia="標楷體" w:hAnsi="標楷體" w:cs="Arial" w:hint="eastAsia"/>
                <w:color w:val="FF0000"/>
                <w:szCs w:val="24"/>
              </w:rPr>
              <w:t>涯以外，</w:t>
            </w:r>
            <w:proofErr w:type="gramEnd"/>
            <w:r w:rsidRPr="00042272">
              <w:rPr>
                <w:rFonts w:ascii="標楷體" w:eastAsia="標楷體" w:hAnsi="標楷體" w:cs="Arial" w:hint="eastAsia"/>
                <w:color w:val="FF0000"/>
                <w:szCs w:val="24"/>
              </w:rPr>
              <w:t>從他們</w:t>
            </w:r>
            <w:r w:rsidR="003B4B0C">
              <w:rPr>
                <w:rFonts w:ascii="標楷體" w:eastAsia="標楷體" w:hAnsi="標楷體" w:cs="Arial" w:hint="eastAsia"/>
                <w:color w:val="FF0000"/>
                <w:szCs w:val="24"/>
              </w:rPr>
              <w:t>的</w:t>
            </w:r>
            <w:r w:rsidRPr="00042272">
              <w:rPr>
                <w:rFonts w:ascii="標楷體" w:eastAsia="標楷體" w:hAnsi="標楷體" w:cs="Arial" w:hint="eastAsia"/>
                <w:color w:val="FF0000"/>
                <w:szCs w:val="24"/>
              </w:rPr>
              <w:t>從業過程</w:t>
            </w:r>
            <w:r w:rsidR="003B4B0C">
              <w:rPr>
                <w:rFonts w:ascii="標楷體" w:eastAsia="標楷體" w:hAnsi="標楷體" w:cs="Arial" w:hint="eastAsia"/>
                <w:color w:val="FF0000"/>
                <w:szCs w:val="24"/>
              </w:rPr>
              <w:t>也學習到非常多，自己在處理影片方面讓主任老師誇獎，感到非常感謝。</w:t>
            </w:r>
            <w:r w:rsidRPr="00042272">
              <w:rPr>
                <w:rFonts w:ascii="標楷體" w:eastAsia="標楷體" w:hAnsi="標楷體" w:cs="Arial" w:hint="eastAsia"/>
                <w:color w:val="FF0000"/>
                <w:szCs w:val="24"/>
              </w:rPr>
              <w:t>因為有這次計畫，在訪談、後製過程學的技術都有很大的提升，也試著將老師以及自己的想法融入到影片裡，除了幫助到學校，自己在未來找工作時可以把這項技能拿出來講，也會對自己的未來的幫助許多。</w:t>
            </w:r>
          </w:p>
          <w:p w:rsidR="00B7041E" w:rsidRPr="00CF7E0D" w:rsidRDefault="003E5BE5" w:rsidP="00CF7E0D">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這次計畫是除去學校的作業</w:t>
            </w:r>
            <w:proofErr w:type="gramStart"/>
            <w:r w:rsidRPr="00042272">
              <w:rPr>
                <w:rFonts w:ascii="標楷體" w:eastAsia="標楷體" w:hAnsi="標楷體" w:cs="Arial" w:hint="eastAsia"/>
                <w:color w:val="FF0000"/>
                <w:szCs w:val="24"/>
              </w:rPr>
              <w:t>以外，</w:t>
            </w:r>
            <w:proofErr w:type="gramEnd"/>
            <w:r w:rsidRPr="00042272">
              <w:rPr>
                <w:rFonts w:ascii="標楷體" w:eastAsia="標楷體" w:hAnsi="標楷體" w:cs="Arial" w:hint="eastAsia"/>
                <w:color w:val="FF0000"/>
                <w:szCs w:val="24"/>
              </w:rPr>
              <w:t>第一次獨立去製作影片，對自己來說難度非常大，但因為受到許多老師鼓勵，會發現原來自己也可以獨自做到這麼好的。</w:t>
            </w:r>
            <w:r w:rsidRPr="00CF7E0D">
              <w:rPr>
                <w:rFonts w:ascii="標楷體" w:eastAsia="標楷體" w:hAnsi="標楷體" w:cs="Arial" w:hint="eastAsia"/>
                <w:color w:val="FF0000"/>
                <w:szCs w:val="24"/>
              </w:rPr>
              <w:t>雖然目前後期的作業還在完成中，預計寒假前可以把影片都整理完，但因為先前的影片已經事先給主任看過，收到讚美後，我能夠更有自信去完成接下來的影片。</w:t>
            </w:r>
          </w:p>
          <w:p w:rsidR="00B7041E" w:rsidRPr="00042272" w:rsidRDefault="00B7041E" w:rsidP="00B01427">
            <w:pPr>
              <w:pStyle w:val="a7"/>
              <w:ind w:leftChars="0" w:left="673" w:firstLineChars="0" w:firstLine="0"/>
              <w:rPr>
                <w:rFonts w:ascii="標楷體" w:eastAsia="標楷體" w:hAnsi="標楷體" w:cs="Arial"/>
                <w:color w:val="FF0000"/>
                <w:szCs w:val="24"/>
              </w:rPr>
            </w:pPr>
          </w:p>
          <w:p w:rsidR="00B7041E" w:rsidRPr="00042272" w:rsidRDefault="00F2612C" w:rsidP="00B01427">
            <w:pPr>
              <w:pStyle w:val="a7"/>
              <w:numPr>
                <w:ilvl w:val="0"/>
                <w:numId w:val="5"/>
              </w:numPr>
              <w:ind w:leftChars="0" w:left="673" w:firstLineChars="0"/>
              <w:rPr>
                <w:rFonts w:ascii="標楷體" w:eastAsia="標楷體" w:hAnsi="標楷體" w:cs="Arial"/>
                <w:color w:val="FF0000"/>
                <w:szCs w:val="24"/>
              </w:rPr>
            </w:pPr>
            <w:r w:rsidRPr="00042272">
              <w:rPr>
                <w:rFonts w:ascii="標楷體" w:eastAsia="標楷體" w:hAnsi="標楷體" w:cs="Arial" w:hint="eastAsia"/>
                <w:color w:val="FF0000"/>
                <w:szCs w:val="24"/>
              </w:rPr>
              <w:t>農學院-動物科學系曾同學</w:t>
            </w:r>
          </w:p>
          <w:p w:rsidR="003E5BE5" w:rsidRPr="00042272" w:rsidRDefault="003E5BE5"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因為參與此次計畫，多了許多機會可以跟主任交流，除了跟主任的關係變得</w:t>
            </w:r>
            <w:r w:rsidR="00F2612C" w:rsidRPr="00042272">
              <w:rPr>
                <w:rFonts w:ascii="標楷體" w:eastAsia="標楷體" w:hAnsi="標楷體" w:cs="Arial" w:hint="eastAsia"/>
                <w:color w:val="FF0000"/>
                <w:szCs w:val="24"/>
              </w:rPr>
              <w:t>亦師亦友，從主任身上我吸收到很多在專業領域上意想不到的知識</w:t>
            </w:r>
            <w:proofErr w:type="gramStart"/>
            <w:r w:rsidR="003B4B0C" w:rsidRPr="00042272">
              <w:rPr>
                <w:rFonts w:ascii="標楷體" w:eastAsia="標楷體" w:hAnsi="標楷體" w:cs="Arial" w:hint="eastAsia"/>
                <w:color w:val="FF0000"/>
                <w:szCs w:val="24"/>
              </w:rPr>
              <w:t>以外</w:t>
            </w:r>
            <w:r w:rsidR="003B4B0C">
              <w:rPr>
                <w:rFonts w:ascii="標楷體" w:eastAsia="標楷體" w:hAnsi="標楷體" w:cs="Arial" w:hint="eastAsia"/>
                <w:color w:val="FF0000"/>
                <w:szCs w:val="24"/>
              </w:rPr>
              <w:t>，</w:t>
            </w:r>
            <w:proofErr w:type="gramEnd"/>
            <w:r w:rsidRPr="00042272">
              <w:rPr>
                <w:rFonts w:ascii="標楷體" w:eastAsia="標楷體" w:hAnsi="標楷體" w:cs="Arial" w:hint="eastAsia"/>
                <w:color w:val="FF0000"/>
                <w:szCs w:val="24"/>
              </w:rPr>
              <w:t>同時經由主任的介紹及引導</w:t>
            </w:r>
            <w:r w:rsidR="003B4B0C">
              <w:rPr>
                <w:rFonts w:ascii="標楷體" w:eastAsia="標楷體" w:hAnsi="標楷體" w:cs="Arial" w:hint="eastAsia"/>
                <w:color w:val="FF0000"/>
                <w:szCs w:val="24"/>
              </w:rPr>
              <w:t>，我更了解我大學四年</w:t>
            </w:r>
            <w:proofErr w:type="gramStart"/>
            <w:r w:rsidR="003B4B0C">
              <w:rPr>
                <w:rFonts w:ascii="標楷體" w:eastAsia="標楷體" w:hAnsi="標楷體" w:cs="Arial" w:hint="eastAsia"/>
                <w:color w:val="FF0000"/>
                <w:szCs w:val="24"/>
              </w:rPr>
              <w:t>畢業前哪些</w:t>
            </w:r>
            <w:proofErr w:type="gramEnd"/>
            <w:r w:rsidR="003B4B0C">
              <w:rPr>
                <w:rFonts w:ascii="標楷體" w:eastAsia="標楷體" w:hAnsi="標楷體" w:cs="Arial" w:hint="eastAsia"/>
                <w:color w:val="FF0000"/>
                <w:szCs w:val="24"/>
              </w:rPr>
              <w:t>東西是我應該要學到與具備並帶走的。</w:t>
            </w:r>
            <w:r w:rsidRPr="00042272">
              <w:rPr>
                <w:rFonts w:ascii="標楷體" w:eastAsia="標楷體" w:hAnsi="標楷體" w:cs="Arial" w:hint="eastAsia"/>
                <w:color w:val="FF0000"/>
                <w:szCs w:val="24"/>
              </w:rPr>
              <w:t>也因此對自己的未來慢慢有一些想法及方向，知道自己可以開始如何充實自己，為未來做準備，對未來不再只是</w:t>
            </w:r>
            <w:r w:rsidR="003B4B0C">
              <w:rPr>
                <w:rFonts w:ascii="標楷體" w:eastAsia="標楷體" w:hAnsi="標楷體" w:cs="Arial" w:hint="eastAsia"/>
                <w:color w:val="FF0000"/>
                <w:szCs w:val="24"/>
              </w:rPr>
              <w:t>一片</w:t>
            </w:r>
            <w:r w:rsidRPr="00042272">
              <w:rPr>
                <w:rFonts w:ascii="標楷體" w:eastAsia="標楷體" w:hAnsi="標楷體" w:cs="Arial" w:hint="eastAsia"/>
                <w:color w:val="FF0000"/>
                <w:szCs w:val="24"/>
              </w:rPr>
              <w:t>茫然。</w:t>
            </w:r>
          </w:p>
          <w:p w:rsidR="003E5BE5" w:rsidRPr="00042272" w:rsidRDefault="003E5BE5"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在每一次的輔導談話及撰寫輔導記錄的過程，我得以反覆去思考、審核及檢討自己，很多時候藉由輔導紀錄的撰寫，我能夠慢慢</w:t>
            </w:r>
            <w:proofErr w:type="gramStart"/>
            <w:r w:rsidRPr="00042272">
              <w:rPr>
                <w:rFonts w:ascii="標楷體" w:eastAsia="標楷體" w:hAnsi="標楷體" w:cs="Arial" w:hint="eastAsia"/>
                <w:color w:val="FF0000"/>
                <w:szCs w:val="24"/>
              </w:rPr>
              <w:t>釐</w:t>
            </w:r>
            <w:proofErr w:type="gramEnd"/>
            <w:r w:rsidRPr="00042272">
              <w:rPr>
                <w:rFonts w:ascii="標楷體" w:eastAsia="標楷體" w:hAnsi="標楷體" w:cs="Arial" w:hint="eastAsia"/>
                <w:color w:val="FF0000"/>
                <w:szCs w:val="24"/>
              </w:rPr>
              <w:t>清自己的想法，甚至豁然開朗，這也讓我萌生寫</w:t>
            </w:r>
            <w:proofErr w:type="gramStart"/>
            <w:r w:rsidRPr="00042272">
              <w:rPr>
                <w:rFonts w:ascii="標楷體" w:eastAsia="標楷體" w:hAnsi="標楷體" w:cs="Arial" w:hint="eastAsia"/>
                <w:color w:val="FF0000"/>
                <w:szCs w:val="24"/>
              </w:rPr>
              <w:t>週</w:t>
            </w:r>
            <w:proofErr w:type="gramEnd"/>
            <w:r w:rsidRPr="00042272">
              <w:rPr>
                <w:rFonts w:ascii="標楷體" w:eastAsia="標楷體" w:hAnsi="標楷體" w:cs="Arial" w:hint="eastAsia"/>
                <w:color w:val="FF0000"/>
                <w:szCs w:val="24"/>
              </w:rPr>
              <w:t>記的念頭，也確實我正在慢慢培養這個習慣，希望自己能變得更棒，或許這會成為往後人生中的一項例行公事，也或許會是個轉捩點。</w:t>
            </w:r>
          </w:p>
          <w:p w:rsidR="00B7041E" w:rsidRPr="00042272" w:rsidRDefault="003E5BE5"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總而言之，此次計畫對我來說收益良多，許多收獲也是當初沒有預期到的附加價值，謝謝本項計畫，這五</w:t>
            </w:r>
            <w:proofErr w:type="gramStart"/>
            <w:r w:rsidRPr="00042272">
              <w:rPr>
                <w:rFonts w:ascii="標楷體" w:eastAsia="標楷體" w:hAnsi="標楷體" w:cs="Arial" w:hint="eastAsia"/>
                <w:color w:val="FF0000"/>
                <w:szCs w:val="24"/>
              </w:rPr>
              <w:t>個</w:t>
            </w:r>
            <w:proofErr w:type="gramEnd"/>
            <w:r w:rsidRPr="00042272">
              <w:rPr>
                <w:rFonts w:ascii="標楷體" w:eastAsia="標楷體" w:hAnsi="標楷體" w:cs="Arial" w:hint="eastAsia"/>
                <w:color w:val="FF0000"/>
                <w:szCs w:val="24"/>
              </w:rPr>
              <w:t>月說長不長說短不短，卻讓我總是期待著自己的成長。</w:t>
            </w:r>
          </w:p>
          <w:p w:rsidR="00B7041E" w:rsidRPr="00042272" w:rsidRDefault="00B7041E" w:rsidP="00B01427">
            <w:pPr>
              <w:pStyle w:val="a7"/>
              <w:ind w:leftChars="0" w:left="673" w:firstLineChars="0" w:firstLine="0"/>
              <w:rPr>
                <w:rFonts w:ascii="標楷體" w:eastAsia="標楷體" w:hAnsi="標楷體" w:cs="Arial"/>
                <w:color w:val="FF0000"/>
                <w:szCs w:val="24"/>
              </w:rPr>
            </w:pPr>
          </w:p>
          <w:p w:rsidR="00F2612C" w:rsidRPr="00042272" w:rsidRDefault="00F2612C" w:rsidP="00B01427">
            <w:pPr>
              <w:pStyle w:val="a7"/>
              <w:numPr>
                <w:ilvl w:val="0"/>
                <w:numId w:val="5"/>
              </w:numPr>
              <w:ind w:leftChars="0" w:left="673" w:firstLineChars="0"/>
              <w:rPr>
                <w:rFonts w:ascii="標楷體" w:eastAsia="標楷體" w:hAnsi="標楷體" w:cs="Arial"/>
                <w:color w:val="FF0000"/>
                <w:szCs w:val="24"/>
              </w:rPr>
            </w:pPr>
            <w:r w:rsidRPr="00042272">
              <w:rPr>
                <w:rFonts w:ascii="標楷體" w:eastAsia="標楷體" w:hAnsi="標楷體" w:cs="Arial" w:hint="eastAsia"/>
                <w:color w:val="FF0000"/>
                <w:szCs w:val="24"/>
              </w:rPr>
              <w:t>農學院-保健營養學系龐同學</w:t>
            </w:r>
          </w:p>
          <w:p w:rsidR="00B7041E" w:rsidRPr="00042272" w:rsidRDefault="00F2612C" w:rsidP="00B01427">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很感謝有機會可以參與這個學期的拔尖學習計畫，雖然我目前的計畫執行進度有一些</w:t>
            </w:r>
            <w:proofErr w:type="gramStart"/>
            <w:r w:rsidRPr="00042272">
              <w:rPr>
                <w:rFonts w:ascii="標楷體" w:eastAsia="標楷體" w:hAnsi="標楷體" w:cs="Arial" w:hint="eastAsia"/>
                <w:color w:val="FF0000"/>
                <w:szCs w:val="24"/>
              </w:rPr>
              <w:t>些</w:t>
            </w:r>
            <w:proofErr w:type="gramEnd"/>
            <w:r w:rsidRPr="00042272">
              <w:rPr>
                <w:rFonts w:ascii="標楷體" w:eastAsia="標楷體" w:hAnsi="標楷體" w:cs="Arial" w:hint="eastAsia"/>
                <w:color w:val="FF0000"/>
                <w:szCs w:val="24"/>
              </w:rPr>
              <w:t>的延遲，但近期我能在任課學習及課後複習上，在面對英文文獻的時候，感覺好像多懂了一點點，覺得英文好像正在緩慢進步的感覺，我覺得蠻開心的!因為這個學期有參與了拔尖學習計畫，讓我更能在平時忙碌當中，將學習英文的目標謹記在心。沒有因為課業內的忙碌學習就在喘息當中，就忘了想要提升英文的目標，而是在忙碌當中，雖然進度未必是全新投路的快速，但有持續的學習，我想應該是個拔尖學習計畫的目的。希望未來我也可以像這學期一樣努力的執行，好好在就學期間提升專業技能、語文能力等等，相信在未來肯定會更具有競爭力。</w:t>
            </w:r>
          </w:p>
          <w:p w:rsidR="00B7041E" w:rsidRPr="00C65D25" w:rsidRDefault="00F2612C" w:rsidP="00C65D25">
            <w:pPr>
              <w:pStyle w:val="a7"/>
              <w:ind w:leftChars="0" w:left="673" w:firstLineChars="0" w:firstLine="0"/>
              <w:rPr>
                <w:rFonts w:ascii="標楷體" w:eastAsia="標楷體" w:hAnsi="標楷體" w:cs="Arial"/>
                <w:color w:val="FF0000"/>
                <w:szCs w:val="24"/>
              </w:rPr>
            </w:pPr>
            <w:r w:rsidRPr="00042272">
              <w:rPr>
                <w:rFonts w:ascii="標楷體" w:eastAsia="標楷體" w:hAnsi="標楷體" w:cs="Arial" w:hint="eastAsia"/>
                <w:color w:val="FF0000"/>
                <w:szCs w:val="24"/>
              </w:rPr>
              <w:t xml:space="preserve">    參與了拔尖學習計畫後，讓我在忙碌的大三上課內</w:t>
            </w:r>
            <w:r w:rsidR="00C65D25">
              <w:rPr>
                <w:rFonts w:ascii="標楷體" w:eastAsia="標楷體" w:hAnsi="標楷體" w:cs="Arial" w:hint="eastAsia"/>
                <w:color w:val="FF0000"/>
                <w:szCs w:val="24"/>
              </w:rPr>
              <w:t>學習中，仍然有撥出一些心力在英文上的學習，如果沒有參與計畫，也許我的</w:t>
            </w:r>
            <w:r w:rsidRPr="00042272">
              <w:rPr>
                <w:rFonts w:ascii="標楷體" w:eastAsia="標楷體" w:hAnsi="標楷體" w:cs="Arial" w:hint="eastAsia"/>
                <w:color w:val="FF0000"/>
                <w:szCs w:val="24"/>
              </w:rPr>
              <w:t>學習的動力會漸漸隨時間削減，然後到下個學期的開學，又會再次有同樣的目標，這將會是無限循環，所以很感謝有機會</w:t>
            </w:r>
            <w:proofErr w:type="gramStart"/>
            <w:r w:rsidRPr="00042272">
              <w:rPr>
                <w:rFonts w:ascii="標楷體" w:eastAsia="標楷體" w:hAnsi="標楷體" w:cs="Arial" w:hint="eastAsia"/>
                <w:color w:val="FF0000"/>
                <w:szCs w:val="24"/>
              </w:rPr>
              <w:t>參與拔接學習</w:t>
            </w:r>
            <w:proofErr w:type="gramEnd"/>
            <w:r w:rsidRPr="00042272">
              <w:rPr>
                <w:rFonts w:ascii="標楷體" w:eastAsia="標楷體" w:hAnsi="標楷體" w:cs="Arial" w:hint="eastAsia"/>
                <w:color w:val="FF0000"/>
                <w:szCs w:val="24"/>
              </w:rPr>
              <w:t>計畫，讓我沒有在忙碌過程中，將學習英文的目標就此停滯。因此，在這樣的學習態度下，讓我也更提醒自己，儘管在忙碌，也要為了想要提升自己能力的事情上多堅持一下，不要太快就找藉口放棄!</w:t>
            </w:r>
          </w:p>
          <w:p w:rsidR="008866E8" w:rsidRPr="00B01427" w:rsidRDefault="008866E8" w:rsidP="00C65D25">
            <w:pPr>
              <w:ind w:leftChars="0" w:left="0" w:firstLineChars="0" w:firstLine="0"/>
              <w:rPr>
                <w:rFonts w:ascii="標楷體" w:eastAsia="標楷體" w:hAnsi="標楷體" w:cs="Arial"/>
                <w:color w:val="FF0000"/>
                <w:szCs w:val="24"/>
              </w:rPr>
            </w:pPr>
          </w:p>
          <w:p w:rsidR="000C3A3E" w:rsidRPr="00B01427" w:rsidRDefault="000C3A3E" w:rsidP="004B315D">
            <w:pPr>
              <w:ind w:leftChars="0" w:firstLineChars="0"/>
              <w:rPr>
                <w:rFonts w:ascii="標楷體" w:eastAsia="標楷體" w:hAnsi="標楷體" w:cs="Arial"/>
                <w:color w:val="FF0000"/>
                <w:szCs w:val="24"/>
              </w:rPr>
            </w:pPr>
          </w:p>
        </w:tc>
      </w:tr>
      <w:tr w:rsidR="00126173" w:rsidRPr="00412EB9" w:rsidTr="00F2227F">
        <w:trPr>
          <w:trHeight w:val="753"/>
          <w:jc w:val="center"/>
        </w:trPr>
        <w:tc>
          <w:tcPr>
            <w:tcW w:w="1334" w:type="dxa"/>
            <w:tcBorders>
              <w:left w:val="single" w:sz="12" w:space="0" w:color="auto"/>
            </w:tcBorders>
            <w:shd w:val="clear" w:color="auto" w:fill="auto"/>
            <w:vAlign w:val="center"/>
          </w:tcPr>
          <w:p w:rsidR="00126173" w:rsidRPr="00412EB9" w:rsidRDefault="008D1430" w:rsidP="0069581A">
            <w:pPr>
              <w:ind w:leftChars="37" w:left="89" w:firstLineChars="0" w:firstLine="0"/>
              <w:rPr>
                <w:rFonts w:ascii="Times New Roman" w:eastAsia="標楷體" w:hAnsi="標楷體"/>
                <w:b/>
                <w:szCs w:val="24"/>
              </w:rPr>
            </w:pPr>
            <w:r w:rsidRPr="00412EB9">
              <w:rPr>
                <w:rFonts w:ascii="Times New Roman" w:eastAsia="標楷體" w:hAnsi="標楷體" w:hint="eastAsia"/>
                <w:b/>
                <w:szCs w:val="24"/>
              </w:rPr>
              <w:lastRenderedPageBreak/>
              <w:t>活動照片</w:t>
            </w:r>
          </w:p>
          <w:p w:rsidR="00126173" w:rsidRPr="00412EB9" w:rsidRDefault="008D1430" w:rsidP="0069581A">
            <w:pPr>
              <w:ind w:leftChars="18" w:left="43" w:firstLineChars="0" w:firstLine="0"/>
              <w:rPr>
                <w:rFonts w:ascii="Times New Roman" w:eastAsia="標楷體" w:hAnsi="標楷體"/>
                <w:b/>
                <w:szCs w:val="24"/>
              </w:rPr>
            </w:pPr>
            <w:r w:rsidRPr="00412EB9">
              <w:rPr>
                <w:rFonts w:ascii="Arial" w:hAnsi="Arial" w:cs="Arial"/>
                <w:color w:val="696969"/>
                <w:spacing w:val="15"/>
                <w:sz w:val="18"/>
                <w:szCs w:val="18"/>
              </w:rPr>
              <w:t>(</w:t>
            </w:r>
            <w:r w:rsidRPr="00412EB9">
              <w:rPr>
                <w:rFonts w:ascii="Arial" w:hAnsi="Arial" w:cs="Arial"/>
                <w:color w:val="696969"/>
                <w:spacing w:val="15"/>
                <w:sz w:val="18"/>
                <w:szCs w:val="18"/>
              </w:rPr>
              <w:t>檔案大小以不超過</w:t>
            </w:r>
            <w:r w:rsidRPr="00412EB9">
              <w:rPr>
                <w:rFonts w:ascii="Arial" w:hAnsi="Arial" w:cs="Arial"/>
                <w:color w:val="696969"/>
                <w:spacing w:val="15"/>
                <w:sz w:val="18"/>
                <w:szCs w:val="18"/>
              </w:rPr>
              <w:t>2M</w:t>
            </w:r>
            <w:r w:rsidRPr="00412EB9">
              <w:rPr>
                <w:rFonts w:ascii="Arial" w:hAnsi="Arial" w:cs="Arial"/>
                <w:color w:val="696969"/>
                <w:spacing w:val="15"/>
                <w:sz w:val="18"/>
                <w:szCs w:val="18"/>
              </w:rPr>
              <w:t>為限</w:t>
            </w:r>
            <w:r w:rsidRPr="00412EB9">
              <w:rPr>
                <w:rFonts w:ascii="Arial" w:hAnsi="Arial" w:cs="Arial"/>
                <w:color w:val="696969"/>
                <w:spacing w:val="15"/>
                <w:sz w:val="18"/>
                <w:szCs w:val="18"/>
              </w:rPr>
              <w:t xml:space="preserve">) </w:t>
            </w:r>
          </w:p>
        </w:tc>
        <w:tc>
          <w:tcPr>
            <w:tcW w:w="6006" w:type="dxa"/>
            <w:tcBorders>
              <w:right w:val="single" w:sz="4" w:space="0" w:color="auto"/>
            </w:tcBorders>
            <w:shd w:val="clear" w:color="auto" w:fill="auto"/>
            <w:vAlign w:val="center"/>
          </w:tcPr>
          <w:p w:rsidR="00126173" w:rsidRPr="00412EB9" w:rsidRDefault="008D1430">
            <w:pPr>
              <w:ind w:left="360" w:hanging="240"/>
              <w:jc w:val="center"/>
              <w:rPr>
                <w:rFonts w:ascii="標楷體" w:eastAsia="標楷體" w:hAnsi="標楷體"/>
                <w:b/>
              </w:rPr>
            </w:pPr>
            <w:r w:rsidRPr="00412EB9">
              <w:rPr>
                <w:rFonts w:ascii="標楷體" w:eastAsia="標楷體" w:hAnsi="標楷體" w:hint="eastAsia"/>
                <w:b/>
              </w:rPr>
              <w:t>活動照片電子檔名稱</w:t>
            </w:r>
          </w:p>
          <w:p w:rsidR="00126173" w:rsidRPr="00412EB9" w:rsidRDefault="008D1430">
            <w:pPr>
              <w:ind w:left="360" w:hanging="240"/>
              <w:jc w:val="center"/>
              <w:rPr>
                <w:rFonts w:ascii="標楷體" w:eastAsia="標楷體" w:hAnsi="標楷體"/>
                <w:b/>
              </w:rPr>
            </w:pPr>
            <w:r w:rsidRPr="00412EB9">
              <w:rPr>
                <w:rFonts w:ascii="標楷體" w:eastAsia="標楷體" w:hAnsi="標楷體" w:hint="eastAsia"/>
                <w:b/>
              </w:rPr>
              <w:t>(請用英數檔名)</w:t>
            </w:r>
          </w:p>
        </w:tc>
        <w:tc>
          <w:tcPr>
            <w:tcW w:w="2937" w:type="dxa"/>
            <w:tcBorders>
              <w:left w:val="single" w:sz="4" w:space="0" w:color="auto"/>
              <w:right w:val="single" w:sz="12" w:space="0" w:color="auto"/>
            </w:tcBorders>
            <w:shd w:val="clear" w:color="auto" w:fill="auto"/>
            <w:vAlign w:val="center"/>
          </w:tcPr>
          <w:p w:rsidR="00126173" w:rsidRPr="00412EB9" w:rsidRDefault="008D1430">
            <w:pPr>
              <w:ind w:left="360" w:hanging="240"/>
              <w:jc w:val="center"/>
              <w:rPr>
                <w:rFonts w:ascii="標楷體" w:eastAsia="標楷體" w:hAnsi="標楷體"/>
                <w:b/>
              </w:rPr>
            </w:pPr>
            <w:r w:rsidRPr="00412EB9">
              <w:rPr>
                <w:rFonts w:ascii="標楷體" w:eastAsia="標楷體" w:hAnsi="標楷體" w:hint="eastAsia"/>
                <w:b/>
              </w:rPr>
              <w:t>活動照片內容說明(每張20字內)</w:t>
            </w:r>
          </w:p>
        </w:tc>
      </w:tr>
      <w:tr w:rsidR="00335EDB" w:rsidRPr="00412EB9" w:rsidTr="00F2227F">
        <w:trPr>
          <w:trHeight w:val="454"/>
          <w:jc w:val="center"/>
        </w:trPr>
        <w:tc>
          <w:tcPr>
            <w:tcW w:w="1334" w:type="dxa"/>
            <w:tcBorders>
              <w:left w:val="single" w:sz="12" w:space="0" w:color="auto"/>
            </w:tcBorders>
            <w:shd w:val="clear" w:color="auto" w:fill="auto"/>
            <w:vAlign w:val="center"/>
          </w:tcPr>
          <w:p w:rsidR="00335EDB" w:rsidRPr="00412EB9" w:rsidRDefault="00335EDB">
            <w:pPr>
              <w:ind w:left="360" w:hanging="240"/>
              <w:jc w:val="center"/>
              <w:rPr>
                <w:rFonts w:ascii="Times New Roman" w:eastAsia="標楷體" w:hAnsi="標楷體"/>
                <w:b/>
                <w:szCs w:val="24"/>
              </w:rPr>
            </w:pPr>
          </w:p>
        </w:tc>
        <w:tc>
          <w:tcPr>
            <w:tcW w:w="6006" w:type="dxa"/>
            <w:tcBorders>
              <w:right w:val="single" w:sz="4" w:space="0" w:color="auto"/>
            </w:tcBorders>
            <w:shd w:val="clear" w:color="auto" w:fill="auto"/>
            <w:vAlign w:val="center"/>
          </w:tcPr>
          <w:p w:rsidR="00335EDB" w:rsidRPr="00412EB9" w:rsidRDefault="00335EDB" w:rsidP="000A5390">
            <w:pPr>
              <w:ind w:leftChars="20" w:left="146" w:hangingChars="41" w:hanging="98"/>
              <w:jc w:val="center"/>
              <w:rPr>
                <w:rFonts w:ascii="標楷體" w:eastAsia="標楷體" w:hAnsi="標楷體"/>
                <w:noProof/>
              </w:rPr>
            </w:pPr>
          </w:p>
        </w:tc>
        <w:tc>
          <w:tcPr>
            <w:tcW w:w="2937" w:type="dxa"/>
            <w:tcBorders>
              <w:left w:val="single" w:sz="4" w:space="0" w:color="auto"/>
              <w:right w:val="single" w:sz="12" w:space="0" w:color="auto"/>
            </w:tcBorders>
            <w:shd w:val="clear" w:color="auto" w:fill="auto"/>
          </w:tcPr>
          <w:p w:rsidR="00335EDB" w:rsidRPr="00F80B01" w:rsidRDefault="00335EDB" w:rsidP="00D261DC">
            <w:pPr>
              <w:ind w:leftChars="20" w:left="146" w:hangingChars="41" w:hanging="98"/>
              <w:jc w:val="both"/>
              <w:rPr>
                <w:rFonts w:ascii="標楷體" w:eastAsia="標楷體" w:hAnsi="標楷體"/>
                <w:color w:val="000000" w:themeColor="text1"/>
              </w:rPr>
            </w:pPr>
          </w:p>
        </w:tc>
      </w:tr>
    </w:tbl>
    <w:p w:rsidR="00126173" w:rsidRDefault="00126173" w:rsidP="005C4B69">
      <w:pPr>
        <w:spacing w:line="480" w:lineRule="exact"/>
        <w:ind w:leftChars="20" w:left="146" w:hangingChars="41" w:hanging="98"/>
        <w:rPr>
          <w:rFonts w:ascii="標楷體" w:eastAsia="標楷體" w:hAnsi="標楷體"/>
          <w:szCs w:val="24"/>
        </w:rPr>
      </w:pPr>
    </w:p>
    <w:sectPr w:rsidR="00126173">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15B" w:rsidRDefault="00E6315B">
      <w:pPr>
        <w:ind w:left="360" w:hanging="240"/>
      </w:pPr>
      <w:r>
        <w:separator/>
      </w:r>
    </w:p>
  </w:endnote>
  <w:endnote w:type="continuationSeparator" w:id="0">
    <w:p w:rsidR="00E6315B" w:rsidRDefault="00E6315B">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jc w:val="center"/>
    </w:pPr>
    <w:r>
      <w:fldChar w:fldCharType="begin"/>
    </w:r>
    <w:r>
      <w:instrText xml:space="preserve"> PAGE   \* MERGEFORMAT </w:instrText>
    </w:r>
    <w:r>
      <w:fldChar w:fldCharType="separate"/>
    </w:r>
    <w:r w:rsidR="00D960D9" w:rsidRPr="00D960D9">
      <w:rPr>
        <w:noProof/>
        <w:lang w:val="zh-TW"/>
      </w:rPr>
      <w:t>7</w:t>
    </w:r>
    <w:r>
      <w:rPr>
        <w:lang w:val="zh-TW"/>
      </w:rPr>
      <w:fldChar w:fldCharType="end"/>
    </w:r>
  </w:p>
  <w:p w:rsidR="006E76ED" w:rsidRDefault="006E76ED">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15B" w:rsidRDefault="00E6315B">
      <w:pPr>
        <w:ind w:left="360" w:hanging="240"/>
      </w:pPr>
      <w:r>
        <w:separator/>
      </w:r>
    </w:p>
  </w:footnote>
  <w:footnote w:type="continuationSeparator" w:id="0">
    <w:p w:rsidR="00E6315B" w:rsidRDefault="00E6315B">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ED" w:rsidRDefault="006E76ED">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868"/>
    <w:multiLevelType w:val="hybridMultilevel"/>
    <w:tmpl w:val="7D5A462A"/>
    <w:lvl w:ilvl="0" w:tplc="04090001">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1" w15:restartNumberingAfterBreak="0">
    <w:nsid w:val="0D33057F"/>
    <w:multiLevelType w:val="hybridMultilevel"/>
    <w:tmpl w:val="5518F8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BE4408D"/>
    <w:multiLevelType w:val="hybridMultilevel"/>
    <w:tmpl w:val="C12EA642"/>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3" w15:restartNumberingAfterBreak="0">
    <w:nsid w:val="56874176"/>
    <w:multiLevelType w:val="hybridMultilevel"/>
    <w:tmpl w:val="1CE28354"/>
    <w:lvl w:ilvl="0" w:tplc="FFFFFFFF">
      <w:start w:val="1"/>
      <w:numFmt w:val="decimal"/>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79515916"/>
    <w:multiLevelType w:val="multilevel"/>
    <w:tmpl w:val="9AB0E070"/>
    <w:lvl w:ilvl="0">
      <w:start w:val="1"/>
      <w:numFmt w:val="taiwaneseCountingThousand"/>
      <w:lvlText w:val="(%1)"/>
      <w:lvlJc w:val="left"/>
      <w:pPr>
        <w:ind w:left="680" w:hanging="680"/>
      </w:pPr>
      <w:rPr>
        <w:rFonts w:hint="default"/>
      </w:rPr>
    </w:lvl>
    <w:lvl w:ilvl="1">
      <w:start w:val="1"/>
      <w:numFmt w:val="decimal"/>
      <w:lvlText w:val="%2."/>
      <w:lvlJc w:val="left"/>
      <w:pPr>
        <w:ind w:left="1531" w:hanging="907"/>
      </w:pPr>
      <w:rPr>
        <w:rFonts w:hint="default"/>
        <w:color w:val="auto"/>
      </w:rPr>
    </w:lvl>
    <w:lvl w:ilvl="2">
      <w:start w:val="1"/>
      <w:numFmt w:val="lowerLetter"/>
      <w:lvlText w:val="(%3)"/>
      <w:lvlJc w:val="right"/>
      <w:pPr>
        <w:tabs>
          <w:tab w:val="num" w:pos="1531"/>
        </w:tabs>
        <w:ind w:left="1644" w:hanging="113"/>
      </w:pPr>
      <w:rPr>
        <w:rFonts w:ascii="Times New Roman" w:hAnsi="Times New Roman" w:hint="default"/>
        <w:caps w:val="0"/>
      </w:rPr>
    </w:lvl>
    <w:lvl w:ilvl="3">
      <w:start w:val="1"/>
      <w:numFmt w:val="bullet"/>
      <w:lvlText w:val=""/>
      <w:lvlJc w:val="left"/>
      <w:pPr>
        <w:ind w:left="2160" w:hanging="480"/>
      </w:pPr>
      <w:rPr>
        <w:rFonts w:ascii="Symbol" w:hAnsi="Symbol" w:hint="default"/>
        <w:color w:val="auto"/>
      </w:rPr>
    </w:lvl>
    <w:lvl w:ilvl="4">
      <w:start w:val="1"/>
      <w:numFmt w:val="ideographTraditional"/>
      <w:lvlText w:val="%5、"/>
      <w:lvlJc w:val="left"/>
      <w:pPr>
        <w:ind w:left="2640" w:hanging="480"/>
      </w:pPr>
      <w:rPr>
        <w:rFonts w:hint="eastAsia"/>
      </w:rPr>
    </w:lvl>
    <w:lvl w:ilvl="5">
      <w:start w:val="1"/>
      <w:numFmt w:val="lowerRoman"/>
      <w:lvlText w:val="%6."/>
      <w:lvlJc w:val="right"/>
      <w:pPr>
        <w:ind w:left="3120" w:hanging="480"/>
      </w:pPr>
      <w:rPr>
        <w:rFonts w:hint="eastAsia"/>
      </w:rPr>
    </w:lvl>
    <w:lvl w:ilvl="6">
      <w:start w:val="1"/>
      <w:numFmt w:val="decimal"/>
      <w:lvlText w:val="%7."/>
      <w:lvlJc w:val="left"/>
      <w:pPr>
        <w:ind w:left="3600" w:hanging="480"/>
      </w:pPr>
      <w:rPr>
        <w:rFonts w:hint="eastAsia"/>
      </w:rPr>
    </w:lvl>
    <w:lvl w:ilvl="7">
      <w:start w:val="1"/>
      <w:numFmt w:val="ideographTraditional"/>
      <w:lvlText w:val="%8、"/>
      <w:lvlJc w:val="left"/>
      <w:pPr>
        <w:ind w:left="4080" w:hanging="480"/>
      </w:pPr>
      <w:rPr>
        <w:rFonts w:hint="eastAsia"/>
      </w:rPr>
    </w:lvl>
    <w:lvl w:ilvl="8">
      <w:start w:val="1"/>
      <w:numFmt w:val="lowerRoman"/>
      <w:lvlText w:val="%9."/>
      <w:lvlJc w:val="right"/>
      <w:pPr>
        <w:ind w:left="4560" w:hanging="480"/>
      </w:pPr>
      <w:rPr>
        <w:rFonts w:hint="eastAsia"/>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13C3"/>
    <w:rsid w:val="000058F1"/>
    <w:rsid w:val="00007860"/>
    <w:rsid w:val="0001193E"/>
    <w:rsid w:val="00013526"/>
    <w:rsid w:val="00014DF2"/>
    <w:rsid w:val="000223B4"/>
    <w:rsid w:val="000257E0"/>
    <w:rsid w:val="000328FB"/>
    <w:rsid w:val="00033373"/>
    <w:rsid w:val="0003671F"/>
    <w:rsid w:val="00042272"/>
    <w:rsid w:val="00047D2F"/>
    <w:rsid w:val="00053916"/>
    <w:rsid w:val="000562F5"/>
    <w:rsid w:val="000611E4"/>
    <w:rsid w:val="000619B6"/>
    <w:rsid w:val="00080EF3"/>
    <w:rsid w:val="00092FC2"/>
    <w:rsid w:val="000A15BA"/>
    <w:rsid w:val="000A5390"/>
    <w:rsid w:val="000A6A08"/>
    <w:rsid w:val="000A788A"/>
    <w:rsid w:val="000B249E"/>
    <w:rsid w:val="000B2CB4"/>
    <w:rsid w:val="000B6E7D"/>
    <w:rsid w:val="000B768D"/>
    <w:rsid w:val="000C3A3E"/>
    <w:rsid w:val="000C3F28"/>
    <w:rsid w:val="000D26DA"/>
    <w:rsid w:val="000D618D"/>
    <w:rsid w:val="000D6B5E"/>
    <w:rsid w:val="000D6B66"/>
    <w:rsid w:val="000E236E"/>
    <w:rsid w:val="000E57E3"/>
    <w:rsid w:val="000F4505"/>
    <w:rsid w:val="000F5736"/>
    <w:rsid w:val="00101343"/>
    <w:rsid w:val="00102E13"/>
    <w:rsid w:val="001112E5"/>
    <w:rsid w:val="00113A69"/>
    <w:rsid w:val="001147CC"/>
    <w:rsid w:val="001153D4"/>
    <w:rsid w:val="00117987"/>
    <w:rsid w:val="00120BF8"/>
    <w:rsid w:val="00121B7F"/>
    <w:rsid w:val="00124497"/>
    <w:rsid w:val="0012581D"/>
    <w:rsid w:val="00126173"/>
    <w:rsid w:val="00126501"/>
    <w:rsid w:val="001272BF"/>
    <w:rsid w:val="001340DC"/>
    <w:rsid w:val="001343C5"/>
    <w:rsid w:val="001343D5"/>
    <w:rsid w:val="001369F7"/>
    <w:rsid w:val="0014348C"/>
    <w:rsid w:val="00150C69"/>
    <w:rsid w:val="0015616E"/>
    <w:rsid w:val="00157BE4"/>
    <w:rsid w:val="00160661"/>
    <w:rsid w:val="001611F6"/>
    <w:rsid w:val="00181BF9"/>
    <w:rsid w:val="001857D9"/>
    <w:rsid w:val="00187211"/>
    <w:rsid w:val="001900A4"/>
    <w:rsid w:val="0019347C"/>
    <w:rsid w:val="00193E9D"/>
    <w:rsid w:val="001A05D9"/>
    <w:rsid w:val="001B2EC9"/>
    <w:rsid w:val="001B2F52"/>
    <w:rsid w:val="001C2F9D"/>
    <w:rsid w:val="001D1647"/>
    <w:rsid w:val="001D3FED"/>
    <w:rsid w:val="001D69E7"/>
    <w:rsid w:val="001E032E"/>
    <w:rsid w:val="001E096A"/>
    <w:rsid w:val="001E20BE"/>
    <w:rsid w:val="001F4E0E"/>
    <w:rsid w:val="001F5351"/>
    <w:rsid w:val="001F567D"/>
    <w:rsid w:val="001F5D3A"/>
    <w:rsid w:val="001F6707"/>
    <w:rsid w:val="00207F4D"/>
    <w:rsid w:val="002104F7"/>
    <w:rsid w:val="00211B4C"/>
    <w:rsid w:val="002169A7"/>
    <w:rsid w:val="00216FD4"/>
    <w:rsid w:val="002179CE"/>
    <w:rsid w:val="002250FA"/>
    <w:rsid w:val="00237DDB"/>
    <w:rsid w:val="00241ADA"/>
    <w:rsid w:val="00245459"/>
    <w:rsid w:val="002460B7"/>
    <w:rsid w:val="002509F1"/>
    <w:rsid w:val="00255453"/>
    <w:rsid w:val="00255AC6"/>
    <w:rsid w:val="00276E36"/>
    <w:rsid w:val="00277136"/>
    <w:rsid w:val="002775BB"/>
    <w:rsid w:val="00283886"/>
    <w:rsid w:val="00286534"/>
    <w:rsid w:val="0029232C"/>
    <w:rsid w:val="00294189"/>
    <w:rsid w:val="002A14C6"/>
    <w:rsid w:val="002A50E6"/>
    <w:rsid w:val="002A614C"/>
    <w:rsid w:val="002A6931"/>
    <w:rsid w:val="002A7631"/>
    <w:rsid w:val="002B1169"/>
    <w:rsid w:val="002B11FE"/>
    <w:rsid w:val="002B1B80"/>
    <w:rsid w:val="002C16CD"/>
    <w:rsid w:val="002C3344"/>
    <w:rsid w:val="002C5A88"/>
    <w:rsid w:val="002D26C3"/>
    <w:rsid w:val="002D42B7"/>
    <w:rsid w:val="002D5A00"/>
    <w:rsid w:val="002F0F4A"/>
    <w:rsid w:val="002F2F6D"/>
    <w:rsid w:val="002F5811"/>
    <w:rsid w:val="002F7A26"/>
    <w:rsid w:val="00303B6F"/>
    <w:rsid w:val="003064DE"/>
    <w:rsid w:val="0030720A"/>
    <w:rsid w:val="0030775B"/>
    <w:rsid w:val="003143B6"/>
    <w:rsid w:val="00314B09"/>
    <w:rsid w:val="00316C8D"/>
    <w:rsid w:val="003265A2"/>
    <w:rsid w:val="00330FED"/>
    <w:rsid w:val="00335EDB"/>
    <w:rsid w:val="0034070E"/>
    <w:rsid w:val="003408A7"/>
    <w:rsid w:val="003428BC"/>
    <w:rsid w:val="00344BAB"/>
    <w:rsid w:val="00354279"/>
    <w:rsid w:val="00354423"/>
    <w:rsid w:val="00355651"/>
    <w:rsid w:val="00357A57"/>
    <w:rsid w:val="00360EED"/>
    <w:rsid w:val="0036455D"/>
    <w:rsid w:val="003645C9"/>
    <w:rsid w:val="00364F6B"/>
    <w:rsid w:val="0036584F"/>
    <w:rsid w:val="003735B9"/>
    <w:rsid w:val="00374DA3"/>
    <w:rsid w:val="0039191C"/>
    <w:rsid w:val="00396561"/>
    <w:rsid w:val="003A3DF4"/>
    <w:rsid w:val="003A588B"/>
    <w:rsid w:val="003A5F35"/>
    <w:rsid w:val="003A71DF"/>
    <w:rsid w:val="003A766D"/>
    <w:rsid w:val="003A7DBF"/>
    <w:rsid w:val="003B14DE"/>
    <w:rsid w:val="003B4B0C"/>
    <w:rsid w:val="003C3901"/>
    <w:rsid w:val="003C4882"/>
    <w:rsid w:val="003D2B26"/>
    <w:rsid w:val="003D30A2"/>
    <w:rsid w:val="003D449D"/>
    <w:rsid w:val="003D4BCE"/>
    <w:rsid w:val="003E5BE5"/>
    <w:rsid w:val="003E6F40"/>
    <w:rsid w:val="003F3936"/>
    <w:rsid w:val="003F549C"/>
    <w:rsid w:val="003F61D5"/>
    <w:rsid w:val="003F7A1E"/>
    <w:rsid w:val="004038AD"/>
    <w:rsid w:val="00405D30"/>
    <w:rsid w:val="00410E13"/>
    <w:rsid w:val="00412EB9"/>
    <w:rsid w:val="00412FE5"/>
    <w:rsid w:val="0041688F"/>
    <w:rsid w:val="004341BC"/>
    <w:rsid w:val="0043518B"/>
    <w:rsid w:val="004362E9"/>
    <w:rsid w:val="0044218A"/>
    <w:rsid w:val="004471C9"/>
    <w:rsid w:val="00450289"/>
    <w:rsid w:val="00450A32"/>
    <w:rsid w:val="00455F76"/>
    <w:rsid w:val="00457A1E"/>
    <w:rsid w:val="00462DEE"/>
    <w:rsid w:val="00463425"/>
    <w:rsid w:val="00472EC1"/>
    <w:rsid w:val="0048017E"/>
    <w:rsid w:val="00482F74"/>
    <w:rsid w:val="00483051"/>
    <w:rsid w:val="004840B1"/>
    <w:rsid w:val="0049067B"/>
    <w:rsid w:val="0049366B"/>
    <w:rsid w:val="00496AD7"/>
    <w:rsid w:val="004A258D"/>
    <w:rsid w:val="004A29ED"/>
    <w:rsid w:val="004B0042"/>
    <w:rsid w:val="004B25B2"/>
    <w:rsid w:val="004B315D"/>
    <w:rsid w:val="004B4231"/>
    <w:rsid w:val="004B4E40"/>
    <w:rsid w:val="004B6F50"/>
    <w:rsid w:val="004B7372"/>
    <w:rsid w:val="004C6020"/>
    <w:rsid w:val="004D14AF"/>
    <w:rsid w:val="004D2258"/>
    <w:rsid w:val="004D252C"/>
    <w:rsid w:val="004D4FBB"/>
    <w:rsid w:val="004D5C88"/>
    <w:rsid w:val="004D60DA"/>
    <w:rsid w:val="004D6240"/>
    <w:rsid w:val="004D6489"/>
    <w:rsid w:val="004E4531"/>
    <w:rsid w:val="004E47C5"/>
    <w:rsid w:val="004E539A"/>
    <w:rsid w:val="004E54B5"/>
    <w:rsid w:val="004F085E"/>
    <w:rsid w:val="004F2494"/>
    <w:rsid w:val="004F26AB"/>
    <w:rsid w:val="004F2D15"/>
    <w:rsid w:val="005031B4"/>
    <w:rsid w:val="00504642"/>
    <w:rsid w:val="0050513A"/>
    <w:rsid w:val="00505D09"/>
    <w:rsid w:val="005154D4"/>
    <w:rsid w:val="00515AF1"/>
    <w:rsid w:val="005162D3"/>
    <w:rsid w:val="005168DA"/>
    <w:rsid w:val="005218A7"/>
    <w:rsid w:val="005236F7"/>
    <w:rsid w:val="00525DF5"/>
    <w:rsid w:val="005354F8"/>
    <w:rsid w:val="00540A2A"/>
    <w:rsid w:val="005429A4"/>
    <w:rsid w:val="00544A49"/>
    <w:rsid w:val="00544FF4"/>
    <w:rsid w:val="00546109"/>
    <w:rsid w:val="00552264"/>
    <w:rsid w:val="0055275B"/>
    <w:rsid w:val="005558E5"/>
    <w:rsid w:val="00562725"/>
    <w:rsid w:val="00566683"/>
    <w:rsid w:val="00570096"/>
    <w:rsid w:val="0057201E"/>
    <w:rsid w:val="005724A3"/>
    <w:rsid w:val="005740B2"/>
    <w:rsid w:val="005849EC"/>
    <w:rsid w:val="00584F6D"/>
    <w:rsid w:val="00592CC9"/>
    <w:rsid w:val="00597DCA"/>
    <w:rsid w:val="005A6B2B"/>
    <w:rsid w:val="005B0C4C"/>
    <w:rsid w:val="005C11F5"/>
    <w:rsid w:val="005C1673"/>
    <w:rsid w:val="005C4B69"/>
    <w:rsid w:val="005D3EFB"/>
    <w:rsid w:val="005D448C"/>
    <w:rsid w:val="005D6050"/>
    <w:rsid w:val="005E1591"/>
    <w:rsid w:val="005F099D"/>
    <w:rsid w:val="005F29BD"/>
    <w:rsid w:val="005F4883"/>
    <w:rsid w:val="00603F7C"/>
    <w:rsid w:val="00616C34"/>
    <w:rsid w:val="00617A20"/>
    <w:rsid w:val="00617A41"/>
    <w:rsid w:val="00624CD0"/>
    <w:rsid w:val="0063334A"/>
    <w:rsid w:val="0063626E"/>
    <w:rsid w:val="00636A77"/>
    <w:rsid w:val="00652E4C"/>
    <w:rsid w:val="00652E8D"/>
    <w:rsid w:val="00654D8D"/>
    <w:rsid w:val="00656733"/>
    <w:rsid w:val="006627FD"/>
    <w:rsid w:val="006647F3"/>
    <w:rsid w:val="00664EBD"/>
    <w:rsid w:val="0066608F"/>
    <w:rsid w:val="00666FF4"/>
    <w:rsid w:val="00667215"/>
    <w:rsid w:val="00667DD0"/>
    <w:rsid w:val="00672A11"/>
    <w:rsid w:val="00676AF2"/>
    <w:rsid w:val="00681005"/>
    <w:rsid w:val="00683471"/>
    <w:rsid w:val="00684CAE"/>
    <w:rsid w:val="0069581A"/>
    <w:rsid w:val="006A6977"/>
    <w:rsid w:val="006B3051"/>
    <w:rsid w:val="006B368D"/>
    <w:rsid w:val="006B6C9F"/>
    <w:rsid w:val="006C52BB"/>
    <w:rsid w:val="006C58CC"/>
    <w:rsid w:val="006E0A0F"/>
    <w:rsid w:val="006E353F"/>
    <w:rsid w:val="006E76ED"/>
    <w:rsid w:val="006F2E8D"/>
    <w:rsid w:val="006F4B02"/>
    <w:rsid w:val="006F7BD7"/>
    <w:rsid w:val="007001D4"/>
    <w:rsid w:val="0070235E"/>
    <w:rsid w:val="007044D3"/>
    <w:rsid w:val="00712122"/>
    <w:rsid w:val="0071322A"/>
    <w:rsid w:val="00720CC8"/>
    <w:rsid w:val="00720CC9"/>
    <w:rsid w:val="00721127"/>
    <w:rsid w:val="00725499"/>
    <w:rsid w:val="00737B27"/>
    <w:rsid w:val="0075415F"/>
    <w:rsid w:val="00772347"/>
    <w:rsid w:val="00784A2B"/>
    <w:rsid w:val="00787F6F"/>
    <w:rsid w:val="0079038A"/>
    <w:rsid w:val="00791708"/>
    <w:rsid w:val="00791B82"/>
    <w:rsid w:val="007941E6"/>
    <w:rsid w:val="00794C72"/>
    <w:rsid w:val="00796D3D"/>
    <w:rsid w:val="007A0B99"/>
    <w:rsid w:val="007A2CF6"/>
    <w:rsid w:val="007A2DC5"/>
    <w:rsid w:val="007A43DE"/>
    <w:rsid w:val="007A5A7B"/>
    <w:rsid w:val="007A6C4E"/>
    <w:rsid w:val="007A7EB1"/>
    <w:rsid w:val="007B5278"/>
    <w:rsid w:val="007B623C"/>
    <w:rsid w:val="007C0A5F"/>
    <w:rsid w:val="007C450B"/>
    <w:rsid w:val="007D0B0E"/>
    <w:rsid w:val="007D4150"/>
    <w:rsid w:val="007D5CFA"/>
    <w:rsid w:val="007E3255"/>
    <w:rsid w:val="007E3D38"/>
    <w:rsid w:val="007E4FBE"/>
    <w:rsid w:val="007F257F"/>
    <w:rsid w:val="007F47C6"/>
    <w:rsid w:val="007F6C1D"/>
    <w:rsid w:val="0080056B"/>
    <w:rsid w:val="0080415B"/>
    <w:rsid w:val="00812348"/>
    <w:rsid w:val="00814324"/>
    <w:rsid w:val="00821128"/>
    <w:rsid w:val="00831778"/>
    <w:rsid w:val="008328BE"/>
    <w:rsid w:val="00835F6D"/>
    <w:rsid w:val="008424F1"/>
    <w:rsid w:val="008431EE"/>
    <w:rsid w:val="00843CFA"/>
    <w:rsid w:val="00845FB9"/>
    <w:rsid w:val="008479C4"/>
    <w:rsid w:val="00853CDB"/>
    <w:rsid w:val="00856191"/>
    <w:rsid w:val="008706E5"/>
    <w:rsid w:val="0087165A"/>
    <w:rsid w:val="00872AE2"/>
    <w:rsid w:val="008737D0"/>
    <w:rsid w:val="00875037"/>
    <w:rsid w:val="00877B25"/>
    <w:rsid w:val="00882DE0"/>
    <w:rsid w:val="00883668"/>
    <w:rsid w:val="008866E8"/>
    <w:rsid w:val="008927D2"/>
    <w:rsid w:val="00892EFE"/>
    <w:rsid w:val="008A6FB5"/>
    <w:rsid w:val="008B1BEA"/>
    <w:rsid w:val="008B4AE5"/>
    <w:rsid w:val="008C42B5"/>
    <w:rsid w:val="008C5846"/>
    <w:rsid w:val="008D1289"/>
    <w:rsid w:val="008D1430"/>
    <w:rsid w:val="008D3D95"/>
    <w:rsid w:val="008D5BE1"/>
    <w:rsid w:val="008D670E"/>
    <w:rsid w:val="008E4C06"/>
    <w:rsid w:val="008E6190"/>
    <w:rsid w:val="008E72B9"/>
    <w:rsid w:val="008F1184"/>
    <w:rsid w:val="008F2888"/>
    <w:rsid w:val="008F5994"/>
    <w:rsid w:val="00907704"/>
    <w:rsid w:val="00911F60"/>
    <w:rsid w:val="00914500"/>
    <w:rsid w:val="009167F9"/>
    <w:rsid w:val="009203EF"/>
    <w:rsid w:val="00921F4C"/>
    <w:rsid w:val="00923853"/>
    <w:rsid w:val="00925E39"/>
    <w:rsid w:val="00932071"/>
    <w:rsid w:val="009332C9"/>
    <w:rsid w:val="00935D33"/>
    <w:rsid w:val="0093746A"/>
    <w:rsid w:val="00943598"/>
    <w:rsid w:val="009438DC"/>
    <w:rsid w:val="00945576"/>
    <w:rsid w:val="00965A7B"/>
    <w:rsid w:val="00967FEC"/>
    <w:rsid w:val="0097052F"/>
    <w:rsid w:val="00973C69"/>
    <w:rsid w:val="009768B6"/>
    <w:rsid w:val="00982C6F"/>
    <w:rsid w:val="0098372D"/>
    <w:rsid w:val="00984B04"/>
    <w:rsid w:val="00991839"/>
    <w:rsid w:val="009923CC"/>
    <w:rsid w:val="009926A6"/>
    <w:rsid w:val="00992E67"/>
    <w:rsid w:val="00992F86"/>
    <w:rsid w:val="00995862"/>
    <w:rsid w:val="009A0A2F"/>
    <w:rsid w:val="009A2FD0"/>
    <w:rsid w:val="009A3DF2"/>
    <w:rsid w:val="009A3FA4"/>
    <w:rsid w:val="009A4887"/>
    <w:rsid w:val="009A7A12"/>
    <w:rsid w:val="009B0D63"/>
    <w:rsid w:val="009B165F"/>
    <w:rsid w:val="009B40BB"/>
    <w:rsid w:val="009B5D05"/>
    <w:rsid w:val="009B614C"/>
    <w:rsid w:val="009B647D"/>
    <w:rsid w:val="009C68C4"/>
    <w:rsid w:val="009D0A74"/>
    <w:rsid w:val="009D2AA4"/>
    <w:rsid w:val="009E0EED"/>
    <w:rsid w:val="009E12F6"/>
    <w:rsid w:val="009E2F05"/>
    <w:rsid w:val="009E76B0"/>
    <w:rsid w:val="009F2CFD"/>
    <w:rsid w:val="009F4DE5"/>
    <w:rsid w:val="00A0605D"/>
    <w:rsid w:val="00A0699E"/>
    <w:rsid w:val="00A11E5D"/>
    <w:rsid w:val="00A2455E"/>
    <w:rsid w:val="00A31265"/>
    <w:rsid w:val="00A32E54"/>
    <w:rsid w:val="00A36E0F"/>
    <w:rsid w:val="00A372A4"/>
    <w:rsid w:val="00A44424"/>
    <w:rsid w:val="00A45E48"/>
    <w:rsid w:val="00A462F3"/>
    <w:rsid w:val="00A47DAA"/>
    <w:rsid w:val="00A5045B"/>
    <w:rsid w:val="00A53C82"/>
    <w:rsid w:val="00A5427D"/>
    <w:rsid w:val="00A555FD"/>
    <w:rsid w:val="00A56231"/>
    <w:rsid w:val="00A60E47"/>
    <w:rsid w:val="00A67DF9"/>
    <w:rsid w:val="00A735F7"/>
    <w:rsid w:val="00A7480A"/>
    <w:rsid w:val="00A860F7"/>
    <w:rsid w:val="00A94945"/>
    <w:rsid w:val="00A96CEE"/>
    <w:rsid w:val="00AA06FD"/>
    <w:rsid w:val="00AA1183"/>
    <w:rsid w:val="00AA1C4F"/>
    <w:rsid w:val="00AA32E4"/>
    <w:rsid w:val="00AA3AB1"/>
    <w:rsid w:val="00AA6D86"/>
    <w:rsid w:val="00AA746D"/>
    <w:rsid w:val="00AB1734"/>
    <w:rsid w:val="00AB1D36"/>
    <w:rsid w:val="00AB5147"/>
    <w:rsid w:val="00AB51FD"/>
    <w:rsid w:val="00AB5346"/>
    <w:rsid w:val="00AC1584"/>
    <w:rsid w:val="00AC4A9B"/>
    <w:rsid w:val="00AE1A9C"/>
    <w:rsid w:val="00AE76DF"/>
    <w:rsid w:val="00AF006C"/>
    <w:rsid w:val="00AF2470"/>
    <w:rsid w:val="00AF75D0"/>
    <w:rsid w:val="00B01427"/>
    <w:rsid w:val="00B02818"/>
    <w:rsid w:val="00B1410E"/>
    <w:rsid w:val="00B147EC"/>
    <w:rsid w:val="00B1579A"/>
    <w:rsid w:val="00B16785"/>
    <w:rsid w:val="00B167BD"/>
    <w:rsid w:val="00B1692F"/>
    <w:rsid w:val="00B175F8"/>
    <w:rsid w:val="00B211B7"/>
    <w:rsid w:val="00B22FDB"/>
    <w:rsid w:val="00B23FF5"/>
    <w:rsid w:val="00B2713B"/>
    <w:rsid w:val="00B3409A"/>
    <w:rsid w:val="00B34FC2"/>
    <w:rsid w:val="00B35402"/>
    <w:rsid w:val="00B36239"/>
    <w:rsid w:val="00B4195B"/>
    <w:rsid w:val="00B41E14"/>
    <w:rsid w:val="00B4367A"/>
    <w:rsid w:val="00B4472D"/>
    <w:rsid w:val="00B5503E"/>
    <w:rsid w:val="00B55F25"/>
    <w:rsid w:val="00B60931"/>
    <w:rsid w:val="00B7041E"/>
    <w:rsid w:val="00B70978"/>
    <w:rsid w:val="00B74D75"/>
    <w:rsid w:val="00B77EA2"/>
    <w:rsid w:val="00B84724"/>
    <w:rsid w:val="00B84A98"/>
    <w:rsid w:val="00B910F1"/>
    <w:rsid w:val="00B92094"/>
    <w:rsid w:val="00BA069C"/>
    <w:rsid w:val="00BA167F"/>
    <w:rsid w:val="00BA36B7"/>
    <w:rsid w:val="00BA7DBC"/>
    <w:rsid w:val="00BB0698"/>
    <w:rsid w:val="00BB122D"/>
    <w:rsid w:val="00BB5CD8"/>
    <w:rsid w:val="00BC3E3C"/>
    <w:rsid w:val="00BC55D2"/>
    <w:rsid w:val="00BC6224"/>
    <w:rsid w:val="00BC640C"/>
    <w:rsid w:val="00BC679C"/>
    <w:rsid w:val="00BD018E"/>
    <w:rsid w:val="00BD3495"/>
    <w:rsid w:val="00BD5CCF"/>
    <w:rsid w:val="00BD622A"/>
    <w:rsid w:val="00BD7F59"/>
    <w:rsid w:val="00BE0ACD"/>
    <w:rsid w:val="00BE0FF5"/>
    <w:rsid w:val="00BE28E6"/>
    <w:rsid w:val="00BE2A7B"/>
    <w:rsid w:val="00BE3EFA"/>
    <w:rsid w:val="00BF3682"/>
    <w:rsid w:val="00BF3F8F"/>
    <w:rsid w:val="00BF4BA2"/>
    <w:rsid w:val="00C01CFA"/>
    <w:rsid w:val="00C02940"/>
    <w:rsid w:val="00C02BD9"/>
    <w:rsid w:val="00C05572"/>
    <w:rsid w:val="00C061DC"/>
    <w:rsid w:val="00C10948"/>
    <w:rsid w:val="00C11270"/>
    <w:rsid w:val="00C1255B"/>
    <w:rsid w:val="00C13E12"/>
    <w:rsid w:val="00C152B8"/>
    <w:rsid w:val="00C1647E"/>
    <w:rsid w:val="00C2477E"/>
    <w:rsid w:val="00C30894"/>
    <w:rsid w:val="00C360EE"/>
    <w:rsid w:val="00C36D05"/>
    <w:rsid w:val="00C3711E"/>
    <w:rsid w:val="00C41776"/>
    <w:rsid w:val="00C549D4"/>
    <w:rsid w:val="00C55A68"/>
    <w:rsid w:val="00C55F49"/>
    <w:rsid w:val="00C56F8D"/>
    <w:rsid w:val="00C61B34"/>
    <w:rsid w:val="00C61E50"/>
    <w:rsid w:val="00C65D25"/>
    <w:rsid w:val="00C674E9"/>
    <w:rsid w:val="00C75BA7"/>
    <w:rsid w:val="00C75D09"/>
    <w:rsid w:val="00C923DA"/>
    <w:rsid w:val="00C97142"/>
    <w:rsid w:val="00CA2F2C"/>
    <w:rsid w:val="00CA392F"/>
    <w:rsid w:val="00CA4058"/>
    <w:rsid w:val="00CA720A"/>
    <w:rsid w:val="00CA789C"/>
    <w:rsid w:val="00CB0934"/>
    <w:rsid w:val="00CC2195"/>
    <w:rsid w:val="00CC3263"/>
    <w:rsid w:val="00CC351D"/>
    <w:rsid w:val="00CC4CAD"/>
    <w:rsid w:val="00CC5B0E"/>
    <w:rsid w:val="00CC6007"/>
    <w:rsid w:val="00CD0C6E"/>
    <w:rsid w:val="00CD6B1E"/>
    <w:rsid w:val="00CD6CF8"/>
    <w:rsid w:val="00CE79B4"/>
    <w:rsid w:val="00CF3DF3"/>
    <w:rsid w:val="00CF6CE0"/>
    <w:rsid w:val="00CF7E0D"/>
    <w:rsid w:val="00D00B70"/>
    <w:rsid w:val="00D06226"/>
    <w:rsid w:val="00D07C58"/>
    <w:rsid w:val="00D11659"/>
    <w:rsid w:val="00D15BB2"/>
    <w:rsid w:val="00D16A29"/>
    <w:rsid w:val="00D17A99"/>
    <w:rsid w:val="00D24ADF"/>
    <w:rsid w:val="00D2526A"/>
    <w:rsid w:val="00D261DC"/>
    <w:rsid w:val="00D37AC6"/>
    <w:rsid w:val="00D44E90"/>
    <w:rsid w:val="00D45978"/>
    <w:rsid w:val="00D45CAA"/>
    <w:rsid w:val="00D47A2C"/>
    <w:rsid w:val="00D61A2A"/>
    <w:rsid w:val="00D64C7E"/>
    <w:rsid w:val="00D657B4"/>
    <w:rsid w:val="00D746A9"/>
    <w:rsid w:val="00D75B97"/>
    <w:rsid w:val="00D80DE5"/>
    <w:rsid w:val="00D8364E"/>
    <w:rsid w:val="00D9258C"/>
    <w:rsid w:val="00D93F2E"/>
    <w:rsid w:val="00D960D9"/>
    <w:rsid w:val="00DA0C20"/>
    <w:rsid w:val="00DA393E"/>
    <w:rsid w:val="00DA7E21"/>
    <w:rsid w:val="00DB5541"/>
    <w:rsid w:val="00DB743A"/>
    <w:rsid w:val="00DC30A6"/>
    <w:rsid w:val="00DC6D2A"/>
    <w:rsid w:val="00DD0E5F"/>
    <w:rsid w:val="00DE4D3C"/>
    <w:rsid w:val="00E03EC0"/>
    <w:rsid w:val="00E05A23"/>
    <w:rsid w:val="00E06B9D"/>
    <w:rsid w:val="00E100FE"/>
    <w:rsid w:val="00E14D3B"/>
    <w:rsid w:val="00E23030"/>
    <w:rsid w:val="00E23D55"/>
    <w:rsid w:val="00E2554E"/>
    <w:rsid w:val="00E37638"/>
    <w:rsid w:val="00E516F2"/>
    <w:rsid w:val="00E54DDB"/>
    <w:rsid w:val="00E57463"/>
    <w:rsid w:val="00E604C4"/>
    <w:rsid w:val="00E6182D"/>
    <w:rsid w:val="00E630C3"/>
    <w:rsid w:val="00E6315B"/>
    <w:rsid w:val="00E667CB"/>
    <w:rsid w:val="00E70B4B"/>
    <w:rsid w:val="00E71E26"/>
    <w:rsid w:val="00E74610"/>
    <w:rsid w:val="00E74BEF"/>
    <w:rsid w:val="00E77093"/>
    <w:rsid w:val="00E83F85"/>
    <w:rsid w:val="00E86519"/>
    <w:rsid w:val="00E90271"/>
    <w:rsid w:val="00E93505"/>
    <w:rsid w:val="00E9468D"/>
    <w:rsid w:val="00EA2189"/>
    <w:rsid w:val="00EA597E"/>
    <w:rsid w:val="00EA5BA6"/>
    <w:rsid w:val="00EB0811"/>
    <w:rsid w:val="00EB2C02"/>
    <w:rsid w:val="00EC4DDC"/>
    <w:rsid w:val="00ED4716"/>
    <w:rsid w:val="00EE03B1"/>
    <w:rsid w:val="00EE173F"/>
    <w:rsid w:val="00EE2775"/>
    <w:rsid w:val="00EF0C35"/>
    <w:rsid w:val="00EF0FD9"/>
    <w:rsid w:val="00EF74DB"/>
    <w:rsid w:val="00F01582"/>
    <w:rsid w:val="00F04E0D"/>
    <w:rsid w:val="00F21BF7"/>
    <w:rsid w:val="00F2227F"/>
    <w:rsid w:val="00F23059"/>
    <w:rsid w:val="00F253A1"/>
    <w:rsid w:val="00F2612C"/>
    <w:rsid w:val="00F321AD"/>
    <w:rsid w:val="00F33136"/>
    <w:rsid w:val="00F33C19"/>
    <w:rsid w:val="00F356AF"/>
    <w:rsid w:val="00F419F7"/>
    <w:rsid w:val="00F52604"/>
    <w:rsid w:val="00F6020D"/>
    <w:rsid w:val="00F62732"/>
    <w:rsid w:val="00F63D7C"/>
    <w:rsid w:val="00F719C1"/>
    <w:rsid w:val="00F72A7E"/>
    <w:rsid w:val="00F80921"/>
    <w:rsid w:val="00F80B01"/>
    <w:rsid w:val="00F84C25"/>
    <w:rsid w:val="00F85AE6"/>
    <w:rsid w:val="00F90777"/>
    <w:rsid w:val="00F90D9B"/>
    <w:rsid w:val="00F93E1C"/>
    <w:rsid w:val="00F96A0F"/>
    <w:rsid w:val="00F973A6"/>
    <w:rsid w:val="00FA3C12"/>
    <w:rsid w:val="00FA3CD5"/>
    <w:rsid w:val="00FA62C9"/>
    <w:rsid w:val="00FA6FD9"/>
    <w:rsid w:val="00FA7899"/>
    <w:rsid w:val="00FB6A67"/>
    <w:rsid w:val="00FC0D4D"/>
    <w:rsid w:val="00FD23E3"/>
    <w:rsid w:val="00FE123B"/>
    <w:rsid w:val="00FE74D3"/>
    <w:rsid w:val="00FF1A61"/>
    <w:rsid w:val="00FF2F30"/>
    <w:rsid w:val="00FF395C"/>
    <w:rsid w:val="00FF4C34"/>
    <w:rsid w:val="00FF6245"/>
    <w:rsid w:val="00FF77EB"/>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588E71"/>
  <w15:docId w15:val="{A6EA40B7-EF68-4621-B264-93A8A15C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6F2"/>
    <w:pPr>
      <w:ind w:leftChars="50" w:left="150" w:hangingChars="100" w:hanging="100"/>
    </w:pPr>
  </w:style>
  <w:style w:type="paragraph" w:styleId="2">
    <w:name w:val="heading 2"/>
    <w:basedOn w:val="a"/>
    <w:link w:val="20"/>
    <w:uiPriority w:val="9"/>
    <w:qFormat/>
    <w:rsid w:val="004D5C88"/>
    <w:pPr>
      <w:spacing w:before="100" w:beforeAutospacing="1" w:after="100" w:afterAutospacing="1"/>
      <w:ind w:leftChars="0" w:left="0" w:firstLineChars="0" w:firstLine="0"/>
      <w:outlineLvl w:val="1"/>
    </w:pPr>
    <w:rPr>
      <w:rFonts w:ascii="新細明體" w:eastAsia="新細明體" w:hAnsi="新細明體" w:cs="新細明體"/>
      <w:b/>
      <w:bCs/>
      <w:kern w:val="0"/>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customStyle="1" w:styleId="a4">
    <w:name w:val="頁首 字元"/>
    <w:basedOn w:val="a0"/>
    <w:link w:val="a3"/>
    <w:uiPriority w:val="99"/>
    <w:rPr>
      <w:sz w:val="20"/>
      <w:szCs w:val="20"/>
    </w:rPr>
  </w:style>
  <w:style w:type="paragraph" w:styleId="a5">
    <w:name w:val="footer"/>
    <w:basedOn w:val="a"/>
    <w:link w:val="a6"/>
    <w:uiPriority w:val="99"/>
    <w:pPr>
      <w:tabs>
        <w:tab w:val="center" w:pos="4153"/>
        <w:tab w:val="right" w:pos="8306"/>
      </w:tabs>
    </w:pPr>
    <w:rPr>
      <w:sz w:val="20"/>
      <w:szCs w:val="20"/>
    </w:rPr>
  </w:style>
  <w:style w:type="character" w:customStyle="1" w:styleId="a6">
    <w:name w:val="頁尾 字元"/>
    <w:basedOn w:val="a0"/>
    <w:link w:val="a5"/>
    <w:uiPriority w:val="99"/>
    <w:rPr>
      <w:sz w:val="20"/>
      <w:szCs w:val="20"/>
    </w:rPr>
  </w:style>
  <w:style w:type="paragraph" w:styleId="a7">
    <w:name w:val="List Paragraph"/>
    <w:basedOn w:val="a"/>
    <w:uiPriority w:val="34"/>
    <w:qFormat/>
    <w:rsid w:val="00286534"/>
    <w:pPr>
      <w:ind w:leftChars="200" w:left="480"/>
    </w:pPr>
  </w:style>
  <w:style w:type="character" w:customStyle="1" w:styleId="20">
    <w:name w:val="標題 2 字元"/>
    <w:basedOn w:val="a0"/>
    <w:link w:val="2"/>
    <w:uiPriority w:val="9"/>
    <w:rsid w:val="004D5C88"/>
    <w:rPr>
      <w:rFonts w:ascii="新細明體" w:eastAsia="新細明體" w:hAnsi="新細明體" w:cs="新細明體"/>
      <w:b/>
      <w:bCs/>
      <w:kern w:val="0"/>
      <w:sz w:val="36"/>
      <w:szCs w:val="36"/>
    </w:rPr>
  </w:style>
  <w:style w:type="character" w:styleId="a8">
    <w:name w:val="Strong"/>
    <w:basedOn w:val="a0"/>
    <w:uiPriority w:val="22"/>
    <w:qFormat/>
    <w:rsid w:val="004D5C88"/>
    <w:rPr>
      <w:b/>
      <w:bCs/>
    </w:rPr>
  </w:style>
  <w:style w:type="table" w:styleId="a9">
    <w:name w:val="Table Grid"/>
    <w:basedOn w:val="a1"/>
    <w:uiPriority w:val="59"/>
    <w:rsid w:val="004D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F62732"/>
    <w:rPr>
      <w:color w:val="0000FF"/>
      <w:u w:val="single"/>
    </w:rPr>
  </w:style>
  <w:style w:type="table" w:customStyle="1" w:styleId="4-16">
    <w:name w:val="格線表格 4 - 輔色 16"/>
    <w:basedOn w:val="a1"/>
    <w:next w:val="4-1"/>
    <w:uiPriority w:val="49"/>
    <w:rsid w:val="0029232C"/>
    <w:rPr>
      <w:rFonts w:eastAsia="新細明體" w:hAnsi="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4-1">
    <w:name w:val="Grid Table 4 Accent 1"/>
    <w:basedOn w:val="a1"/>
    <w:uiPriority w:val="49"/>
    <w:rsid w:val="0029232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211">
      <w:bodyDiv w:val="1"/>
      <w:marLeft w:val="0"/>
      <w:marRight w:val="0"/>
      <w:marTop w:val="0"/>
      <w:marBottom w:val="0"/>
      <w:divBdr>
        <w:top w:val="none" w:sz="0" w:space="0" w:color="auto"/>
        <w:left w:val="none" w:sz="0" w:space="0" w:color="auto"/>
        <w:bottom w:val="none" w:sz="0" w:space="0" w:color="auto"/>
        <w:right w:val="none" w:sz="0" w:space="0" w:color="auto"/>
      </w:divBdr>
    </w:div>
    <w:div w:id="12732136">
      <w:bodyDiv w:val="1"/>
      <w:marLeft w:val="0"/>
      <w:marRight w:val="0"/>
      <w:marTop w:val="0"/>
      <w:marBottom w:val="0"/>
      <w:divBdr>
        <w:top w:val="none" w:sz="0" w:space="0" w:color="auto"/>
        <w:left w:val="none" w:sz="0" w:space="0" w:color="auto"/>
        <w:bottom w:val="none" w:sz="0" w:space="0" w:color="auto"/>
        <w:right w:val="none" w:sz="0" w:space="0" w:color="auto"/>
      </w:divBdr>
    </w:div>
    <w:div w:id="18360321">
      <w:bodyDiv w:val="1"/>
      <w:marLeft w:val="0"/>
      <w:marRight w:val="0"/>
      <w:marTop w:val="0"/>
      <w:marBottom w:val="0"/>
      <w:divBdr>
        <w:top w:val="none" w:sz="0" w:space="0" w:color="auto"/>
        <w:left w:val="none" w:sz="0" w:space="0" w:color="auto"/>
        <w:bottom w:val="none" w:sz="0" w:space="0" w:color="auto"/>
        <w:right w:val="none" w:sz="0" w:space="0" w:color="auto"/>
      </w:divBdr>
    </w:div>
    <w:div w:id="24328732">
      <w:bodyDiv w:val="1"/>
      <w:marLeft w:val="0"/>
      <w:marRight w:val="0"/>
      <w:marTop w:val="0"/>
      <w:marBottom w:val="0"/>
      <w:divBdr>
        <w:top w:val="none" w:sz="0" w:space="0" w:color="auto"/>
        <w:left w:val="none" w:sz="0" w:space="0" w:color="auto"/>
        <w:bottom w:val="none" w:sz="0" w:space="0" w:color="auto"/>
        <w:right w:val="none" w:sz="0" w:space="0" w:color="auto"/>
      </w:divBdr>
    </w:div>
    <w:div w:id="69081259">
      <w:bodyDiv w:val="1"/>
      <w:marLeft w:val="0"/>
      <w:marRight w:val="0"/>
      <w:marTop w:val="0"/>
      <w:marBottom w:val="0"/>
      <w:divBdr>
        <w:top w:val="none" w:sz="0" w:space="0" w:color="auto"/>
        <w:left w:val="none" w:sz="0" w:space="0" w:color="auto"/>
        <w:bottom w:val="none" w:sz="0" w:space="0" w:color="auto"/>
        <w:right w:val="none" w:sz="0" w:space="0" w:color="auto"/>
      </w:divBdr>
    </w:div>
    <w:div w:id="73170478">
      <w:bodyDiv w:val="1"/>
      <w:marLeft w:val="0"/>
      <w:marRight w:val="0"/>
      <w:marTop w:val="0"/>
      <w:marBottom w:val="0"/>
      <w:divBdr>
        <w:top w:val="none" w:sz="0" w:space="0" w:color="auto"/>
        <w:left w:val="none" w:sz="0" w:space="0" w:color="auto"/>
        <w:bottom w:val="none" w:sz="0" w:space="0" w:color="auto"/>
        <w:right w:val="none" w:sz="0" w:space="0" w:color="auto"/>
      </w:divBdr>
    </w:div>
    <w:div w:id="109280055">
      <w:bodyDiv w:val="1"/>
      <w:marLeft w:val="0"/>
      <w:marRight w:val="0"/>
      <w:marTop w:val="0"/>
      <w:marBottom w:val="0"/>
      <w:divBdr>
        <w:top w:val="none" w:sz="0" w:space="0" w:color="auto"/>
        <w:left w:val="none" w:sz="0" w:space="0" w:color="auto"/>
        <w:bottom w:val="none" w:sz="0" w:space="0" w:color="auto"/>
        <w:right w:val="none" w:sz="0" w:space="0" w:color="auto"/>
      </w:divBdr>
    </w:div>
    <w:div w:id="120269928">
      <w:bodyDiv w:val="1"/>
      <w:marLeft w:val="0"/>
      <w:marRight w:val="0"/>
      <w:marTop w:val="0"/>
      <w:marBottom w:val="0"/>
      <w:divBdr>
        <w:top w:val="none" w:sz="0" w:space="0" w:color="auto"/>
        <w:left w:val="none" w:sz="0" w:space="0" w:color="auto"/>
        <w:bottom w:val="none" w:sz="0" w:space="0" w:color="auto"/>
        <w:right w:val="none" w:sz="0" w:space="0" w:color="auto"/>
      </w:divBdr>
    </w:div>
    <w:div w:id="124275985">
      <w:bodyDiv w:val="1"/>
      <w:marLeft w:val="0"/>
      <w:marRight w:val="0"/>
      <w:marTop w:val="0"/>
      <w:marBottom w:val="0"/>
      <w:divBdr>
        <w:top w:val="none" w:sz="0" w:space="0" w:color="auto"/>
        <w:left w:val="none" w:sz="0" w:space="0" w:color="auto"/>
        <w:bottom w:val="none" w:sz="0" w:space="0" w:color="auto"/>
        <w:right w:val="none" w:sz="0" w:space="0" w:color="auto"/>
      </w:divBdr>
    </w:div>
    <w:div w:id="149910565">
      <w:bodyDiv w:val="1"/>
      <w:marLeft w:val="0"/>
      <w:marRight w:val="0"/>
      <w:marTop w:val="0"/>
      <w:marBottom w:val="0"/>
      <w:divBdr>
        <w:top w:val="none" w:sz="0" w:space="0" w:color="auto"/>
        <w:left w:val="none" w:sz="0" w:space="0" w:color="auto"/>
        <w:bottom w:val="none" w:sz="0" w:space="0" w:color="auto"/>
        <w:right w:val="none" w:sz="0" w:space="0" w:color="auto"/>
      </w:divBdr>
    </w:div>
    <w:div w:id="195894451">
      <w:bodyDiv w:val="1"/>
      <w:marLeft w:val="0"/>
      <w:marRight w:val="0"/>
      <w:marTop w:val="0"/>
      <w:marBottom w:val="0"/>
      <w:divBdr>
        <w:top w:val="none" w:sz="0" w:space="0" w:color="auto"/>
        <w:left w:val="none" w:sz="0" w:space="0" w:color="auto"/>
        <w:bottom w:val="none" w:sz="0" w:space="0" w:color="auto"/>
        <w:right w:val="none" w:sz="0" w:space="0" w:color="auto"/>
      </w:divBdr>
    </w:div>
    <w:div w:id="233904940">
      <w:bodyDiv w:val="1"/>
      <w:marLeft w:val="0"/>
      <w:marRight w:val="0"/>
      <w:marTop w:val="0"/>
      <w:marBottom w:val="0"/>
      <w:divBdr>
        <w:top w:val="none" w:sz="0" w:space="0" w:color="auto"/>
        <w:left w:val="none" w:sz="0" w:space="0" w:color="auto"/>
        <w:bottom w:val="none" w:sz="0" w:space="0" w:color="auto"/>
        <w:right w:val="none" w:sz="0" w:space="0" w:color="auto"/>
      </w:divBdr>
    </w:div>
    <w:div w:id="235407506">
      <w:bodyDiv w:val="1"/>
      <w:marLeft w:val="0"/>
      <w:marRight w:val="0"/>
      <w:marTop w:val="0"/>
      <w:marBottom w:val="0"/>
      <w:divBdr>
        <w:top w:val="none" w:sz="0" w:space="0" w:color="auto"/>
        <w:left w:val="none" w:sz="0" w:space="0" w:color="auto"/>
        <w:bottom w:val="none" w:sz="0" w:space="0" w:color="auto"/>
        <w:right w:val="none" w:sz="0" w:space="0" w:color="auto"/>
      </w:divBdr>
    </w:div>
    <w:div w:id="295839547">
      <w:bodyDiv w:val="1"/>
      <w:marLeft w:val="0"/>
      <w:marRight w:val="0"/>
      <w:marTop w:val="0"/>
      <w:marBottom w:val="0"/>
      <w:divBdr>
        <w:top w:val="none" w:sz="0" w:space="0" w:color="auto"/>
        <w:left w:val="none" w:sz="0" w:space="0" w:color="auto"/>
        <w:bottom w:val="none" w:sz="0" w:space="0" w:color="auto"/>
        <w:right w:val="none" w:sz="0" w:space="0" w:color="auto"/>
      </w:divBdr>
    </w:div>
    <w:div w:id="336730034">
      <w:bodyDiv w:val="1"/>
      <w:marLeft w:val="0"/>
      <w:marRight w:val="0"/>
      <w:marTop w:val="0"/>
      <w:marBottom w:val="0"/>
      <w:divBdr>
        <w:top w:val="none" w:sz="0" w:space="0" w:color="auto"/>
        <w:left w:val="none" w:sz="0" w:space="0" w:color="auto"/>
        <w:bottom w:val="none" w:sz="0" w:space="0" w:color="auto"/>
        <w:right w:val="none" w:sz="0" w:space="0" w:color="auto"/>
      </w:divBdr>
    </w:div>
    <w:div w:id="359211008">
      <w:bodyDiv w:val="1"/>
      <w:marLeft w:val="0"/>
      <w:marRight w:val="0"/>
      <w:marTop w:val="0"/>
      <w:marBottom w:val="0"/>
      <w:divBdr>
        <w:top w:val="none" w:sz="0" w:space="0" w:color="auto"/>
        <w:left w:val="none" w:sz="0" w:space="0" w:color="auto"/>
        <w:bottom w:val="none" w:sz="0" w:space="0" w:color="auto"/>
        <w:right w:val="none" w:sz="0" w:space="0" w:color="auto"/>
      </w:divBdr>
    </w:div>
    <w:div w:id="368334020">
      <w:bodyDiv w:val="1"/>
      <w:marLeft w:val="0"/>
      <w:marRight w:val="0"/>
      <w:marTop w:val="0"/>
      <w:marBottom w:val="0"/>
      <w:divBdr>
        <w:top w:val="none" w:sz="0" w:space="0" w:color="auto"/>
        <w:left w:val="none" w:sz="0" w:space="0" w:color="auto"/>
        <w:bottom w:val="none" w:sz="0" w:space="0" w:color="auto"/>
        <w:right w:val="none" w:sz="0" w:space="0" w:color="auto"/>
      </w:divBdr>
    </w:div>
    <w:div w:id="382294634">
      <w:bodyDiv w:val="1"/>
      <w:marLeft w:val="0"/>
      <w:marRight w:val="0"/>
      <w:marTop w:val="0"/>
      <w:marBottom w:val="0"/>
      <w:divBdr>
        <w:top w:val="none" w:sz="0" w:space="0" w:color="auto"/>
        <w:left w:val="none" w:sz="0" w:space="0" w:color="auto"/>
        <w:bottom w:val="none" w:sz="0" w:space="0" w:color="auto"/>
        <w:right w:val="none" w:sz="0" w:space="0" w:color="auto"/>
      </w:divBdr>
    </w:div>
    <w:div w:id="399794581">
      <w:bodyDiv w:val="1"/>
      <w:marLeft w:val="0"/>
      <w:marRight w:val="0"/>
      <w:marTop w:val="0"/>
      <w:marBottom w:val="0"/>
      <w:divBdr>
        <w:top w:val="none" w:sz="0" w:space="0" w:color="auto"/>
        <w:left w:val="none" w:sz="0" w:space="0" w:color="auto"/>
        <w:bottom w:val="none" w:sz="0" w:space="0" w:color="auto"/>
        <w:right w:val="none" w:sz="0" w:space="0" w:color="auto"/>
      </w:divBdr>
    </w:div>
    <w:div w:id="408039860">
      <w:bodyDiv w:val="1"/>
      <w:marLeft w:val="0"/>
      <w:marRight w:val="0"/>
      <w:marTop w:val="0"/>
      <w:marBottom w:val="0"/>
      <w:divBdr>
        <w:top w:val="none" w:sz="0" w:space="0" w:color="auto"/>
        <w:left w:val="none" w:sz="0" w:space="0" w:color="auto"/>
        <w:bottom w:val="none" w:sz="0" w:space="0" w:color="auto"/>
        <w:right w:val="none" w:sz="0" w:space="0" w:color="auto"/>
      </w:divBdr>
    </w:div>
    <w:div w:id="450127636">
      <w:bodyDiv w:val="1"/>
      <w:marLeft w:val="0"/>
      <w:marRight w:val="0"/>
      <w:marTop w:val="0"/>
      <w:marBottom w:val="0"/>
      <w:divBdr>
        <w:top w:val="none" w:sz="0" w:space="0" w:color="auto"/>
        <w:left w:val="none" w:sz="0" w:space="0" w:color="auto"/>
        <w:bottom w:val="none" w:sz="0" w:space="0" w:color="auto"/>
        <w:right w:val="none" w:sz="0" w:space="0" w:color="auto"/>
      </w:divBdr>
    </w:div>
    <w:div w:id="455106227">
      <w:bodyDiv w:val="1"/>
      <w:marLeft w:val="0"/>
      <w:marRight w:val="0"/>
      <w:marTop w:val="0"/>
      <w:marBottom w:val="0"/>
      <w:divBdr>
        <w:top w:val="none" w:sz="0" w:space="0" w:color="auto"/>
        <w:left w:val="none" w:sz="0" w:space="0" w:color="auto"/>
        <w:bottom w:val="none" w:sz="0" w:space="0" w:color="auto"/>
        <w:right w:val="none" w:sz="0" w:space="0" w:color="auto"/>
      </w:divBdr>
    </w:div>
    <w:div w:id="468326081">
      <w:bodyDiv w:val="1"/>
      <w:marLeft w:val="0"/>
      <w:marRight w:val="0"/>
      <w:marTop w:val="0"/>
      <w:marBottom w:val="0"/>
      <w:divBdr>
        <w:top w:val="none" w:sz="0" w:space="0" w:color="auto"/>
        <w:left w:val="none" w:sz="0" w:space="0" w:color="auto"/>
        <w:bottom w:val="none" w:sz="0" w:space="0" w:color="auto"/>
        <w:right w:val="none" w:sz="0" w:space="0" w:color="auto"/>
      </w:divBdr>
    </w:div>
    <w:div w:id="483468095">
      <w:bodyDiv w:val="1"/>
      <w:marLeft w:val="0"/>
      <w:marRight w:val="0"/>
      <w:marTop w:val="0"/>
      <w:marBottom w:val="0"/>
      <w:divBdr>
        <w:top w:val="none" w:sz="0" w:space="0" w:color="auto"/>
        <w:left w:val="none" w:sz="0" w:space="0" w:color="auto"/>
        <w:bottom w:val="none" w:sz="0" w:space="0" w:color="auto"/>
        <w:right w:val="none" w:sz="0" w:space="0" w:color="auto"/>
      </w:divBdr>
    </w:div>
    <w:div w:id="499586377">
      <w:bodyDiv w:val="1"/>
      <w:marLeft w:val="0"/>
      <w:marRight w:val="0"/>
      <w:marTop w:val="0"/>
      <w:marBottom w:val="0"/>
      <w:divBdr>
        <w:top w:val="none" w:sz="0" w:space="0" w:color="auto"/>
        <w:left w:val="none" w:sz="0" w:space="0" w:color="auto"/>
        <w:bottom w:val="none" w:sz="0" w:space="0" w:color="auto"/>
        <w:right w:val="none" w:sz="0" w:space="0" w:color="auto"/>
      </w:divBdr>
    </w:div>
    <w:div w:id="501627556">
      <w:bodyDiv w:val="1"/>
      <w:marLeft w:val="0"/>
      <w:marRight w:val="0"/>
      <w:marTop w:val="0"/>
      <w:marBottom w:val="0"/>
      <w:divBdr>
        <w:top w:val="none" w:sz="0" w:space="0" w:color="auto"/>
        <w:left w:val="none" w:sz="0" w:space="0" w:color="auto"/>
        <w:bottom w:val="none" w:sz="0" w:space="0" w:color="auto"/>
        <w:right w:val="none" w:sz="0" w:space="0" w:color="auto"/>
      </w:divBdr>
    </w:div>
    <w:div w:id="513764743">
      <w:bodyDiv w:val="1"/>
      <w:marLeft w:val="0"/>
      <w:marRight w:val="0"/>
      <w:marTop w:val="0"/>
      <w:marBottom w:val="0"/>
      <w:divBdr>
        <w:top w:val="none" w:sz="0" w:space="0" w:color="auto"/>
        <w:left w:val="none" w:sz="0" w:space="0" w:color="auto"/>
        <w:bottom w:val="none" w:sz="0" w:space="0" w:color="auto"/>
        <w:right w:val="none" w:sz="0" w:space="0" w:color="auto"/>
      </w:divBdr>
    </w:div>
    <w:div w:id="545677787">
      <w:bodyDiv w:val="1"/>
      <w:marLeft w:val="0"/>
      <w:marRight w:val="0"/>
      <w:marTop w:val="0"/>
      <w:marBottom w:val="0"/>
      <w:divBdr>
        <w:top w:val="none" w:sz="0" w:space="0" w:color="auto"/>
        <w:left w:val="none" w:sz="0" w:space="0" w:color="auto"/>
        <w:bottom w:val="none" w:sz="0" w:space="0" w:color="auto"/>
        <w:right w:val="none" w:sz="0" w:space="0" w:color="auto"/>
      </w:divBdr>
    </w:div>
    <w:div w:id="570239783">
      <w:bodyDiv w:val="1"/>
      <w:marLeft w:val="0"/>
      <w:marRight w:val="0"/>
      <w:marTop w:val="0"/>
      <w:marBottom w:val="0"/>
      <w:divBdr>
        <w:top w:val="none" w:sz="0" w:space="0" w:color="auto"/>
        <w:left w:val="none" w:sz="0" w:space="0" w:color="auto"/>
        <w:bottom w:val="none" w:sz="0" w:space="0" w:color="auto"/>
        <w:right w:val="none" w:sz="0" w:space="0" w:color="auto"/>
      </w:divBdr>
    </w:div>
    <w:div w:id="577178889">
      <w:bodyDiv w:val="1"/>
      <w:marLeft w:val="0"/>
      <w:marRight w:val="0"/>
      <w:marTop w:val="0"/>
      <w:marBottom w:val="0"/>
      <w:divBdr>
        <w:top w:val="none" w:sz="0" w:space="0" w:color="auto"/>
        <w:left w:val="none" w:sz="0" w:space="0" w:color="auto"/>
        <w:bottom w:val="none" w:sz="0" w:space="0" w:color="auto"/>
        <w:right w:val="none" w:sz="0" w:space="0" w:color="auto"/>
      </w:divBdr>
    </w:div>
    <w:div w:id="584459768">
      <w:bodyDiv w:val="1"/>
      <w:marLeft w:val="0"/>
      <w:marRight w:val="0"/>
      <w:marTop w:val="0"/>
      <w:marBottom w:val="0"/>
      <w:divBdr>
        <w:top w:val="none" w:sz="0" w:space="0" w:color="auto"/>
        <w:left w:val="none" w:sz="0" w:space="0" w:color="auto"/>
        <w:bottom w:val="none" w:sz="0" w:space="0" w:color="auto"/>
        <w:right w:val="none" w:sz="0" w:space="0" w:color="auto"/>
      </w:divBdr>
    </w:div>
    <w:div w:id="627205490">
      <w:bodyDiv w:val="1"/>
      <w:marLeft w:val="0"/>
      <w:marRight w:val="0"/>
      <w:marTop w:val="0"/>
      <w:marBottom w:val="0"/>
      <w:divBdr>
        <w:top w:val="none" w:sz="0" w:space="0" w:color="auto"/>
        <w:left w:val="none" w:sz="0" w:space="0" w:color="auto"/>
        <w:bottom w:val="none" w:sz="0" w:space="0" w:color="auto"/>
        <w:right w:val="none" w:sz="0" w:space="0" w:color="auto"/>
      </w:divBdr>
    </w:div>
    <w:div w:id="646790163">
      <w:bodyDiv w:val="1"/>
      <w:marLeft w:val="0"/>
      <w:marRight w:val="0"/>
      <w:marTop w:val="0"/>
      <w:marBottom w:val="0"/>
      <w:divBdr>
        <w:top w:val="none" w:sz="0" w:space="0" w:color="auto"/>
        <w:left w:val="none" w:sz="0" w:space="0" w:color="auto"/>
        <w:bottom w:val="none" w:sz="0" w:space="0" w:color="auto"/>
        <w:right w:val="none" w:sz="0" w:space="0" w:color="auto"/>
      </w:divBdr>
    </w:div>
    <w:div w:id="651065454">
      <w:bodyDiv w:val="1"/>
      <w:marLeft w:val="0"/>
      <w:marRight w:val="0"/>
      <w:marTop w:val="0"/>
      <w:marBottom w:val="0"/>
      <w:divBdr>
        <w:top w:val="none" w:sz="0" w:space="0" w:color="auto"/>
        <w:left w:val="none" w:sz="0" w:space="0" w:color="auto"/>
        <w:bottom w:val="none" w:sz="0" w:space="0" w:color="auto"/>
        <w:right w:val="none" w:sz="0" w:space="0" w:color="auto"/>
      </w:divBdr>
    </w:div>
    <w:div w:id="656424649">
      <w:bodyDiv w:val="1"/>
      <w:marLeft w:val="0"/>
      <w:marRight w:val="0"/>
      <w:marTop w:val="0"/>
      <w:marBottom w:val="0"/>
      <w:divBdr>
        <w:top w:val="none" w:sz="0" w:space="0" w:color="auto"/>
        <w:left w:val="none" w:sz="0" w:space="0" w:color="auto"/>
        <w:bottom w:val="none" w:sz="0" w:space="0" w:color="auto"/>
        <w:right w:val="none" w:sz="0" w:space="0" w:color="auto"/>
      </w:divBdr>
    </w:div>
    <w:div w:id="678389194">
      <w:bodyDiv w:val="1"/>
      <w:marLeft w:val="0"/>
      <w:marRight w:val="0"/>
      <w:marTop w:val="0"/>
      <w:marBottom w:val="0"/>
      <w:divBdr>
        <w:top w:val="none" w:sz="0" w:space="0" w:color="auto"/>
        <w:left w:val="none" w:sz="0" w:space="0" w:color="auto"/>
        <w:bottom w:val="none" w:sz="0" w:space="0" w:color="auto"/>
        <w:right w:val="none" w:sz="0" w:space="0" w:color="auto"/>
      </w:divBdr>
    </w:div>
    <w:div w:id="738989339">
      <w:bodyDiv w:val="1"/>
      <w:marLeft w:val="0"/>
      <w:marRight w:val="0"/>
      <w:marTop w:val="0"/>
      <w:marBottom w:val="0"/>
      <w:divBdr>
        <w:top w:val="none" w:sz="0" w:space="0" w:color="auto"/>
        <w:left w:val="none" w:sz="0" w:space="0" w:color="auto"/>
        <w:bottom w:val="none" w:sz="0" w:space="0" w:color="auto"/>
        <w:right w:val="none" w:sz="0" w:space="0" w:color="auto"/>
      </w:divBdr>
    </w:div>
    <w:div w:id="847982260">
      <w:bodyDiv w:val="1"/>
      <w:marLeft w:val="0"/>
      <w:marRight w:val="0"/>
      <w:marTop w:val="0"/>
      <w:marBottom w:val="0"/>
      <w:divBdr>
        <w:top w:val="none" w:sz="0" w:space="0" w:color="auto"/>
        <w:left w:val="none" w:sz="0" w:space="0" w:color="auto"/>
        <w:bottom w:val="none" w:sz="0" w:space="0" w:color="auto"/>
        <w:right w:val="none" w:sz="0" w:space="0" w:color="auto"/>
      </w:divBdr>
    </w:div>
    <w:div w:id="861437474">
      <w:bodyDiv w:val="1"/>
      <w:marLeft w:val="0"/>
      <w:marRight w:val="0"/>
      <w:marTop w:val="0"/>
      <w:marBottom w:val="0"/>
      <w:divBdr>
        <w:top w:val="none" w:sz="0" w:space="0" w:color="auto"/>
        <w:left w:val="none" w:sz="0" w:space="0" w:color="auto"/>
        <w:bottom w:val="none" w:sz="0" w:space="0" w:color="auto"/>
        <w:right w:val="none" w:sz="0" w:space="0" w:color="auto"/>
      </w:divBdr>
    </w:div>
    <w:div w:id="980117527">
      <w:bodyDiv w:val="1"/>
      <w:marLeft w:val="0"/>
      <w:marRight w:val="0"/>
      <w:marTop w:val="0"/>
      <w:marBottom w:val="0"/>
      <w:divBdr>
        <w:top w:val="none" w:sz="0" w:space="0" w:color="auto"/>
        <w:left w:val="none" w:sz="0" w:space="0" w:color="auto"/>
        <w:bottom w:val="none" w:sz="0" w:space="0" w:color="auto"/>
        <w:right w:val="none" w:sz="0" w:space="0" w:color="auto"/>
      </w:divBdr>
    </w:div>
    <w:div w:id="1011762231">
      <w:bodyDiv w:val="1"/>
      <w:marLeft w:val="0"/>
      <w:marRight w:val="0"/>
      <w:marTop w:val="0"/>
      <w:marBottom w:val="0"/>
      <w:divBdr>
        <w:top w:val="none" w:sz="0" w:space="0" w:color="auto"/>
        <w:left w:val="none" w:sz="0" w:space="0" w:color="auto"/>
        <w:bottom w:val="none" w:sz="0" w:space="0" w:color="auto"/>
        <w:right w:val="none" w:sz="0" w:space="0" w:color="auto"/>
      </w:divBdr>
    </w:div>
    <w:div w:id="1014065665">
      <w:bodyDiv w:val="1"/>
      <w:marLeft w:val="0"/>
      <w:marRight w:val="0"/>
      <w:marTop w:val="0"/>
      <w:marBottom w:val="0"/>
      <w:divBdr>
        <w:top w:val="none" w:sz="0" w:space="0" w:color="auto"/>
        <w:left w:val="none" w:sz="0" w:space="0" w:color="auto"/>
        <w:bottom w:val="none" w:sz="0" w:space="0" w:color="auto"/>
        <w:right w:val="none" w:sz="0" w:space="0" w:color="auto"/>
      </w:divBdr>
    </w:div>
    <w:div w:id="1028721493">
      <w:bodyDiv w:val="1"/>
      <w:marLeft w:val="0"/>
      <w:marRight w:val="0"/>
      <w:marTop w:val="0"/>
      <w:marBottom w:val="0"/>
      <w:divBdr>
        <w:top w:val="none" w:sz="0" w:space="0" w:color="auto"/>
        <w:left w:val="none" w:sz="0" w:space="0" w:color="auto"/>
        <w:bottom w:val="none" w:sz="0" w:space="0" w:color="auto"/>
        <w:right w:val="none" w:sz="0" w:space="0" w:color="auto"/>
      </w:divBdr>
    </w:div>
    <w:div w:id="1129663510">
      <w:bodyDiv w:val="1"/>
      <w:marLeft w:val="0"/>
      <w:marRight w:val="0"/>
      <w:marTop w:val="0"/>
      <w:marBottom w:val="0"/>
      <w:divBdr>
        <w:top w:val="none" w:sz="0" w:space="0" w:color="auto"/>
        <w:left w:val="none" w:sz="0" w:space="0" w:color="auto"/>
        <w:bottom w:val="none" w:sz="0" w:space="0" w:color="auto"/>
        <w:right w:val="none" w:sz="0" w:space="0" w:color="auto"/>
      </w:divBdr>
    </w:div>
    <w:div w:id="1172136825">
      <w:bodyDiv w:val="1"/>
      <w:marLeft w:val="0"/>
      <w:marRight w:val="0"/>
      <w:marTop w:val="0"/>
      <w:marBottom w:val="0"/>
      <w:divBdr>
        <w:top w:val="none" w:sz="0" w:space="0" w:color="auto"/>
        <w:left w:val="none" w:sz="0" w:space="0" w:color="auto"/>
        <w:bottom w:val="none" w:sz="0" w:space="0" w:color="auto"/>
        <w:right w:val="none" w:sz="0" w:space="0" w:color="auto"/>
      </w:divBdr>
    </w:div>
    <w:div w:id="1188760274">
      <w:bodyDiv w:val="1"/>
      <w:marLeft w:val="0"/>
      <w:marRight w:val="0"/>
      <w:marTop w:val="0"/>
      <w:marBottom w:val="0"/>
      <w:divBdr>
        <w:top w:val="none" w:sz="0" w:space="0" w:color="auto"/>
        <w:left w:val="none" w:sz="0" w:space="0" w:color="auto"/>
        <w:bottom w:val="none" w:sz="0" w:space="0" w:color="auto"/>
        <w:right w:val="none" w:sz="0" w:space="0" w:color="auto"/>
      </w:divBdr>
    </w:div>
    <w:div w:id="1190533228">
      <w:bodyDiv w:val="1"/>
      <w:marLeft w:val="0"/>
      <w:marRight w:val="0"/>
      <w:marTop w:val="0"/>
      <w:marBottom w:val="0"/>
      <w:divBdr>
        <w:top w:val="none" w:sz="0" w:space="0" w:color="auto"/>
        <w:left w:val="none" w:sz="0" w:space="0" w:color="auto"/>
        <w:bottom w:val="none" w:sz="0" w:space="0" w:color="auto"/>
        <w:right w:val="none" w:sz="0" w:space="0" w:color="auto"/>
      </w:divBdr>
    </w:div>
    <w:div w:id="1214540601">
      <w:bodyDiv w:val="1"/>
      <w:marLeft w:val="0"/>
      <w:marRight w:val="0"/>
      <w:marTop w:val="0"/>
      <w:marBottom w:val="0"/>
      <w:divBdr>
        <w:top w:val="none" w:sz="0" w:space="0" w:color="auto"/>
        <w:left w:val="none" w:sz="0" w:space="0" w:color="auto"/>
        <w:bottom w:val="none" w:sz="0" w:space="0" w:color="auto"/>
        <w:right w:val="none" w:sz="0" w:space="0" w:color="auto"/>
      </w:divBdr>
    </w:div>
    <w:div w:id="1236090269">
      <w:bodyDiv w:val="1"/>
      <w:marLeft w:val="0"/>
      <w:marRight w:val="0"/>
      <w:marTop w:val="0"/>
      <w:marBottom w:val="0"/>
      <w:divBdr>
        <w:top w:val="none" w:sz="0" w:space="0" w:color="auto"/>
        <w:left w:val="none" w:sz="0" w:space="0" w:color="auto"/>
        <w:bottom w:val="none" w:sz="0" w:space="0" w:color="auto"/>
        <w:right w:val="none" w:sz="0" w:space="0" w:color="auto"/>
      </w:divBdr>
    </w:div>
    <w:div w:id="1310132669">
      <w:bodyDiv w:val="1"/>
      <w:marLeft w:val="0"/>
      <w:marRight w:val="0"/>
      <w:marTop w:val="0"/>
      <w:marBottom w:val="0"/>
      <w:divBdr>
        <w:top w:val="none" w:sz="0" w:space="0" w:color="auto"/>
        <w:left w:val="none" w:sz="0" w:space="0" w:color="auto"/>
        <w:bottom w:val="none" w:sz="0" w:space="0" w:color="auto"/>
        <w:right w:val="none" w:sz="0" w:space="0" w:color="auto"/>
      </w:divBdr>
    </w:div>
    <w:div w:id="1319454323">
      <w:bodyDiv w:val="1"/>
      <w:marLeft w:val="0"/>
      <w:marRight w:val="0"/>
      <w:marTop w:val="0"/>
      <w:marBottom w:val="0"/>
      <w:divBdr>
        <w:top w:val="none" w:sz="0" w:space="0" w:color="auto"/>
        <w:left w:val="none" w:sz="0" w:space="0" w:color="auto"/>
        <w:bottom w:val="none" w:sz="0" w:space="0" w:color="auto"/>
        <w:right w:val="none" w:sz="0" w:space="0" w:color="auto"/>
      </w:divBdr>
    </w:div>
    <w:div w:id="1342319210">
      <w:bodyDiv w:val="1"/>
      <w:marLeft w:val="0"/>
      <w:marRight w:val="0"/>
      <w:marTop w:val="0"/>
      <w:marBottom w:val="0"/>
      <w:divBdr>
        <w:top w:val="none" w:sz="0" w:space="0" w:color="auto"/>
        <w:left w:val="none" w:sz="0" w:space="0" w:color="auto"/>
        <w:bottom w:val="none" w:sz="0" w:space="0" w:color="auto"/>
        <w:right w:val="none" w:sz="0" w:space="0" w:color="auto"/>
      </w:divBdr>
    </w:div>
    <w:div w:id="1354457855">
      <w:bodyDiv w:val="1"/>
      <w:marLeft w:val="0"/>
      <w:marRight w:val="0"/>
      <w:marTop w:val="0"/>
      <w:marBottom w:val="0"/>
      <w:divBdr>
        <w:top w:val="none" w:sz="0" w:space="0" w:color="auto"/>
        <w:left w:val="none" w:sz="0" w:space="0" w:color="auto"/>
        <w:bottom w:val="none" w:sz="0" w:space="0" w:color="auto"/>
        <w:right w:val="none" w:sz="0" w:space="0" w:color="auto"/>
      </w:divBdr>
    </w:div>
    <w:div w:id="1373842498">
      <w:bodyDiv w:val="1"/>
      <w:marLeft w:val="0"/>
      <w:marRight w:val="0"/>
      <w:marTop w:val="0"/>
      <w:marBottom w:val="0"/>
      <w:divBdr>
        <w:top w:val="none" w:sz="0" w:space="0" w:color="auto"/>
        <w:left w:val="none" w:sz="0" w:space="0" w:color="auto"/>
        <w:bottom w:val="none" w:sz="0" w:space="0" w:color="auto"/>
        <w:right w:val="none" w:sz="0" w:space="0" w:color="auto"/>
      </w:divBdr>
    </w:div>
    <w:div w:id="1409956378">
      <w:bodyDiv w:val="1"/>
      <w:marLeft w:val="0"/>
      <w:marRight w:val="0"/>
      <w:marTop w:val="0"/>
      <w:marBottom w:val="0"/>
      <w:divBdr>
        <w:top w:val="none" w:sz="0" w:space="0" w:color="auto"/>
        <w:left w:val="none" w:sz="0" w:space="0" w:color="auto"/>
        <w:bottom w:val="none" w:sz="0" w:space="0" w:color="auto"/>
        <w:right w:val="none" w:sz="0" w:space="0" w:color="auto"/>
      </w:divBdr>
    </w:div>
    <w:div w:id="1419325926">
      <w:bodyDiv w:val="1"/>
      <w:marLeft w:val="0"/>
      <w:marRight w:val="0"/>
      <w:marTop w:val="0"/>
      <w:marBottom w:val="0"/>
      <w:divBdr>
        <w:top w:val="none" w:sz="0" w:space="0" w:color="auto"/>
        <w:left w:val="none" w:sz="0" w:space="0" w:color="auto"/>
        <w:bottom w:val="none" w:sz="0" w:space="0" w:color="auto"/>
        <w:right w:val="none" w:sz="0" w:space="0" w:color="auto"/>
      </w:divBdr>
    </w:div>
    <w:div w:id="1442408781">
      <w:bodyDiv w:val="1"/>
      <w:marLeft w:val="0"/>
      <w:marRight w:val="0"/>
      <w:marTop w:val="0"/>
      <w:marBottom w:val="0"/>
      <w:divBdr>
        <w:top w:val="none" w:sz="0" w:space="0" w:color="auto"/>
        <w:left w:val="none" w:sz="0" w:space="0" w:color="auto"/>
        <w:bottom w:val="none" w:sz="0" w:space="0" w:color="auto"/>
        <w:right w:val="none" w:sz="0" w:space="0" w:color="auto"/>
      </w:divBdr>
    </w:div>
    <w:div w:id="1444617453">
      <w:bodyDiv w:val="1"/>
      <w:marLeft w:val="0"/>
      <w:marRight w:val="0"/>
      <w:marTop w:val="0"/>
      <w:marBottom w:val="0"/>
      <w:divBdr>
        <w:top w:val="none" w:sz="0" w:space="0" w:color="auto"/>
        <w:left w:val="none" w:sz="0" w:space="0" w:color="auto"/>
        <w:bottom w:val="none" w:sz="0" w:space="0" w:color="auto"/>
        <w:right w:val="none" w:sz="0" w:space="0" w:color="auto"/>
      </w:divBdr>
    </w:div>
    <w:div w:id="1455101582">
      <w:bodyDiv w:val="1"/>
      <w:marLeft w:val="0"/>
      <w:marRight w:val="0"/>
      <w:marTop w:val="0"/>
      <w:marBottom w:val="0"/>
      <w:divBdr>
        <w:top w:val="none" w:sz="0" w:space="0" w:color="auto"/>
        <w:left w:val="none" w:sz="0" w:space="0" w:color="auto"/>
        <w:bottom w:val="none" w:sz="0" w:space="0" w:color="auto"/>
        <w:right w:val="none" w:sz="0" w:space="0" w:color="auto"/>
      </w:divBdr>
    </w:div>
    <w:div w:id="1478955070">
      <w:bodyDiv w:val="1"/>
      <w:marLeft w:val="0"/>
      <w:marRight w:val="0"/>
      <w:marTop w:val="0"/>
      <w:marBottom w:val="0"/>
      <w:divBdr>
        <w:top w:val="none" w:sz="0" w:space="0" w:color="auto"/>
        <w:left w:val="none" w:sz="0" w:space="0" w:color="auto"/>
        <w:bottom w:val="none" w:sz="0" w:space="0" w:color="auto"/>
        <w:right w:val="none" w:sz="0" w:space="0" w:color="auto"/>
      </w:divBdr>
    </w:div>
    <w:div w:id="1484932065">
      <w:bodyDiv w:val="1"/>
      <w:marLeft w:val="0"/>
      <w:marRight w:val="0"/>
      <w:marTop w:val="0"/>
      <w:marBottom w:val="0"/>
      <w:divBdr>
        <w:top w:val="none" w:sz="0" w:space="0" w:color="auto"/>
        <w:left w:val="none" w:sz="0" w:space="0" w:color="auto"/>
        <w:bottom w:val="none" w:sz="0" w:space="0" w:color="auto"/>
        <w:right w:val="none" w:sz="0" w:space="0" w:color="auto"/>
      </w:divBdr>
    </w:div>
    <w:div w:id="1535120624">
      <w:bodyDiv w:val="1"/>
      <w:marLeft w:val="0"/>
      <w:marRight w:val="0"/>
      <w:marTop w:val="0"/>
      <w:marBottom w:val="0"/>
      <w:divBdr>
        <w:top w:val="none" w:sz="0" w:space="0" w:color="auto"/>
        <w:left w:val="none" w:sz="0" w:space="0" w:color="auto"/>
        <w:bottom w:val="none" w:sz="0" w:space="0" w:color="auto"/>
        <w:right w:val="none" w:sz="0" w:space="0" w:color="auto"/>
      </w:divBdr>
    </w:div>
    <w:div w:id="1542014797">
      <w:bodyDiv w:val="1"/>
      <w:marLeft w:val="0"/>
      <w:marRight w:val="0"/>
      <w:marTop w:val="0"/>
      <w:marBottom w:val="0"/>
      <w:divBdr>
        <w:top w:val="none" w:sz="0" w:space="0" w:color="auto"/>
        <w:left w:val="none" w:sz="0" w:space="0" w:color="auto"/>
        <w:bottom w:val="none" w:sz="0" w:space="0" w:color="auto"/>
        <w:right w:val="none" w:sz="0" w:space="0" w:color="auto"/>
      </w:divBdr>
    </w:div>
    <w:div w:id="1558930976">
      <w:bodyDiv w:val="1"/>
      <w:marLeft w:val="0"/>
      <w:marRight w:val="0"/>
      <w:marTop w:val="0"/>
      <w:marBottom w:val="0"/>
      <w:divBdr>
        <w:top w:val="none" w:sz="0" w:space="0" w:color="auto"/>
        <w:left w:val="none" w:sz="0" w:space="0" w:color="auto"/>
        <w:bottom w:val="none" w:sz="0" w:space="0" w:color="auto"/>
        <w:right w:val="none" w:sz="0" w:space="0" w:color="auto"/>
      </w:divBdr>
    </w:div>
    <w:div w:id="1567102864">
      <w:bodyDiv w:val="1"/>
      <w:marLeft w:val="0"/>
      <w:marRight w:val="0"/>
      <w:marTop w:val="0"/>
      <w:marBottom w:val="0"/>
      <w:divBdr>
        <w:top w:val="none" w:sz="0" w:space="0" w:color="auto"/>
        <w:left w:val="none" w:sz="0" w:space="0" w:color="auto"/>
        <w:bottom w:val="none" w:sz="0" w:space="0" w:color="auto"/>
        <w:right w:val="none" w:sz="0" w:space="0" w:color="auto"/>
      </w:divBdr>
    </w:div>
    <w:div w:id="1571385461">
      <w:bodyDiv w:val="1"/>
      <w:marLeft w:val="0"/>
      <w:marRight w:val="0"/>
      <w:marTop w:val="0"/>
      <w:marBottom w:val="0"/>
      <w:divBdr>
        <w:top w:val="none" w:sz="0" w:space="0" w:color="auto"/>
        <w:left w:val="none" w:sz="0" w:space="0" w:color="auto"/>
        <w:bottom w:val="none" w:sz="0" w:space="0" w:color="auto"/>
        <w:right w:val="none" w:sz="0" w:space="0" w:color="auto"/>
      </w:divBdr>
    </w:div>
    <w:div w:id="1583643288">
      <w:bodyDiv w:val="1"/>
      <w:marLeft w:val="0"/>
      <w:marRight w:val="0"/>
      <w:marTop w:val="0"/>
      <w:marBottom w:val="0"/>
      <w:divBdr>
        <w:top w:val="none" w:sz="0" w:space="0" w:color="auto"/>
        <w:left w:val="none" w:sz="0" w:space="0" w:color="auto"/>
        <w:bottom w:val="none" w:sz="0" w:space="0" w:color="auto"/>
        <w:right w:val="none" w:sz="0" w:space="0" w:color="auto"/>
      </w:divBdr>
    </w:div>
    <w:div w:id="1590692743">
      <w:bodyDiv w:val="1"/>
      <w:marLeft w:val="0"/>
      <w:marRight w:val="0"/>
      <w:marTop w:val="0"/>
      <w:marBottom w:val="0"/>
      <w:divBdr>
        <w:top w:val="none" w:sz="0" w:space="0" w:color="auto"/>
        <w:left w:val="none" w:sz="0" w:space="0" w:color="auto"/>
        <w:bottom w:val="none" w:sz="0" w:space="0" w:color="auto"/>
        <w:right w:val="none" w:sz="0" w:space="0" w:color="auto"/>
      </w:divBdr>
    </w:div>
    <w:div w:id="1621641897">
      <w:bodyDiv w:val="1"/>
      <w:marLeft w:val="0"/>
      <w:marRight w:val="0"/>
      <w:marTop w:val="0"/>
      <w:marBottom w:val="0"/>
      <w:divBdr>
        <w:top w:val="none" w:sz="0" w:space="0" w:color="auto"/>
        <w:left w:val="none" w:sz="0" w:space="0" w:color="auto"/>
        <w:bottom w:val="none" w:sz="0" w:space="0" w:color="auto"/>
        <w:right w:val="none" w:sz="0" w:space="0" w:color="auto"/>
      </w:divBdr>
    </w:div>
    <w:div w:id="1669871386">
      <w:bodyDiv w:val="1"/>
      <w:marLeft w:val="0"/>
      <w:marRight w:val="0"/>
      <w:marTop w:val="0"/>
      <w:marBottom w:val="0"/>
      <w:divBdr>
        <w:top w:val="none" w:sz="0" w:space="0" w:color="auto"/>
        <w:left w:val="none" w:sz="0" w:space="0" w:color="auto"/>
        <w:bottom w:val="none" w:sz="0" w:space="0" w:color="auto"/>
        <w:right w:val="none" w:sz="0" w:space="0" w:color="auto"/>
      </w:divBdr>
    </w:div>
    <w:div w:id="1693653003">
      <w:bodyDiv w:val="1"/>
      <w:marLeft w:val="0"/>
      <w:marRight w:val="0"/>
      <w:marTop w:val="0"/>
      <w:marBottom w:val="0"/>
      <w:divBdr>
        <w:top w:val="none" w:sz="0" w:space="0" w:color="auto"/>
        <w:left w:val="none" w:sz="0" w:space="0" w:color="auto"/>
        <w:bottom w:val="none" w:sz="0" w:space="0" w:color="auto"/>
        <w:right w:val="none" w:sz="0" w:space="0" w:color="auto"/>
      </w:divBdr>
    </w:div>
    <w:div w:id="1698776947">
      <w:bodyDiv w:val="1"/>
      <w:marLeft w:val="0"/>
      <w:marRight w:val="0"/>
      <w:marTop w:val="0"/>
      <w:marBottom w:val="0"/>
      <w:divBdr>
        <w:top w:val="none" w:sz="0" w:space="0" w:color="auto"/>
        <w:left w:val="none" w:sz="0" w:space="0" w:color="auto"/>
        <w:bottom w:val="none" w:sz="0" w:space="0" w:color="auto"/>
        <w:right w:val="none" w:sz="0" w:space="0" w:color="auto"/>
      </w:divBdr>
    </w:div>
    <w:div w:id="1720713341">
      <w:bodyDiv w:val="1"/>
      <w:marLeft w:val="0"/>
      <w:marRight w:val="0"/>
      <w:marTop w:val="0"/>
      <w:marBottom w:val="0"/>
      <w:divBdr>
        <w:top w:val="none" w:sz="0" w:space="0" w:color="auto"/>
        <w:left w:val="none" w:sz="0" w:space="0" w:color="auto"/>
        <w:bottom w:val="none" w:sz="0" w:space="0" w:color="auto"/>
        <w:right w:val="none" w:sz="0" w:space="0" w:color="auto"/>
      </w:divBdr>
    </w:div>
    <w:div w:id="1721631970">
      <w:bodyDiv w:val="1"/>
      <w:marLeft w:val="0"/>
      <w:marRight w:val="0"/>
      <w:marTop w:val="0"/>
      <w:marBottom w:val="0"/>
      <w:divBdr>
        <w:top w:val="none" w:sz="0" w:space="0" w:color="auto"/>
        <w:left w:val="none" w:sz="0" w:space="0" w:color="auto"/>
        <w:bottom w:val="none" w:sz="0" w:space="0" w:color="auto"/>
        <w:right w:val="none" w:sz="0" w:space="0" w:color="auto"/>
      </w:divBdr>
    </w:div>
    <w:div w:id="1759327479">
      <w:bodyDiv w:val="1"/>
      <w:marLeft w:val="0"/>
      <w:marRight w:val="0"/>
      <w:marTop w:val="0"/>
      <w:marBottom w:val="0"/>
      <w:divBdr>
        <w:top w:val="none" w:sz="0" w:space="0" w:color="auto"/>
        <w:left w:val="none" w:sz="0" w:space="0" w:color="auto"/>
        <w:bottom w:val="none" w:sz="0" w:space="0" w:color="auto"/>
        <w:right w:val="none" w:sz="0" w:space="0" w:color="auto"/>
      </w:divBdr>
    </w:div>
    <w:div w:id="1761366727">
      <w:bodyDiv w:val="1"/>
      <w:marLeft w:val="0"/>
      <w:marRight w:val="0"/>
      <w:marTop w:val="0"/>
      <w:marBottom w:val="0"/>
      <w:divBdr>
        <w:top w:val="none" w:sz="0" w:space="0" w:color="auto"/>
        <w:left w:val="none" w:sz="0" w:space="0" w:color="auto"/>
        <w:bottom w:val="none" w:sz="0" w:space="0" w:color="auto"/>
        <w:right w:val="none" w:sz="0" w:space="0" w:color="auto"/>
      </w:divBdr>
    </w:div>
    <w:div w:id="1788503903">
      <w:bodyDiv w:val="1"/>
      <w:marLeft w:val="0"/>
      <w:marRight w:val="0"/>
      <w:marTop w:val="0"/>
      <w:marBottom w:val="0"/>
      <w:divBdr>
        <w:top w:val="none" w:sz="0" w:space="0" w:color="auto"/>
        <w:left w:val="none" w:sz="0" w:space="0" w:color="auto"/>
        <w:bottom w:val="none" w:sz="0" w:space="0" w:color="auto"/>
        <w:right w:val="none" w:sz="0" w:space="0" w:color="auto"/>
      </w:divBdr>
    </w:div>
    <w:div w:id="1801727088">
      <w:bodyDiv w:val="1"/>
      <w:marLeft w:val="0"/>
      <w:marRight w:val="0"/>
      <w:marTop w:val="0"/>
      <w:marBottom w:val="0"/>
      <w:divBdr>
        <w:top w:val="none" w:sz="0" w:space="0" w:color="auto"/>
        <w:left w:val="none" w:sz="0" w:space="0" w:color="auto"/>
        <w:bottom w:val="none" w:sz="0" w:space="0" w:color="auto"/>
        <w:right w:val="none" w:sz="0" w:space="0" w:color="auto"/>
      </w:divBdr>
    </w:div>
    <w:div w:id="1834102945">
      <w:bodyDiv w:val="1"/>
      <w:marLeft w:val="0"/>
      <w:marRight w:val="0"/>
      <w:marTop w:val="0"/>
      <w:marBottom w:val="0"/>
      <w:divBdr>
        <w:top w:val="none" w:sz="0" w:space="0" w:color="auto"/>
        <w:left w:val="none" w:sz="0" w:space="0" w:color="auto"/>
        <w:bottom w:val="none" w:sz="0" w:space="0" w:color="auto"/>
        <w:right w:val="none" w:sz="0" w:space="0" w:color="auto"/>
      </w:divBdr>
    </w:div>
    <w:div w:id="1901358863">
      <w:bodyDiv w:val="1"/>
      <w:marLeft w:val="0"/>
      <w:marRight w:val="0"/>
      <w:marTop w:val="0"/>
      <w:marBottom w:val="0"/>
      <w:divBdr>
        <w:top w:val="none" w:sz="0" w:space="0" w:color="auto"/>
        <w:left w:val="none" w:sz="0" w:space="0" w:color="auto"/>
        <w:bottom w:val="none" w:sz="0" w:space="0" w:color="auto"/>
        <w:right w:val="none" w:sz="0" w:space="0" w:color="auto"/>
      </w:divBdr>
    </w:div>
    <w:div w:id="1941789055">
      <w:bodyDiv w:val="1"/>
      <w:marLeft w:val="0"/>
      <w:marRight w:val="0"/>
      <w:marTop w:val="0"/>
      <w:marBottom w:val="0"/>
      <w:divBdr>
        <w:top w:val="none" w:sz="0" w:space="0" w:color="auto"/>
        <w:left w:val="none" w:sz="0" w:space="0" w:color="auto"/>
        <w:bottom w:val="none" w:sz="0" w:space="0" w:color="auto"/>
        <w:right w:val="none" w:sz="0" w:space="0" w:color="auto"/>
      </w:divBdr>
    </w:div>
    <w:div w:id="2014647215">
      <w:bodyDiv w:val="1"/>
      <w:marLeft w:val="0"/>
      <w:marRight w:val="0"/>
      <w:marTop w:val="0"/>
      <w:marBottom w:val="0"/>
      <w:divBdr>
        <w:top w:val="none" w:sz="0" w:space="0" w:color="auto"/>
        <w:left w:val="none" w:sz="0" w:space="0" w:color="auto"/>
        <w:bottom w:val="none" w:sz="0" w:space="0" w:color="auto"/>
        <w:right w:val="none" w:sz="0" w:space="0" w:color="auto"/>
      </w:divBdr>
    </w:div>
    <w:div w:id="2018339248">
      <w:bodyDiv w:val="1"/>
      <w:marLeft w:val="0"/>
      <w:marRight w:val="0"/>
      <w:marTop w:val="0"/>
      <w:marBottom w:val="0"/>
      <w:divBdr>
        <w:top w:val="none" w:sz="0" w:space="0" w:color="auto"/>
        <w:left w:val="none" w:sz="0" w:space="0" w:color="auto"/>
        <w:bottom w:val="none" w:sz="0" w:space="0" w:color="auto"/>
        <w:right w:val="none" w:sz="0" w:space="0" w:color="auto"/>
      </w:divBdr>
    </w:div>
    <w:div w:id="2024746201">
      <w:bodyDiv w:val="1"/>
      <w:marLeft w:val="0"/>
      <w:marRight w:val="0"/>
      <w:marTop w:val="0"/>
      <w:marBottom w:val="0"/>
      <w:divBdr>
        <w:top w:val="none" w:sz="0" w:space="0" w:color="auto"/>
        <w:left w:val="none" w:sz="0" w:space="0" w:color="auto"/>
        <w:bottom w:val="none" w:sz="0" w:space="0" w:color="auto"/>
        <w:right w:val="none" w:sz="0" w:space="0" w:color="auto"/>
      </w:divBdr>
    </w:div>
    <w:div w:id="2034459541">
      <w:bodyDiv w:val="1"/>
      <w:marLeft w:val="0"/>
      <w:marRight w:val="0"/>
      <w:marTop w:val="0"/>
      <w:marBottom w:val="0"/>
      <w:divBdr>
        <w:top w:val="none" w:sz="0" w:space="0" w:color="auto"/>
        <w:left w:val="none" w:sz="0" w:space="0" w:color="auto"/>
        <w:bottom w:val="none" w:sz="0" w:space="0" w:color="auto"/>
        <w:right w:val="none" w:sz="0" w:space="0" w:color="auto"/>
      </w:divBdr>
    </w:div>
    <w:div w:id="2068456935">
      <w:bodyDiv w:val="1"/>
      <w:marLeft w:val="0"/>
      <w:marRight w:val="0"/>
      <w:marTop w:val="0"/>
      <w:marBottom w:val="0"/>
      <w:divBdr>
        <w:top w:val="none" w:sz="0" w:space="0" w:color="auto"/>
        <w:left w:val="none" w:sz="0" w:space="0" w:color="auto"/>
        <w:bottom w:val="none" w:sz="0" w:space="0" w:color="auto"/>
        <w:right w:val="none" w:sz="0" w:space="0" w:color="auto"/>
      </w:divBdr>
    </w:div>
    <w:div w:id="2108504950">
      <w:bodyDiv w:val="1"/>
      <w:marLeft w:val="0"/>
      <w:marRight w:val="0"/>
      <w:marTop w:val="0"/>
      <w:marBottom w:val="0"/>
      <w:divBdr>
        <w:top w:val="none" w:sz="0" w:space="0" w:color="auto"/>
        <w:left w:val="none" w:sz="0" w:space="0" w:color="auto"/>
        <w:bottom w:val="none" w:sz="0" w:space="0" w:color="auto"/>
        <w:right w:val="none" w:sz="0" w:space="0" w:color="auto"/>
      </w:divBdr>
    </w:div>
    <w:div w:id="21276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A486F-FF5B-4C0F-A7F4-AF73083E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1170</Words>
  <Characters>6672</Characters>
  <Application>Microsoft Office Word</Application>
  <DocSecurity>0</DocSecurity>
  <Lines>55</Lines>
  <Paragraphs>15</Paragraphs>
  <ScaleCrop>false</ScaleCrop>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first</dc:creator>
  <cp:lastModifiedBy>詹詠筑</cp:lastModifiedBy>
  <cp:revision>22</cp:revision>
  <dcterms:created xsi:type="dcterms:W3CDTF">2024-01-19T06:35:00Z</dcterms:created>
  <dcterms:modified xsi:type="dcterms:W3CDTF">2024-01-26T06:30:00Z</dcterms:modified>
</cp:coreProperties>
</file>