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D5A2" w14:textId="2ACABDE5" w:rsidR="000D10D8" w:rsidRDefault="000D10D8" w:rsidP="000D10D8">
      <w:pPr>
        <w:rPr>
          <w:rFonts w:ascii="Times New Roman" w:hAnsi="Times New Roman" w:cs="Times New Roman"/>
          <w:sz w:val="32"/>
          <w:szCs w:val="28"/>
        </w:rPr>
      </w:pPr>
    </w:p>
    <w:p w14:paraId="3519BE6E" w14:textId="005AFC11" w:rsidR="00D11214" w:rsidRPr="001B38FB" w:rsidRDefault="00D11214" w:rsidP="00D1121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A85316">
        <w:rPr>
          <w:rFonts w:ascii="Times New Roman" w:eastAsia="標楷體" w:hAnsi="Times New Roman" w:cs="Times New Roman" w:hint="eastAsia"/>
          <w:b/>
          <w:sz w:val="32"/>
          <w:szCs w:val="32"/>
        </w:rPr>
        <w:t>4-1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高教深耕計畫</w:t>
      </w:r>
    </w:p>
    <w:p w14:paraId="37AB567B" w14:textId="77777777" w:rsidR="00D11214" w:rsidRPr="001B38FB" w:rsidRDefault="00D11214" w:rsidP="00D1121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活動成果紀錄表</w:t>
      </w:r>
    </w:p>
    <w:p w14:paraId="43218254" w14:textId="77777777" w:rsidR="00D11214" w:rsidRDefault="00D11214" w:rsidP="00D1121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41"/>
        <w:gridCol w:w="2977"/>
        <w:gridCol w:w="1418"/>
        <w:gridCol w:w="1783"/>
      </w:tblGrid>
      <w:tr w:rsidR="002019D3" w:rsidRPr="001B38FB" w14:paraId="46AE00F0" w14:textId="77777777" w:rsidTr="00A47443">
        <w:trPr>
          <w:trHeight w:val="73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77919B97" w14:textId="77777777" w:rsidR="00D11214" w:rsidRPr="001A4F13" w:rsidRDefault="00D11214" w:rsidP="00A4744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關鍵能力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資訊科技與人文關懷</w:t>
            </w:r>
          </w:p>
        </w:tc>
        <w:tc>
          <w:tcPr>
            <w:tcW w:w="6178" w:type="dxa"/>
            <w:gridSpan w:val="3"/>
            <w:shd w:val="clear" w:color="auto" w:fill="auto"/>
            <w:vAlign w:val="center"/>
          </w:tcPr>
          <w:p w14:paraId="280AF036" w14:textId="77777777" w:rsidR="00D11214" w:rsidRPr="001A4F13" w:rsidRDefault="00D11214" w:rsidP="00A4744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績效指標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學生資訊科技與人文關懷能力提升及成效</w:t>
            </w:r>
          </w:p>
        </w:tc>
      </w:tr>
      <w:tr w:rsidR="00457A99" w:rsidRPr="001B38FB" w14:paraId="624B6CED" w14:textId="77777777" w:rsidTr="00D3088F">
        <w:trPr>
          <w:trHeight w:val="91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1A7873" w14:textId="77777777" w:rsidR="00D11214" w:rsidRDefault="00D11214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1B38FB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  <w:p w14:paraId="1C66CF4E" w14:textId="645E380E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（科目代號）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F2BAE31" w14:textId="7130B5BA" w:rsidR="00D11214" w:rsidRPr="001B38FB" w:rsidRDefault="005B315B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諮商與心理治療技術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679F5">
              <w:rPr>
                <w:rFonts w:ascii="Times New Roman" w:eastAsia="標楷體" w:hAnsi="Times New Roman" w:cs="Times New Roman" w:hint="eastAsia"/>
                <w:szCs w:val="24"/>
              </w:rPr>
              <w:t>E468)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652E3" w14:textId="77777777" w:rsidR="00D11214" w:rsidRPr="001B38FB" w:rsidRDefault="00D11214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8669414" w14:textId="2785B507" w:rsidR="00D11214" w:rsidRPr="001B38FB" w:rsidRDefault="001679F5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114.5.</w:t>
            </w:r>
            <w:r w:rsidR="00463AEA"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</w:p>
        </w:tc>
      </w:tr>
      <w:tr w:rsidR="00457A99" w:rsidRPr="001B38FB" w14:paraId="3C2C3C8A" w14:textId="77777777" w:rsidTr="00D3088F">
        <w:trPr>
          <w:trHeight w:val="69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3403B4" w14:textId="732CEAF9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人文素養指標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B6B9D8B" w14:textId="43F03721" w:rsidR="00D54C13" w:rsidRPr="00D54C13" w:rsidRDefault="00923E5A" w:rsidP="00D54C1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生命教育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D54C13"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D54C1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54C13" w:rsidRPr="00D54C13">
              <w:rPr>
                <w:rFonts w:ascii="Times New Roman" w:eastAsia="標楷體" w:hAnsi="Times New Roman" w:cs="Times New Roman" w:hint="eastAsia"/>
                <w:szCs w:val="24"/>
              </w:rPr>
              <w:t>人文與藝術美感</w:t>
            </w:r>
            <w:r w:rsidR="00D54C1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14:paraId="0848BF59" w14:textId="5BC2BA97" w:rsidR="00521AE0" w:rsidRDefault="00D54C13" w:rsidP="00D54C1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生態保育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醫療與飲食</w:t>
            </w:r>
          </w:p>
          <w:p w14:paraId="6D7ECECE" w14:textId="6A87EFC1" w:rsidR="00D54C13" w:rsidRPr="001B38FB" w:rsidRDefault="00D54C13" w:rsidP="00521AE0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社會弱勢關懷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科技與媒體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09A71" w14:textId="7979D747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開課單位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開課年級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1C1A037" w14:textId="6EEB2F9D" w:rsidR="00D54C13" w:rsidRPr="001B38FB" w:rsidRDefault="001679F5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心輔系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二年級</w:t>
            </w:r>
          </w:p>
        </w:tc>
      </w:tr>
      <w:tr w:rsidR="002019D3" w:rsidRPr="001B38FB" w14:paraId="4CF7F2C0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29E99A4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學習方式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1978DE61" w14:textId="61246A0E" w:rsidR="00D11214" w:rsidRPr="00BF6352" w:rsidRDefault="00125A53" w:rsidP="00457A99">
            <w:pPr>
              <w:jc w:val="both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125A53">
              <w:rPr>
                <w:rFonts w:ascii="Calibri" w:eastAsia="新細明體" w:hAnsi="Calibri" w:cs="Calibri" w:hint="eastAsia"/>
                <w:color w:val="000000" w:themeColor="text1"/>
                <w:kern w:val="0"/>
                <w:szCs w:val="24"/>
              </w:rPr>
              <w:t>透過活動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Ahaslides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平台，讓學生即時分享，也了解同學的狀態；</w:t>
            </w:r>
            <w:r w:rsidR="00457A99">
              <w:rPr>
                <w:rFonts w:ascii="Times New Roman" w:eastAsia="標楷體" w:hAnsi="Times New Roman" w:cs="Times New Roman" w:hint="eastAsia"/>
                <w:szCs w:val="24"/>
              </w:rPr>
              <w:t>透過</w:t>
            </w:r>
            <w:r w:rsidR="00457A99" w:rsidRPr="00457A99">
              <w:rPr>
                <w:rFonts w:ascii="Times New Roman" w:eastAsia="標楷體" w:hAnsi="Times New Roman" w:cs="Times New Roman"/>
              </w:rPr>
              <w:t>人在什麼情況下，才會真正想要改變呢？</w:t>
            </w:r>
            <w:r w:rsidR="00457A99">
              <w:rPr>
                <w:rFonts w:ascii="Times New Roman" w:eastAsia="標楷體" w:hAnsi="Times New Roman" w:cs="Times New Roman" w:hint="eastAsia"/>
              </w:rPr>
              <w:t>來開啟行動階段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2019D3" w:rsidRPr="001B38FB" w14:paraId="7134A8FF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F28937A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課程預定學生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可獲得的核心能力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32AEA675" w14:textId="70D7F0EB" w:rsidR="00D11214" w:rsidRPr="00DE2697" w:rsidRDefault="00125A53" w:rsidP="00A47443">
            <w:pPr>
              <w:widowControl/>
              <w:shd w:val="clear" w:color="auto" w:fill="FFFFFF"/>
              <w:jc w:val="both"/>
              <w:textAlignment w:val="baseline"/>
              <w:rPr>
                <w:rFonts w:ascii="標楷體" w:eastAsia="標楷體" w:hAnsi="標楷體" w:cs="Times New Roman"/>
                <w:b/>
                <w:color w:val="BFBFBF" w:themeColor="background1" w:themeShade="BF"/>
                <w:szCs w:val="24"/>
              </w:rPr>
            </w:pPr>
            <w:r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培養學生具有人文素養的的</w:t>
            </w:r>
            <w:r w:rsidR="00820AFA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行動</w:t>
            </w:r>
            <w:r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技術，</w:t>
            </w:r>
            <w:r w:rsidR="00820AFA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能有基本使用行動技術的能力。</w:t>
            </w:r>
          </w:p>
        </w:tc>
      </w:tr>
      <w:tr w:rsidR="002019D3" w:rsidRPr="001B38FB" w14:paraId="6B4AB972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C443E51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學習是否達到預期學習目標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獲得核心能力之相關評估方式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311770AF" w14:textId="4CC63DF6" w:rsidR="00D11214" w:rsidRPr="00185B24" w:rsidRDefault="00BF1EB0" w:rsidP="00A47443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B2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透過課堂活動感受到學生對於人的尊重，</w:t>
            </w:r>
            <w:r w:rsidR="00457A99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尤其是善用行動的能力，</w:t>
            </w:r>
            <w:r w:rsidRPr="00185B2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能好好善待每位個案。</w:t>
            </w:r>
          </w:p>
        </w:tc>
      </w:tr>
      <w:tr w:rsidR="002019D3" w:rsidRPr="001B38FB" w14:paraId="29091193" w14:textId="77777777" w:rsidTr="00A2473B">
        <w:trPr>
          <w:trHeight w:val="736"/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93C62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本課程學生完成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的學習表現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4E39B7" w14:textId="63E9B251" w:rsidR="00D11214" w:rsidRPr="00185B24" w:rsidRDefault="00BF1EB0" w:rsidP="00A47443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B2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在人素素養各項表現皆有提升</w:t>
            </w:r>
          </w:p>
        </w:tc>
      </w:tr>
      <w:tr w:rsidR="002019D3" w:rsidRPr="001B38FB" w14:paraId="77D1406C" w14:textId="77777777" w:rsidTr="00CF4299">
        <w:trPr>
          <w:trHeight w:val="6165"/>
          <w:jc w:val="center"/>
        </w:trPr>
        <w:tc>
          <w:tcPr>
            <w:tcW w:w="10142" w:type="dxa"/>
            <w:gridSpan w:val="6"/>
            <w:shd w:val="clear" w:color="auto" w:fill="auto"/>
          </w:tcPr>
          <w:p w14:paraId="5BF4040D" w14:textId="022A403C" w:rsidR="00D11214" w:rsidRPr="001B38FB" w:rsidRDefault="00D11214" w:rsidP="00915272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A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學習之成果紀錄</w:t>
            </w:r>
            <w:r w:rsidRPr="001B38FB">
              <w:rPr>
                <w:rFonts w:ascii="Times New Roman" w:eastAsia="標楷體" w:hAnsi="Times New Roman" w:cs="Times New Roman"/>
              </w:rPr>
              <w:t>：</w:t>
            </w:r>
          </w:p>
          <w:p w14:paraId="7B4D3DE6" w14:textId="4F7E8BBC" w:rsidR="00D11214" w:rsidRDefault="00923E5A" w:rsidP="00A2473B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本次活動以說明</w:t>
            </w:r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FD4CB23" w14:textId="1181D96E" w:rsidR="00BF1EB0" w:rsidRPr="00BF1EB0" w:rsidRDefault="00BF1EB0" w:rsidP="00A2473B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以下是問卷調查的統計結果：</w:t>
            </w:r>
          </w:p>
          <w:tbl>
            <w:tblPr>
              <w:tblW w:w="979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4053"/>
              <w:gridCol w:w="1208"/>
              <w:gridCol w:w="1104"/>
              <w:gridCol w:w="1343"/>
              <w:gridCol w:w="739"/>
              <w:gridCol w:w="740"/>
            </w:tblGrid>
            <w:tr w:rsidR="00BF1EB0" w:rsidRPr="00A2473B" w14:paraId="2A9C67C7" w14:textId="77777777" w:rsidTr="00A2473B">
              <w:trPr>
                <w:trHeight w:val="37"/>
                <w:jc w:val="center"/>
              </w:trPr>
              <w:tc>
                <w:tcPr>
                  <w:tcW w:w="60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3F3F3"/>
                </w:tcPr>
                <w:p w14:paraId="2BB33DB9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1653BF6C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題</w:t>
                  </w:r>
                </w:p>
                <w:p w14:paraId="25E34437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號</w:t>
                  </w:r>
                </w:p>
              </w:tc>
              <w:tc>
                <w:tcPr>
                  <w:tcW w:w="405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14:paraId="1ABCAB61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spacing w:val="-12"/>
                      <w:kern w:val="0"/>
                      <w:sz w:val="20"/>
                      <w:szCs w:val="20"/>
                    </w:rPr>
                    <w:t>題</w:t>
                  </w:r>
                  <w:r w:rsidRPr="00A2473B">
                    <w:rPr>
                      <w:rFonts w:ascii="Century Schoolbook" w:eastAsia="標楷體" w:hAnsi="Century Schoolbook" w:cs="Times New Roman"/>
                      <w:b/>
                      <w:spacing w:val="-12"/>
                      <w:kern w:val="0"/>
                      <w:sz w:val="20"/>
                      <w:szCs w:val="20"/>
                    </w:rPr>
                    <w:t xml:space="preserve">                   </w:t>
                  </w:r>
                  <w:r w:rsidRPr="00A2473B">
                    <w:rPr>
                      <w:rFonts w:ascii="Century Schoolbook" w:eastAsia="標楷體" w:hAnsi="標楷體" w:cs="Times New Roman"/>
                      <w:b/>
                      <w:spacing w:val="-12"/>
                      <w:kern w:val="0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208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shd w:val="clear" w:color="auto" w:fill="F3F3F3"/>
                  <w:vAlign w:val="center"/>
                </w:tcPr>
                <w:p w14:paraId="530760F5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非</w:t>
                  </w:r>
                </w:p>
                <w:p w14:paraId="5D1F8419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常</w:t>
                  </w:r>
                </w:p>
                <w:p w14:paraId="1D1B9EE8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同</w:t>
                  </w:r>
                </w:p>
                <w:p w14:paraId="47ABEC5E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意</w:t>
                  </w:r>
                </w:p>
                <w:p w14:paraId="2997B3EE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1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3F3F3"/>
                  <w:vAlign w:val="center"/>
                </w:tcPr>
                <w:p w14:paraId="3BDE8CE0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63CF37ED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1FA17509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1013B05E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5E61AE4F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134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3F3F3"/>
                </w:tcPr>
                <w:p w14:paraId="6468F453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普</w:t>
                  </w:r>
                </w:p>
                <w:p w14:paraId="2971F603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13F78D1C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1AED319B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通</w:t>
                  </w:r>
                </w:p>
                <w:p w14:paraId="1894D743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3F3F3"/>
                  <w:vAlign w:val="center"/>
                </w:tcPr>
                <w:p w14:paraId="2112D18D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69FDC824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47F3F694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75475C03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</w:p>
                <w:p w14:paraId="4DA1CD89" w14:textId="77777777" w:rsidR="00857107" w:rsidRPr="00A2473B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14:paraId="5356D0B8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b/>
                      <w:kern w:val="0"/>
                      <w:sz w:val="20"/>
                      <w:szCs w:val="20"/>
                    </w:rPr>
                    <w:t>很</w:t>
                  </w:r>
                </w:p>
                <w:p w14:paraId="4491F56A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不</w:t>
                  </w:r>
                </w:p>
                <w:p w14:paraId="2E80C3CB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同</w:t>
                  </w:r>
                </w:p>
                <w:p w14:paraId="1CE405E2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意</w:t>
                  </w:r>
                </w:p>
                <w:p w14:paraId="72C27F59" w14:textId="77777777" w:rsidR="00857107" w:rsidRPr="00A2473B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(1)</w:t>
                  </w:r>
                </w:p>
              </w:tc>
            </w:tr>
            <w:tr w:rsidR="00F62D51" w:rsidRPr="00A2473B" w14:paraId="20BE6759" w14:textId="77777777" w:rsidTr="00A2473B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4D460D3E" w14:textId="77777777" w:rsidR="00F62D51" w:rsidRPr="00A2473B" w:rsidRDefault="00F62D51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53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1376D619" w14:textId="77777777" w:rsidR="00F62D51" w:rsidRPr="00A2473B" w:rsidRDefault="00F62D51" w:rsidP="00F62D51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</w:t>
                  </w:r>
                  <w:r w:rsidRPr="00A2473B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0"/>
                      <w:szCs w:val="20"/>
                    </w:rPr>
                    <w:t>重視教學互動，</w:t>
                  </w:r>
                  <w:r w:rsidRPr="00A2473B">
                    <w:rPr>
                      <w:rFonts w:ascii="Century Schoolbook" w:eastAsia="標楷體" w:hAnsi="Century Schoolbook" w:cs="新細明體"/>
                      <w:spacing w:val="-12"/>
                      <w:kern w:val="0"/>
                      <w:sz w:val="20"/>
                      <w:szCs w:val="20"/>
                    </w:rPr>
                    <w:t>鼓勵學生發問或表達意見</w:t>
                  </w:r>
                </w:p>
              </w:tc>
              <w:tc>
                <w:tcPr>
                  <w:tcW w:w="1208" w:type="dxa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14:paraId="51003700" w14:textId="4F8124C3" w:rsidR="00F62D51" w:rsidRPr="00A2473B" w:rsidRDefault="00A2473B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26</w:t>
                  </w:r>
                  <w:r w:rsidR="00F62D51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100</w:t>
                  </w:r>
                  <w:r w:rsidR="00F62D51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0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4AE481" w14:textId="35B401BD" w:rsidR="00F62D51" w:rsidRPr="00A2473B" w:rsidRDefault="00A2473B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134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2CD2C0" w14:textId="1E20B595" w:rsidR="00F62D51" w:rsidRPr="00A2473B" w:rsidRDefault="00F62D51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3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9DD7D4" w14:textId="1A1D9B29" w:rsidR="00F62D51" w:rsidRPr="00A2473B" w:rsidRDefault="00F62D51" w:rsidP="00F62D51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nil"/>
                    <w:bottom w:val="nil"/>
                  </w:tcBorders>
                  <w:vAlign w:val="center"/>
                </w:tcPr>
                <w:p w14:paraId="506DD62D" w14:textId="51F534AF" w:rsidR="00F62D51" w:rsidRPr="00A2473B" w:rsidRDefault="00F62D51" w:rsidP="00F62D51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  <w:tr w:rsidR="00BF1EB0" w:rsidRPr="00A2473B" w14:paraId="36E4BF8E" w14:textId="77777777" w:rsidTr="00A2473B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438F837E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53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73B46185" w14:textId="77777777" w:rsidR="00BF1EB0" w:rsidRPr="00A2473B" w:rsidRDefault="00BF1EB0" w:rsidP="00BF1EB0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新細明體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專業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與授課技巧，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讓我感到滿意</w:t>
                  </w:r>
                </w:p>
              </w:tc>
              <w:tc>
                <w:tcPr>
                  <w:tcW w:w="1208" w:type="dxa"/>
                  <w:tcBorders>
                    <w:top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6A0E28F8" w14:textId="4A69FB54" w:rsidR="00BF1EB0" w:rsidRPr="00A2473B" w:rsidRDefault="00A2473B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23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88.5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3C46A376" w14:textId="02841F37" w:rsidR="00BF1EB0" w:rsidRPr="00A2473B" w:rsidRDefault="00A2473B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3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11.5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7CF9B8E2" w14:textId="64C3249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1336C033" w14:textId="6485B930" w:rsidR="00BF1EB0" w:rsidRPr="00A2473B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</w:tcBorders>
                  <w:shd w:val="clear" w:color="auto" w:fill="99CCFF"/>
                  <w:vAlign w:val="center"/>
                </w:tcPr>
                <w:p w14:paraId="36780F03" w14:textId="74C20FE1" w:rsidR="00BF1EB0" w:rsidRPr="00A2473B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  <w:tr w:rsidR="00BF1EB0" w:rsidRPr="00A2473B" w14:paraId="4E58E91B" w14:textId="77777777" w:rsidTr="00A2473B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0957FC9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5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253E34B" w14:textId="77777777" w:rsidR="00BF1EB0" w:rsidRPr="00A2473B" w:rsidRDefault="00BF1EB0" w:rsidP="00BF1EB0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專家之教授內容，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符合本課程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學習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之需求</w:t>
                  </w:r>
                </w:p>
              </w:tc>
              <w:tc>
                <w:tcPr>
                  <w:tcW w:w="1208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435A3C" w14:textId="24E0E2A2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25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96.2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E998A9" w14:textId="24C86B39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1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3.8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9242FE" w14:textId="47CF3EDE" w:rsidR="00BF1EB0" w:rsidRPr="00A2473B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20DB91" w14:textId="4B19528F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42944CF3" w14:textId="0CB8B1D1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  <w:tr w:rsidR="00BF1EB0" w:rsidRPr="00A2473B" w14:paraId="2C4F0F3C" w14:textId="77777777" w:rsidTr="00A2473B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43F3A10D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53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74764D4E" w14:textId="77777777" w:rsidR="00BF1EB0" w:rsidRPr="00A2473B" w:rsidRDefault="00BF1EB0" w:rsidP="00BF1EB0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</w:t>
                  </w:r>
                  <w:r w:rsidRPr="00A2473B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0"/>
                      <w:szCs w:val="20"/>
                    </w:rPr>
                    <w:t>樂意</w:t>
                  </w:r>
                  <w:r w:rsidRPr="00A2473B">
                    <w:rPr>
                      <w:rFonts w:ascii="Century Schoolbook" w:eastAsia="標楷體" w:hAnsi="標楷體" w:cs="新細明體" w:hint="eastAsia"/>
                      <w:spacing w:val="-12"/>
                      <w:kern w:val="0"/>
                      <w:sz w:val="20"/>
                      <w:szCs w:val="20"/>
                    </w:rPr>
                    <w:t>於</w:t>
                  </w:r>
                  <w:r w:rsidRPr="00A2473B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0"/>
                      <w:szCs w:val="20"/>
                    </w:rPr>
                    <w:t>課堂內</w:t>
                  </w:r>
                  <w:r w:rsidRPr="00A2473B">
                    <w:rPr>
                      <w:rFonts w:ascii="Century Schoolbook" w:eastAsia="標楷體" w:hAnsi="標楷體" w:cs="新細明體" w:hint="eastAsia"/>
                      <w:spacing w:val="-12"/>
                      <w:kern w:val="0"/>
                      <w:sz w:val="20"/>
                      <w:szCs w:val="20"/>
                    </w:rPr>
                    <w:t>、</w:t>
                  </w:r>
                  <w:r w:rsidRPr="00A2473B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0"/>
                      <w:szCs w:val="20"/>
                    </w:rPr>
                    <w:t>外</w:t>
                  </w:r>
                  <w:r w:rsidRPr="00A2473B">
                    <w:rPr>
                      <w:rFonts w:ascii="Century Schoolbook" w:eastAsia="標楷體" w:hAnsi="標楷體" w:cs="新細明體" w:hint="eastAsia"/>
                      <w:spacing w:val="-12"/>
                      <w:kern w:val="0"/>
                      <w:sz w:val="20"/>
                      <w:szCs w:val="20"/>
                    </w:rPr>
                    <w:t>，</w:t>
                  </w:r>
                  <w:r w:rsidRPr="00A2473B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0"/>
                      <w:szCs w:val="20"/>
                    </w:rPr>
                    <w:t>解答學生的問題</w:t>
                  </w:r>
                </w:p>
              </w:tc>
              <w:tc>
                <w:tcPr>
                  <w:tcW w:w="1208" w:type="dxa"/>
                  <w:tcBorders>
                    <w:top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7980A484" w14:textId="717540CC" w:rsidR="00BF1EB0" w:rsidRPr="00A2473B" w:rsidRDefault="00A2473B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24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92.3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57344D78" w14:textId="6AEBE2D9" w:rsidR="00BF1EB0" w:rsidRPr="00A2473B" w:rsidRDefault="00A2473B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1(3.8%)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0C8CD5A1" w14:textId="720D5C10" w:rsidR="00BF1EB0" w:rsidRPr="00A2473B" w:rsidRDefault="00A2473B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1(3.8%)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11EC3D95" w14:textId="3575D51A" w:rsidR="00BF1EB0" w:rsidRPr="00A2473B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</w:tcBorders>
                  <w:shd w:val="clear" w:color="auto" w:fill="99CCFF"/>
                  <w:vAlign w:val="center"/>
                </w:tcPr>
                <w:p w14:paraId="2F034A88" w14:textId="6CFA8362" w:rsidR="00BF1EB0" w:rsidRPr="00A2473B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  <w:tr w:rsidR="00BF1EB0" w:rsidRPr="00A2473B" w14:paraId="0B97648F" w14:textId="77777777" w:rsidTr="00A2473B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00843BD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5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81BACCA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授課部份，有助於提升我的專業技能應用於實務上</w:t>
                  </w:r>
                </w:p>
              </w:tc>
              <w:tc>
                <w:tcPr>
                  <w:tcW w:w="1208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C07011" w14:textId="230947BC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26(100%)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97F5DE" w14:textId="5E2EC5BE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C0409B" w14:textId="5FC5DA5E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7B56FF" w14:textId="582709CE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55C54290" w14:textId="50AA7DDC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  <w:tr w:rsidR="00BF1EB0" w:rsidRPr="00A2473B" w14:paraId="49CC44FB" w14:textId="77777777" w:rsidTr="00A2473B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49F9780C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53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027F43BF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授課部份，有助於提升我對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產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業界環境的了解</w:t>
                  </w:r>
                </w:p>
              </w:tc>
              <w:tc>
                <w:tcPr>
                  <w:tcW w:w="1208" w:type="dxa"/>
                  <w:tcBorders>
                    <w:top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6756B2A1" w14:textId="42DB8DB6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23(88.5%)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040FA5D5" w14:textId="5E44B2FA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3(11.5%)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6759909A" w14:textId="08FFEFE2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720D54EF" w14:textId="19C61596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</w:tcBorders>
                  <w:shd w:val="clear" w:color="auto" w:fill="99CCFF"/>
                  <w:vAlign w:val="center"/>
                </w:tcPr>
                <w:p w14:paraId="048051BC" w14:textId="41921EA3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  <w:tr w:rsidR="00BF1EB0" w:rsidRPr="00A2473B" w14:paraId="59F395C1" w14:textId="77777777" w:rsidTr="00CF4299">
              <w:trPr>
                <w:trHeight w:val="13"/>
                <w:jc w:val="center"/>
              </w:trPr>
              <w:tc>
                <w:tcPr>
                  <w:tcW w:w="60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7F270D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Century Schoolbook" w:cs="Times New Roman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5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09FDB4" w14:textId="77777777" w:rsidR="00BF1EB0" w:rsidRPr="00A2473B" w:rsidRDefault="00BF1EB0" w:rsidP="00BF1EB0">
                  <w:pPr>
                    <w:snapToGrid w:val="0"/>
                    <w:spacing w:beforeLines="25" w:before="90" w:afterLines="25" w:after="9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總體而言，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由業界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專家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授課部份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，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對我的</w:t>
                  </w:r>
                  <w:r w:rsidRPr="00A2473B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0"/>
                      <w:szCs w:val="20"/>
                    </w:rPr>
                    <w:t>實務學習</w:t>
                  </w:r>
                  <w:r w:rsidRPr="00A2473B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0"/>
                      <w:szCs w:val="20"/>
                    </w:rPr>
                    <w:t>有正面幫助</w:t>
                  </w:r>
                </w:p>
              </w:tc>
              <w:tc>
                <w:tcPr>
                  <w:tcW w:w="1208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56D662" w14:textId="70D42BAA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24(92.3%)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B27F8" w14:textId="49423288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2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(</w:t>
                  </w: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7.7</w:t>
                  </w:r>
                  <w:r w:rsidR="00BF1EB0"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E9420A" w14:textId="070F31DA" w:rsidR="00BF1EB0" w:rsidRPr="00A2473B" w:rsidRDefault="00A2473B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9757AC" w14:textId="6DD8EEEB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B1364" w14:textId="3F031840" w:rsidR="00BF1EB0" w:rsidRPr="00A2473B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0"/>
                      <w:szCs w:val="20"/>
                    </w:rPr>
                  </w:pPr>
                  <w:r w:rsidRPr="00A2473B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0"/>
                      <w:szCs w:val="20"/>
                    </w:rPr>
                    <w:t>0(0%)</w:t>
                  </w:r>
                </w:p>
              </w:tc>
            </w:tr>
          </w:tbl>
          <w:p w14:paraId="2E48FE15" w14:textId="77777777" w:rsidR="00CF4299" w:rsidRDefault="00CF4299" w:rsidP="00CF4299">
            <w:pPr>
              <w:ind w:left="440" w:hanging="32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E0E0AF9" w14:textId="0515BEE5" w:rsidR="00CF4299" w:rsidRDefault="00CF4299" w:rsidP="00CF4299">
            <w:pPr>
              <w:ind w:left="440" w:hanging="32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429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質性回饋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</w:p>
          <w:p w14:paraId="6E5E1B5D" w14:textId="65388475" w:rsidR="00CF4299" w:rsidRPr="00CF4299" w:rsidRDefault="00CF4299" w:rsidP="00CF4299">
            <w:pPr>
              <w:ind w:left="440" w:hanging="3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4299">
              <w:rPr>
                <w:rFonts w:ascii="Times New Roman" w:eastAsia="標楷體" w:hAnsi="Times New Roman" w:cs="Times New Roman" w:hint="eastAsia"/>
                <w:bCs/>
                <w:szCs w:val="24"/>
              </w:rPr>
              <w:t>謝謝心理師，收穫良多。</w:t>
            </w:r>
          </w:p>
          <w:p w14:paraId="28496B35" w14:textId="3A0282B6" w:rsidR="00CF4299" w:rsidRPr="00CF4299" w:rsidRDefault="00CF4299" w:rsidP="00CF4299">
            <w:pPr>
              <w:ind w:left="440" w:hanging="3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4299">
              <w:rPr>
                <w:rFonts w:ascii="Times New Roman" w:eastAsia="標楷體" w:hAnsi="Times New Roman" w:cs="Times New Roman" w:hint="eastAsia"/>
                <w:bCs/>
                <w:szCs w:val="24"/>
              </w:rPr>
              <w:t>對於缺少實務學習來說，講師的講解太有用了。</w:t>
            </w:r>
          </w:p>
          <w:p w14:paraId="516D9C62" w14:textId="54BA23C9" w:rsidR="00CF4299" w:rsidRPr="00CF4299" w:rsidRDefault="00CF4299" w:rsidP="00CF4299">
            <w:pPr>
              <w:ind w:left="440" w:hanging="3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4299">
              <w:rPr>
                <w:rFonts w:ascii="Times New Roman" w:eastAsia="標楷體" w:hAnsi="Times New Roman" w:cs="Times New Roman" w:hint="eastAsia"/>
                <w:bCs/>
                <w:szCs w:val="24"/>
              </w:rPr>
              <w:t>感覺很理解我們的想法，不會很死板的講簡報。</w:t>
            </w:r>
          </w:p>
          <w:p w14:paraId="4067EA9A" w14:textId="0D28B756" w:rsidR="00CF4299" w:rsidRPr="001B38FB" w:rsidRDefault="00CF4299" w:rsidP="00CF4299">
            <w:pPr>
              <w:ind w:left="440" w:hanging="32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B38F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活動照片及說明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86"/>
              <w:gridCol w:w="4926"/>
            </w:tblGrid>
            <w:tr w:rsidR="00457A99" w:rsidRPr="001B38FB" w14:paraId="5008DF72" w14:textId="77777777" w:rsidTr="00CF4299">
              <w:trPr>
                <w:trHeight w:val="3292"/>
                <w:jc w:val="center"/>
              </w:trPr>
              <w:tc>
                <w:tcPr>
                  <w:tcW w:w="4686" w:type="dxa"/>
                  <w:vAlign w:val="center"/>
                </w:tcPr>
                <w:p w14:paraId="6D9FFE65" w14:textId="035D8F6C" w:rsidR="00CF4299" w:rsidRPr="00551E6A" w:rsidRDefault="00CF00B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1255D3" wp14:editId="41861DF8">
                        <wp:extent cx="2838450" cy="2129300"/>
                        <wp:effectExtent l="0" t="0" r="0" b="444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6090" cy="21350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6" w:type="dxa"/>
                  <w:vAlign w:val="center"/>
                </w:tcPr>
                <w:p w14:paraId="2DEF4A79" w14:textId="6E8E86F7" w:rsidR="00CF4299" w:rsidRPr="00551E6A" w:rsidRDefault="00CF00B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300DBB" wp14:editId="74D6C099">
                        <wp:extent cx="2897510" cy="2173605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3180" cy="218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7A99" w:rsidRPr="001B38FB" w14:paraId="7B53D51E" w14:textId="77777777" w:rsidTr="00CF4299">
              <w:trPr>
                <w:jc w:val="center"/>
              </w:trPr>
              <w:tc>
                <w:tcPr>
                  <w:tcW w:w="4686" w:type="dxa"/>
                  <w:vAlign w:val="center"/>
                </w:tcPr>
                <w:p w14:paraId="7F70E9EF" w14:textId="46767CE7" w:rsidR="00CF4299" w:rsidRPr="00551E6A" w:rsidRDefault="00CF42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(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講師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開場</w:t>
                  </w:r>
                  <w:r w:rsidR="00457A99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說明行動階段的要素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4746" w:type="dxa"/>
                  <w:vAlign w:val="center"/>
                </w:tcPr>
                <w:p w14:paraId="29CB67A4" w14:textId="77777777" w:rsidR="00CF4299" w:rsidRPr="00551E6A" w:rsidRDefault="00CF42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 w:rsidRPr="00915272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針對平台回應，邀請同學分享自己的想法</w:t>
                  </w:r>
                  <w:r w:rsidRPr="00915272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</w:tr>
            <w:tr w:rsidR="00457A99" w:rsidRPr="001B38FB" w14:paraId="12FD0483" w14:textId="77777777" w:rsidTr="00CF4299">
              <w:trPr>
                <w:trHeight w:val="3160"/>
                <w:jc w:val="center"/>
              </w:trPr>
              <w:tc>
                <w:tcPr>
                  <w:tcW w:w="4686" w:type="dxa"/>
                  <w:vAlign w:val="center"/>
                </w:tcPr>
                <w:p w14:paraId="5A23D83B" w14:textId="786CDBE5" w:rsidR="00CF4299" w:rsidRPr="00551E6A" w:rsidRDefault="002019D3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958D5E" wp14:editId="636F57BF">
                        <wp:extent cx="2714625" cy="2036410"/>
                        <wp:effectExtent l="0" t="0" r="0" b="254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4230" cy="205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6" w:type="dxa"/>
                  <w:vAlign w:val="center"/>
                </w:tcPr>
                <w:p w14:paraId="2C2B44D9" w14:textId="3748C188" w:rsidR="00CF4299" w:rsidRPr="00551E6A" w:rsidRDefault="002019D3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390780" wp14:editId="0203B625">
                        <wp:extent cx="2983852" cy="2238375"/>
                        <wp:effectExtent l="0" t="0" r="7620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847" cy="2248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7A99" w:rsidRPr="001B38FB" w14:paraId="7021C2A2" w14:textId="77777777" w:rsidTr="00CF4299">
              <w:trPr>
                <w:jc w:val="center"/>
              </w:trPr>
              <w:tc>
                <w:tcPr>
                  <w:tcW w:w="4686" w:type="dxa"/>
                  <w:vAlign w:val="center"/>
                </w:tcPr>
                <w:p w14:paraId="0FA2DA9A" w14:textId="77777777" w:rsidR="00CF4299" w:rsidRPr="00551E6A" w:rsidRDefault="00CF42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(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同學聚精會神地聆聽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4746" w:type="dxa"/>
                  <w:vAlign w:val="center"/>
                </w:tcPr>
                <w:p w14:paraId="75A90495" w14:textId="6A1114D3" w:rsidR="00CF4299" w:rsidRPr="00551E6A" w:rsidRDefault="00457A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(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同學聚精會神地聆聽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</w:tr>
            <w:tr w:rsidR="00457A99" w:rsidRPr="001B38FB" w14:paraId="7909079C" w14:textId="77777777" w:rsidTr="00CF4299">
              <w:trPr>
                <w:trHeight w:val="2946"/>
                <w:jc w:val="center"/>
              </w:trPr>
              <w:tc>
                <w:tcPr>
                  <w:tcW w:w="4686" w:type="dxa"/>
                  <w:vAlign w:val="center"/>
                </w:tcPr>
                <w:p w14:paraId="5A34C074" w14:textId="2B36DF7A" w:rsidR="00CF4299" w:rsidRPr="00551E6A" w:rsidRDefault="002019D3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D7287AB" wp14:editId="3BA9F408">
                        <wp:extent cx="2562225" cy="1922085"/>
                        <wp:effectExtent l="0" t="0" r="0" b="254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5113" cy="193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6" w:type="dxa"/>
                  <w:vAlign w:val="center"/>
                </w:tcPr>
                <w:p w14:paraId="34C808DE" w14:textId="7746F583" w:rsidR="00CF4299" w:rsidRPr="00551E6A" w:rsidRDefault="00457A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335F45" wp14:editId="4D057A52">
                        <wp:extent cx="2740065" cy="2055495"/>
                        <wp:effectExtent l="0" t="0" r="3175" b="1905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924" cy="20621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7A99" w:rsidRPr="001B38FB" w14:paraId="26EE96F5" w14:textId="77777777" w:rsidTr="00CF4299">
              <w:trPr>
                <w:trHeight w:val="70"/>
                <w:jc w:val="center"/>
              </w:trPr>
              <w:tc>
                <w:tcPr>
                  <w:tcW w:w="4686" w:type="dxa"/>
                  <w:vAlign w:val="center"/>
                </w:tcPr>
                <w:p w14:paraId="6A75D924" w14:textId="11C0815D" w:rsidR="00CF4299" w:rsidRPr="00551E6A" w:rsidRDefault="00457A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說明行動階段</w:t>
                  </w:r>
                  <w:r w:rsidR="00CF4299"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4746" w:type="dxa"/>
                  <w:vAlign w:val="center"/>
                </w:tcPr>
                <w:p w14:paraId="46182274" w14:textId="0846514E" w:rsidR="00CF4299" w:rsidRPr="00551E6A" w:rsidRDefault="00CF4299" w:rsidP="00CF4299">
                  <w:pPr>
                    <w:jc w:val="center"/>
                    <w:rPr>
                      <w:rFonts w:ascii="Times New Roman" w:hAnsi="Times New Roman" w:cs="Times New Roman"/>
                      <w:color w:val="BFBFBF" w:themeColor="background1" w:themeShade="BF"/>
                    </w:rPr>
                  </w:pP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(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運用平台讓同學思考</w:t>
                  </w:r>
                  <w:r w:rsidR="00457A99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拖延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的感覺與處理</w:t>
                  </w:r>
                  <w:r w:rsidRPr="0073378E">
                    <w:rPr>
                      <w:rFonts w:ascii="Times New Roman" w:hAnsi="Times New Roman" w:cs="Times New Roman" w:hint="eastAsia"/>
                      <w:color w:val="000000" w:themeColor="text1"/>
                    </w:rPr>
                    <w:t>)</w:t>
                  </w:r>
                </w:p>
              </w:tc>
            </w:tr>
          </w:tbl>
          <w:p w14:paraId="3B4C43C9" w14:textId="0F7F38C8" w:rsidR="00CF4299" w:rsidRPr="00CF4299" w:rsidRDefault="00CF4299" w:rsidP="0085710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E932121" w14:textId="048F154F" w:rsidR="00D11214" w:rsidRPr="001B38FB" w:rsidRDefault="00D11214" w:rsidP="00D11214">
      <w:pPr>
        <w:widowControl/>
        <w:rPr>
          <w:rFonts w:ascii="Times New Roman" w:eastAsia="標楷體" w:hAnsi="Times New Roman" w:cs="Times New Roman"/>
          <w:szCs w:val="24"/>
        </w:rPr>
      </w:pPr>
    </w:p>
    <w:sectPr w:rsidR="00D11214" w:rsidRPr="001B38FB" w:rsidSect="005B315B">
      <w:pgSz w:w="11906" w:h="16838"/>
      <w:pgMar w:top="568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593E" w14:textId="77777777" w:rsidR="00392F7C" w:rsidRDefault="00392F7C" w:rsidP="009C7013">
      <w:r>
        <w:separator/>
      </w:r>
    </w:p>
  </w:endnote>
  <w:endnote w:type="continuationSeparator" w:id="0">
    <w:p w14:paraId="5AA85611" w14:textId="77777777" w:rsidR="00392F7C" w:rsidRDefault="00392F7C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376A" w14:textId="77777777" w:rsidR="00392F7C" w:rsidRDefault="00392F7C" w:rsidP="009C7013">
      <w:r>
        <w:separator/>
      </w:r>
    </w:p>
  </w:footnote>
  <w:footnote w:type="continuationSeparator" w:id="0">
    <w:p w14:paraId="248E8F68" w14:textId="77777777" w:rsidR="00392F7C" w:rsidRDefault="00392F7C" w:rsidP="009C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7B2B"/>
    <w:multiLevelType w:val="hybridMultilevel"/>
    <w:tmpl w:val="00609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85E6B"/>
    <w:multiLevelType w:val="hybridMultilevel"/>
    <w:tmpl w:val="6E76FDA8"/>
    <w:lvl w:ilvl="0" w:tplc="AECA0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260A5"/>
    <w:multiLevelType w:val="hybridMultilevel"/>
    <w:tmpl w:val="1D50F464"/>
    <w:lvl w:ilvl="0" w:tplc="85C8BEE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513BBB"/>
    <w:multiLevelType w:val="hybridMultilevel"/>
    <w:tmpl w:val="6C767566"/>
    <w:lvl w:ilvl="0" w:tplc="52B8D8D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9D65ED"/>
    <w:multiLevelType w:val="hybridMultilevel"/>
    <w:tmpl w:val="5994E6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293302">
    <w:abstractNumId w:val="1"/>
  </w:num>
  <w:num w:numId="2" w16cid:durableId="1747725224">
    <w:abstractNumId w:val="0"/>
  </w:num>
  <w:num w:numId="3" w16cid:durableId="96799659">
    <w:abstractNumId w:val="4"/>
  </w:num>
  <w:num w:numId="4" w16cid:durableId="1814251984">
    <w:abstractNumId w:val="2"/>
  </w:num>
  <w:num w:numId="5" w16cid:durableId="1577738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4F"/>
    <w:rsid w:val="00011875"/>
    <w:rsid w:val="00014E02"/>
    <w:rsid w:val="00075C98"/>
    <w:rsid w:val="00081434"/>
    <w:rsid w:val="0008377B"/>
    <w:rsid w:val="00087A9F"/>
    <w:rsid w:val="000951E8"/>
    <w:rsid w:val="000A5114"/>
    <w:rsid w:val="000C25DA"/>
    <w:rsid w:val="000D10D8"/>
    <w:rsid w:val="000E192B"/>
    <w:rsid w:val="000E2DD6"/>
    <w:rsid w:val="00100A9D"/>
    <w:rsid w:val="00111568"/>
    <w:rsid w:val="00113623"/>
    <w:rsid w:val="00124C52"/>
    <w:rsid w:val="00125A53"/>
    <w:rsid w:val="00133D3C"/>
    <w:rsid w:val="00141B48"/>
    <w:rsid w:val="001645A8"/>
    <w:rsid w:val="001679F5"/>
    <w:rsid w:val="00167A64"/>
    <w:rsid w:val="00185B24"/>
    <w:rsid w:val="001C3B58"/>
    <w:rsid w:val="001D75FB"/>
    <w:rsid w:val="002019D3"/>
    <w:rsid w:val="0020364A"/>
    <w:rsid w:val="00253732"/>
    <w:rsid w:val="00256A3B"/>
    <w:rsid w:val="0026241C"/>
    <w:rsid w:val="00266A98"/>
    <w:rsid w:val="00267970"/>
    <w:rsid w:val="002F7517"/>
    <w:rsid w:val="00323F24"/>
    <w:rsid w:val="0033390B"/>
    <w:rsid w:val="00354CEF"/>
    <w:rsid w:val="003648EC"/>
    <w:rsid w:val="003721CF"/>
    <w:rsid w:val="00374AA5"/>
    <w:rsid w:val="0038355B"/>
    <w:rsid w:val="003836D7"/>
    <w:rsid w:val="00385FA5"/>
    <w:rsid w:val="00392100"/>
    <w:rsid w:val="00392F7C"/>
    <w:rsid w:val="003C2C14"/>
    <w:rsid w:val="00400424"/>
    <w:rsid w:val="00405C0F"/>
    <w:rsid w:val="00447E57"/>
    <w:rsid w:val="004534A2"/>
    <w:rsid w:val="00453A6C"/>
    <w:rsid w:val="00457A99"/>
    <w:rsid w:val="00463AEA"/>
    <w:rsid w:val="0047468F"/>
    <w:rsid w:val="0048114E"/>
    <w:rsid w:val="004850EF"/>
    <w:rsid w:val="004C2257"/>
    <w:rsid w:val="00513718"/>
    <w:rsid w:val="00513C50"/>
    <w:rsid w:val="00521AE0"/>
    <w:rsid w:val="005242B7"/>
    <w:rsid w:val="0056754B"/>
    <w:rsid w:val="005723C9"/>
    <w:rsid w:val="00572413"/>
    <w:rsid w:val="0057384F"/>
    <w:rsid w:val="00583B24"/>
    <w:rsid w:val="00596D4B"/>
    <w:rsid w:val="005B315B"/>
    <w:rsid w:val="005C2480"/>
    <w:rsid w:val="005D5386"/>
    <w:rsid w:val="006043F1"/>
    <w:rsid w:val="00624E00"/>
    <w:rsid w:val="00625DDD"/>
    <w:rsid w:val="00632F7A"/>
    <w:rsid w:val="00683F06"/>
    <w:rsid w:val="006C29D2"/>
    <w:rsid w:val="00715543"/>
    <w:rsid w:val="0073378E"/>
    <w:rsid w:val="007715B3"/>
    <w:rsid w:val="007961BF"/>
    <w:rsid w:val="007A546C"/>
    <w:rsid w:val="007A68F8"/>
    <w:rsid w:val="007A6B33"/>
    <w:rsid w:val="007A6B48"/>
    <w:rsid w:val="007F5DA4"/>
    <w:rsid w:val="00803DA1"/>
    <w:rsid w:val="00807B80"/>
    <w:rsid w:val="00817A14"/>
    <w:rsid w:val="00820AFA"/>
    <w:rsid w:val="008459AF"/>
    <w:rsid w:val="00857107"/>
    <w:rsid w:val="00885AAC"/>
    <w:rsid w:val="00886183"/>
    <w:rsid w:val="0089296D"/>
    <w:rsid w:val="008A6535"/>
    <w:rsid w:val="008E6B58"/>
    <w:rsid w:val="0090147A"/>
    <w:rsid w:val="00907F2C"/>
    <w:rsid w:val="00915272"/>
    <w:rsid w:val="00915277"/>
    <w:rsid w:val="009177FA"/>
    <w:rsid w:val="00923E5A"/>
    <w:rsid w:val="00956A8E"/>
    <w:rsid w:val="00964586"/>
    <w:rsid w:val="009716EA"/>
    <w:rsid w:val="009B34D9"/>
    <w:rsid w:val="009C7013"/>
    <w:rsid w:val="009D1036"/>
    <w:rsid w:val="009F7B54"/>
    <w:rsid w:val="00A034C2"/>
    <w:rsid w:val="00A2473B"/>
    <w:rsid w:val="00A307C9"/>
    <w:rsid w:val="00A532B3"/>
    <w:rsid w:val="00A61A73"/>
    <w:rsid w:val="00A64AA9"/>
    <w:rsid w:val="00A729D2"/>
    <w:rsid w:val="00A85316"/>
    <w:rsid w:val="00AA7902"/>
    <w:rsid w:val="00AE057D"/>
    <w:rsid w:val="00B1096D"/>
    <w:rsid w:val="00B77E7E"/>
    <w:rsid w:val="00BF1EB0"/>
    <w:rsid w:val="00C01E8B"/>
    <w:rsid w:val="00C24031"/>
    <w:rsid w:val="00C338CF"/>
    <w:rsid w:val="00C6428B"/>
    <w:rsid w:val="00C85BBE"/>
    <w:rsid w:val="00C9771F"/>
    <w:rsid w:val="00CB0D5E"/>
    <w:rsid w:val="00CD0739"/>
    <w:rsid w:val="00CF00B9"/>
    <w:rsid w:val="00CF4299"/>
    <w:rsid w:val="00D11214"/>
    <w:rsid w:val="00D3088F"/>
    <w:rsid w:val="00D31906"/>
    <w:rsid w:val="00D54C13"/>
    <w:rsid w:val="00DA359E"/>
    <w:rsid w:val="00DB66DB"/>
    <w:rsid w:val="00DE2697"/>
    <w:rsid w:val="00DF6CC9"/>
    <w:rsid w:val="00E372FE"/>
    <w:rsid w:val="00E45FD9"/>
    <w:rsid w:val="00E60CFB"/>
    <w:rsid w:val="00E661E4"/>
    <w:rsid w:val="00E66F77"/>
    <w:rsid w:val="00E81326"/>
    <w:rsid w:val="00EB7C03"/>
    <w:rsid w:val="00ED7325"/>
    <w:rsid w:val="00EE4D77"/>
    <w:rsid w:val="00EF4B80"/>
    <w:rsid w:val="00F009C0"/>
    <w:rsid w:val="00F1659D"/>
    <w:rsid w:val="00F62D51"/>
    <w:rsid w:val="00F63365"/>
    <w:rsid w:val="00F8019C"/>
    <w:rsid w:val="00F9119C"/>
    <w:rsid w:val="00F956F6"/>
    <w:rsid w:val="00FA389E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1079"/>
  <w15:chartTrackingRefBased/>
  <w15:docId w15:val="{D2431C00-EDC3-4847-A79E-2694E1A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9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0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013"/>
    <w:rPr>
      <w:sz w:val="20"/>
      <w:szCs w:val="20"/>
    </w:rPr>
  </w:style>
  <w:style w:type="paragraph" w:styleId="a7">
    <w:name w:val="List Paragraph"/>
    <w:aliases w:val="卑南壹,標1,項目二"/>
    <w:basedOn w:val="a"/>
    <w:link w:val="a8"/>
    <w:uiPriority w:val="34"/>
    <w:qFormat/>
    <w:rsid w:val="009C7013"/>
    <w:pPr>
      <w:ind w:leftChars="200" w:left="480"/>
    </w:pPr>
  </w:style>
  <w:style w:type="character" w:customStyle="1" w:styleId="a8">
    <w:name w:val="清單段落 字元"/>
    <w:aliases w:val="卑南壹 字元,標1 字元,項目二 字元"/>
    <w:link w:val="a7"/>
    <w:uiPriority w:val="34"/>
    <w:rsid w:val="009C7013"/>
  </w:style>
  <w:style w:type="table" w:styleId="a9">
    <w:name w:val="Table Grid"/>
    <w:basedOn w:val="a1"/>
    <w:uiPriority w:val="39"/>
    <w:rsid w:val="00A6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6D4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96D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7A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7611-5547-4E0D-9F49-F00161B4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連啓元</dc:creator>
  <cp:keywords/>
  <dc:description/>
  <cp:lastModifiedBy>Kuan Kuei-Chen</cp:lastModifiedBy>
  <cp:revision>6</cp:revision>
  <cp:lastPrinted>2025-05-15T04:57:00Z</cp:lastPrinted>
  <dcterms:created xsi:type="dcterms:W3CDTF">2025-05-29T00:58:00Z</dcterms:created>
  <dcterms:modified xsi:type="dcterms:W3CDTF">2025-08-07T14:38:00Z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2025-05-15T08:11:29Z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3524068e-828b-4816-b262-831e6ee8957a</vt:lpwstr>
  </property>
  <property fmtid="{D5CDD505-2E9C-101B-9397-08002B2CF9AE}" pid="8" name="MSIP_Label_dfc31359-ecb0-4331-ac49-239bee8da37f_ContentBits">
    <vt:lpwstr>0</vt:lpwstr>
  </property>
</Properties>
</file>