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776"/>
        <w:gridCol w:w="4862"/>
      </w:tblGrid>
      <w:tr w:rsidR="00020473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28A158FA" w:rsidR="005154D4" w:rsidRPr="0056217C" w:rsidRDefault="00AC141B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t>A3-1</w:t>
            </w:r>
            <w:r>
              <w:t>提供教師跨域教學增能</w:t>
            </w:r>
            <w:r>
              <w:t>,</w:t>
            </w:r>
            <w:r>
              <w:t>學生多元跨域學習</w:t>
            </w:r>
          </w:p>
        </w:tc>
      </w:tr>
      <w:tr w:rsidR="00020473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32838476" w:rsidR="005154D4" w:rsidRPr="00A97F70" w:rsidRDefault="00AC141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t>深耕</w:t>
            </w:r>
            <w:r>
              <w:t>A3</w:t>
            </w:r>
            <w:r>
              <w:t>教師跨域設計思考人才營</w:t>
            </w:r>
            <w:r>
              <w:t>x</w:t>
            </w:r>
            <w:r>
              <w:t>北海岸</w:t>
            </w:r>
            <w:r>
              <w:t>USR</w:t>
            </w:r>
            <w:r>
              <w:t>跨界共好社群增能活動。</w:t>
            </w:r>
          </w:p>
        </w:tc>
      </w:tr>
      <w:tr w:rsidR="00020473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39AA2A8F" w:rsidR="005154D4" w:rsidRPr="001654DD" w:rsidRDefault="006A11DF" w:rsidP="001654DD">
            <w:pPr>
              <w:pStyle w:val="Web"/>
              <w:spacing w:before="0" w:beforeAutospacing="0" w:after="0" w:afterAutospacing="0"/>
              <w:ind w:left="320" w:hanging="20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跨域如何</w:t>
            </w:r>
            <w:proofErr w:type="gramEnd"/>
            <w:r>
              <w:rPr>
                <w:rFonts w:ascii="Times New Roman" w:eastAsia="標楷體" w:hAnsi="Times New Roman" w:hint="eastAsia"/>
              </w:rPr>
              <w:t>成為可能？課程設計與實踐經驗分享</w:t>
            </w:r>
            <w:bookmarkStart w:id="0" w:name="_GoBack"/>
            <w:bookmarkEnd w:id="0"/>
          </w:p>
        </w:tc>
      </w:tr>
      <w:tr w:rsidR="00020473" w:rsidRPr="002111E1" w14:paraId="6FFE8A9D" w14:textId="77777777" w:rsidTr="009F21C9">
        <w:trPr>
          <w:trHeight w:val="12022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492D914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F8754C">
              <w:rPr>
                <w:rFonts w:eastAsia="標楷體"/>
              </w:rPr>
              <w:t>4</w:t>
            </w:r>
            <w:r w:rsidR="00CD1830">
              <w:rPr>
                <w:rFonts w:eastAsia="標楷體"/>
              </w:rPr>
              <w:t>/</w:t>
            </w:r>
            <w:r w:rsidR="00722945">
              <w:rPr>
                <w:rFonts w:eastAsia="標楷體" w:hint="eastAsia"/>
              </w:rPr>
              <w:t>2</w:t>
            </w:r>
            <w:r w:rsidR="00722945">
              <w:rPr>
                <w:rFonts w:eastAsia="標楷體"/>
              </w:rPr>
              <w:t>2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D1830">
              <w:rPr>
                <w:rFonts w:eastAsia="標楷體" w:hint="eastAsia"/>
              </w:rPr>
              <w:t>大孝館</w:t>
            </w:r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005A075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F61201" w:rsidRPr="00F61201">
              <w:rPr>
                <w:rFonts w:eastAsia="標楷體" w:hint="eastAsia"/>
              </w:rPr>
              <w:t>周宇翔</w:t>
            </w:r>
            <w:r w:rsidR="00F61201">
              <w:rPr>
                <w:rFonts w:eastAsia="標楷體" w:hint="eastAsia"/>
              </w:rPr>
              <w:t xml:space="preserve"> </w:t>
            </w:r>
            <w:r w:rsidR="00F61201">
              <w:rPr>
                <w:rFonts w:eastAsia="標楷體" w:hint="eastAsia"/>
              </w:rPr>
              <w:t>老師</w:t>
            </w:r>
          </w:p>
          <w:p w14:paraId="612E9667" w14:textId="6057C07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F61201">
              <w:rPr>
                <w:rFonts w:eastAsia="標楷體"/>
                <w:u w:val="single"/>
              </w:rPr>
              <w:t>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61201">
              <w:rPr>
                <w:rFonts w:eastAsia="標楷體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61201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69B5EFAD" w14:textId="77777777" w:rsidR="00F3195C" w:rsidRDefault="005154D4" w:rsidP="00F3195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02E3CE03" w14:textId="77777777" w:rsidR="00D62921" w:rsidRDefault="00D62921" w:rsidP="00D62921">
            <w:pPr>
              <w:widowControl/>
              <w:spacing w:before="100" w:beforeAutospacing="1" w:after="100" w:afterAutospacing="1"/>
              <w:ind w:leftChars="0" w:left="0" w:firstLineChars="0" w:firstLine="0"/>
            </w:pPr>
            <w:r>
              <w:t>社福系周老師運用自身的跨領域課程經驗，與老師們分享教學方法與實務中常見</w:t>
            </w:r>
          </w:p>
          <w:p w14:paraId="09CD895A" w14:textId="77777777" w:rsidR="00D62921" w:rsidRDefault="00D62921" w:rsidP="00D62921">
            <w:pPr>
              <w:widowControl/>
              <w:spacing w:before="100" w:beforeAutospacing="1" w:after="100" w:afterAutospacing="1"/>
              <w:ind w:leftChars="0" w:left="0" w:firstLineChars="0" w:firstLine="0"/>
            </w:pPr>
            <w:r>
              <w:t>的挑戰。整個分享過程中，不僅僅是交流教學技巧，更深入探討如何引導學生面</w:t>
            </w:r>
          </w:p>
          <w:p w14:paraId="0C4E37E5" w14:textId="78630541" w:rsidR="00D62921" w:rsidRDefault="00D62921" w:rsidP="00D62921">
            <w:pPr>
              <w:widowControl/>
              <w:spacing w:before="100" w:beforeAutospacing="1" w:after="100" w:afterAutospacing="1"/>
              <w:ind w:leftChars="0" w:left="0" w:firstLineChars="0" w:firstLine="0"/>
            </w:pPr>
            <w:r>
              <w:t>對來自生活或學習上的負面訊息，以及這些心理狀態的正向轉變歷程。</w:t>
            </w:r>
          </w:p>
          <w:p w14:paraId="5F79AA69" w14:textId="77777777" w:rsidR="00D62921" w:rsidRDefault="00D62921" w:rsidP="00D62921">
            <w:pPr>
              <w:spacing w:before="100" w:beforeAutospacing="1" w:after="100" w:afterAutospacing="1"/>
              <w:ind w:leftChars="20" w:left="146" w:hangingChars="41" w:hanging="98"/>
            </w:pPr>
            <w:r>
              <w:t>同時，周老師也帶領課堂學生實地走入真實環境中，面對課程中可能遭遇的各</w:t>
            </w:r>
          </w:p>
          <w:p w14:paraId="5519896C" w14:textId="77777777" w:rsidR="00D62921" w:rsidRDefault="00D62921" w:rsidP="00D62921">
            <w:pPr>
              <w:spacing w:before="100" w:beforeAutospacing="1" w:after="100" w:afterAutospacing="1"/>
              <w:ind w:leftChars="20" w:left="146" w:hangingChars="41" w:hanging="98"/>
            </w:pPr>
            <w:r>
              <w:t>種問題。透過小組討論，讓學生們學習如何打開思維，吸收不同觀點，並在交</w:t>
            </w:r>
          </w:p>
          <w:p w14:paraId="24C4D05B" w14:textId="77777777" w:rsidR="00D62921" w:rsidRDefault="00D62921" w:rsidP="00D62921">
            <w:pPr>
              <w:spacing w:before="100" w:beforeAutospacing="1" w:after="100" w:afterAutospacing="1"/>
              <w:ind w:leftChars="20" w:left="146" w:hangingChars="41" w:hanging="98"/>
            </w:pPr>
            <w:r>
              <w:t>流與激盪中，融合彼此的想法，最終能夠將多元觀點轉化為實際的行動與解決</w:t>
            </w:r>
          </w:p>
          <w:p w14:paraId="2FC2FFBE" w14:textId="4FB9C4EE" w:rsidR="00D62921" w:rsidRDefault="00D62921" w:rsidP="00D62921">
            <w:pPr>
              <w:spacing w:before="100" w:beforeAutospacing="1" w:after="100" w:afterAutospacing="1"/>
              <w:ind w:leftChars="20" w:left="146" w:hangingChars="41" w:hanging="98"/>
            </w:pPr>
            <w:r>
              <w:t>方案。</w:t>
            </w:r>
          </w:p>
          <w:p w14:paraId="3917E13C" w14:textId="77777777" w:rsidR="00D62921" w:rsidRDefault="00D62921" w:rsidP="00D62921">
            <w:pPr>
              <w:spacing w:before="100" w:beforeAutospacing="1" w:after="100" w:afterAutospacing="1"/>
              <w:ind w:leftChars="20" w:left="146" w:hangingChars="41" w:hanging="98"/>
            </w:pPr>
            <w:r>
              <w:t>課堂上若遇到分組困難的情況，其實也不必過於擔心。學生們往往會主動邀請</w:t>
            </w:r>
          </w:p>
          <w:p w14:paraId="337039BC" w14:textId="77777777" w:rsidR="00D62921" w:rsidRDefault="00D62921" w:rsidP="00D62921">
            <w:pPr>
              <w:spacing w:before="100" w:beforeAutospacing="1" w:after="100" w:afterAutospacing="1"/>
              <w:ind w:left="360" w:hanging="240"/>
            </w:pPr>
            <w:r>
              <w:t>同學一起加入，展現出不錯的合作精神與自主性。老師也可以嘗試依照學生的</w:t>
            </w:r>
          </w:p>
          <w:p w14:paraId="53E6C132" w14:textId="77777777" w:rsidR="00D62921" w:rsidRDefault="00D62921" w:rsidP="00D62921">
            <w:pPr>
              <w:spacing w:before="100" w:beforeAutospacing="1" w:after="100" w:afterAutospacing="1"/>
              <w:ind w:left="360" w:hanging="240"/>
            </w:pPr>
            <w:r>
              <w:t>興趣或專長進行分組設計，讓學生在喜歡或擅長的領域中展開討論與合作。這</w:t>
            </w:r>
          </w:p>
          <w:p w14:paraId="34FFD872" w14:textId="77777777" w:rsidR="00D62921" w:rsidRDefault="00D62921" w:rsidP="00D62921">
            <w:pPr>
              <w:spacing w:before="100" w:beforeAutospacing="1" w:after="100" w:afterAutospacing="1"/>
              <w:ind w:left="360" w:hanging="240"/>
            </w:pPr>
            <w:r>
              <w:t>樣不僅能減少分組壓力，也能自然激發跨領域思考的火花，無需擔心學生無法</w:t>
            </w:r>
          </w:p>
          <w:p w14:paraId="2D4FF88A" w14:textId="46843556" w:rsidR="00C57CB5" w:rsidRPr="00F3195C" w:rsidRDefault="00D62921" w:rsidP="00D62921">
            <w:pPr>
              <w:spacing w:before="100" w:beforeAutospacing="1" w:after="100" w:afterAutospacing="1"/>
              <w:ind w:left="360" w:hanging="240"/>
            </w:pPr>
            <w:r>
              <w:t>打破原有框架、產生多元創意的問題。</w:t>
            </w:r>
          </w:p>
        </w:tc>
      </w:tr>
      <w:tr w:rsidR="00020473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20473" w:rsidRPr="004F456F" w14:paraId="6CF71203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76372010" w:rsidR="005154D4" w:rsidRPr="00020473" w:rsidRDefault="00020473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D60651" wp14:editId="48880301">
                  <wp:extent cx="2180492" cy="1226894"/>
                  <wp:effectExtent l="0" t="0" r="4445" b="5080"/>
                  <wp:docPr id="1930497929" name="圖片 4" descr="一張含有 文字, 室內, 資料表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97929" name="圖片 4" descr="一張含有 文字, 室內, 資料表, 牆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752" cy="124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3E52B1" w14:textId="42EDA399" w:rsidR="004104E8" w:rsidRPr="000A3C6D" w:rsidRDefault="00020473" w:rsidP="00DB1D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分享這課程希望的理想目標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020473" w:rsidRPr="004F456F" w14:paraId="68434D45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71BE497F" w:rsidR="005154D4" w:rsidRPr="00A53A16" w:rsidRDefault="00020473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C1692F6" wp14:editId="633D7A41">
                  <wp:extent cx="2180102" cy="1070447"/>
                  <wp:effectExtent l="0" t="0" r="4445" b="0"/>
                  <wp:docPr id="1245018774" name="圖片 5" descr="一張含有 文字, 室內, 牆, 電腦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18774" name="圖片 5" descr="一張含有 文字, 室內, 牆, 電腦 的圖片&#10;&#10;AI 產生的內容可能不正確。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7" r="5397"/>
                          <a:stretch/>
                        </pic:blipFill>
                        <pic:spPr bwMode="auto">
                          <a:xfrm>
                            <a:off x="0" y="0"/>
                            <a:ext cx="2201961" cy="108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2A7068A1" w:rsidR="005154D4" w:rsidRPr="000A3C6D" w:rsidRDefault="000204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詢問老師們對跨域課程的定義</w:t>
            </w:r>
          </w:p>
        </w:tc>
      </w:tr>
      <w:tr w:rsidR="00020473" w:rsidRPr="004F456F" w14:paraId="5EB87A09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5604C688" w:rsidR="005154D4" w:rsidRPr="000A3C6D" w:rsidRDefault="00020473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413769" wp14:editId="3BE88B86">
                  <wp:extent cx="2133424" cy="1600400"/>
                  <wp:effectExtent l="0" t="0" r="635" b="0"/>
                  <wp:docPr id="1978814182" name="圖片 1" descr="一張含有 傢俱, 椅子, 服裝, 室內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14182" name="圖片 1" descr="一張含有 傢俱, 椅子, 服裝, 室內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141" cy="163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3D5E63C5" w:rsidR="005154D4" w:rsidRPr="000A3C6D" w:rsidRDefault="0002047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老師們互動時間</w:t>
            </w:r>
          </w:p>
        </w:tc>
      </w:tr>
      <w:tr w:rsidR="00020473" w:rsidRPr="004F456F" w14:paraId="010ECA34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54F87A98" w:rsidR="005154D4" w:rsidRPr="00A53A16" w:rsidRDefault="00020473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83E9B1" wp14:editId="5529B3EE">
                  <wp:extent cx="2110154" cy="1582944"/>
                  <wp:effectExtent l="0" t="0" r="0" b="5080"/>
                  <wp:docPr id="612605706" name="圖片 3" descr="一張含有 室內, 牆, 傢俱, 椅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05706" name="圖片 3" descr="一張含有 室內, 牆, 傢俱, 椅子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03" cy="159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AA65C4" w14:textId="63DF6E12" w:rsidR="00FE32D7" w:rsidRPr="000A3C6D" w:rsidRDefault="00020473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跨域課程實地經驗分享</w:t>
            </w:r>
            <w:r w:rsidR="00F07799">
              <w:rPr>
                <w:rFonts w:ascii="標楷體" w:eastAsia="標楷體" w:hAnsi="標楷體" w:hint="eastAsia"/>
              </w:rPr>
              <w:t>。</w:t>
            </w:r>
          </w:p>
        </w:tc>
      </w:tr>
      <w:tr w:rsidR="00020473" w:rsidRPr="004F456F" w14:paraId="015A8290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1DD0C883" w:rsidR="005154D4" w:rsidRPr="000A3C6D" w:rsidRDefault="00020473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DA9006F" wp14:editId="0B72FB92">
                  <wp:extent cx="2141415" cy="1606394"/>
                  <wp:effectExtent l="0" t="0" r="5080" b="0"/>
                  <wp:docPr id="689231050" name="圖片 2" descr="一張含有 室內, 服裝, 傢俱, 椅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31050" name="圖片 2" descr="一張含有 室內, 服裝, 傢俱, 椅子 的圖片&#10;&#10;AI 產生的內容可能不正確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70" cy="162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27E77" w14:textId="3F9269CE" w:rsidR="008B73B0" w:rsidRPr="000A3C6D" w:rsidRDefault="00F07799" w:rsidP="00A53A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感謝狀時間。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20473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20473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55BB7175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20473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20473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20473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5F1F" w14:textId="77777777" w:rsidR="000419E4" w:rsidRDefault="000419E4" w:rsidP="00B23FF5">
      <w:pPr>
        <w:ind w:left="360" w:hanging="240"/>
      </w:pPr>
      <w:r>
        <w:separator/>
      </w:r>
    </w:p>
  </w:endnote>
  <w:endnote w:type="continuationSeparator" w:id="0">
    <w:p w14:paraId="550F12E9" w14:textId="77777777" w:rsidR="000419E4" w:rsidRDefault="000419E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5CD8367C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1C9" w:rsidRPr="009F21C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B059" w14:textId="77777777" w:rsidR="000419E4" w:rsidRDefault="000419E4" w:rsidP="00B23FF5">
      <w:pPr>
        <w:ind w:left="360" w:hanging="240"/>
      </w:pPr>
      <w:r>
        <w:separator/>
      </w:r>
    </w:p>
  </w:footnote>
  <w:footnote w:type="continuationSeparator" w:id="0">
    <w:p w14:paraId="3126E585" w14:textId="77777777" w:rsidR="000419E4" w:rsidRDefault="000419E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2A7"/>
    <w:multiLevelType w:val="multilevel"/>
    <w:tmpl w:val="372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0473"/>
    <w:rsid w:val="00033373"/>
    <w:rsid w:val="000419E4"/>
    <w:rsid w:val="000544AC"/>
    <w:rsid w:val="000562F5"/>
    <w:rsid w:val="000611E4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54DD"/>
    <w:rsid w:val="001715E7"/>
    <w:rsid w:val="00181BF9"/>
    <w:rsid w:val="00184F13"/>
    <w:rsid w:val="00193E9D"/>
    <w:rsid w:val="001B2F52"/>
    <w:rsid w:val="001F4E0E"/>
    <w:rsid w:val="001F567D"/>
    <w:rsid w:val="00207F4D"/>
    <w:rsid w:val="002104F7"/>
    <w:rsid w:val="002111E1"/>
    <w:rsid w:val="002169A7"/>
    <w:rsid w:val="002250FA"/>
    <w:rsid w:val="00237DDB"/>
    <w:rsid w:val="00241ADA"/>
    <w:rsid w:val="00245459"/>
    <w:rsid w:val="002460B7"/>
    <w:rsid w:val="00251C8A"/>
    <w:rsid w:val="0027173D"/>
    <w:rsid w:val="00274682"/>
    <w:rsid w:val="00276E36"/>
    <w:rsid w:val="00277136"/>
    <w:rsid w:val="002775BB"/>
    <w:rsid w:val="002825C8"/>
    <w:rsid w:val="00283886"/>
    <w:rsid w:val="002A50E6"/>
    <w:rsid w:val="002A614C"/>
    <w:rsid w:val="002B1169"/>
    <w:rsid w:val="003233F1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1737"/>
    <w:rsid w:val="00456EB7"/>
    <w:rsid w:val="00457A1E"/>
    <w:rsid w:val="0046084D"/>
    <w:rsid w:val="00462AAD"/>
    <w:rsid w:val="00471DBC"/>
    <w:rsid w:val="00480897"/>
    <w:rsid w:val="00481085"/>
    <w:rsid w:val="00487E92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924"/>
    <w:rsid w:val="00515AF1"/>
    <w:rsid w:val="00524F87"/>
    <w:rsid w:val="00541431"/>
    <w:rsid w:val="00542721"/>
    <w:rsid w:val="00550AF4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12A6"/>
    <w:rsid w:val="00617A41"/>
    <w:rsid w:val="006542B7"/>
    <w:rsid w:val="00656733"/>
    <w:rsid w:val="00662BCB"/>
    <w:rsid w:val="006647F3"/>
    <w:rsid w:val="00680DA8"/>
    <w:rsid w:val="00684CAE"/>
    <w:rsid w:val="006A11DF"/>
    <w:rsid w:val="006B089A"/>
    <w:rsid w:val="006B3051"/>
    <w:rsid w:val="006B368D"/>
    <w:rsid w:val="006C58CC"/>
    <w:rsid w:val="006F0958"/>
    <w:rsid w:val="0070235E"/>
    <w:rsid w:val="00721127"/>
    <w:rsid w:val="00722945"/>
    <w:rsid w:val="00735F33"/>
    <w:rsid w:val="00747274"/>
    <w:rsid w:val="0079038A"/>
    <w:rsid w:val="00791708"/>
    <w:rsid w:val="007B623C"/>
    <w:rsid w:val="007D5CFA"/>
    <w:rsid w:val="007E70F9"/>
    <w:rsid w:val="007F6663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B73B0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084D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9D4124"/>
    <w:rsid w:val="009F21C9"/>
    <w:rsid w:val="00A32E54"/>
    <w:rsid w:val="00A36E0F"/>
    <w:rsid w:val="00A36E49"/>
    <w:rsid w:val="00A45E48"/>
    <w:rsid w:val="00A462F3"/>
    <w:rsid w:val="00A47DAA"/>
    <w:rsid w:val="00A53A16"/>
    <w:rsid w:val="00A53C82"/>
    <w:rsid w:val="00A735F7"/>
    <w:rsid w:val="00A87530"/>
    <w:rsid w:val="00A96397"/>
    <w:rsid w:val="00AA1183"/>
    <w:rsid w:val="00AA2099"/>
    <w:rsid w:val="00AA6D86"/>
    <w:rsid w:val="00AC141B"/>
    <w:rsid w:val="00AC1584"/>
    <w:rsid w:val="00AD1A2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2E8"/>
    <w:rsid w:val="00BA069C"/>
    <w:rsid w:val="00BA7DBC"/>
    <w:rsid w:val="00BB5CD8"/>
    <w:rsid w:val="00BC55D2"/>
    <w:rsid w:val="00BD09A6"/>
    <w:rsid w:val="00BD5CCF"/>
    <w:rsid w:val="00BD622A"/>
    <w:rsid w:val="00BD7945"/>
    <w:rsid w:val="00BE28E6"/>
    <w:rsid w:val="00BE2A7B"/>
    <w:rsid w:val="00C061DC"/>
    <w:rsid w:val="00C10948"/>
    <w:rsid w:val="00C152B8"/>
    <w:rsid w:val="00C1647E"/>
    <w:rsid w:val="00C41DBC"/>
    <w:rsid w:val="00C45E0C"/>
    <w:rsid w:val="00C57CB5"/>
    <w:rsid w:val="00C57F2F"/>
    <w:rsid w:val="00C61B34"/>
    <w:rsid w:val="00C674E9"/>
    <w:rsid w:val="00C6779C"/>
    <w:rsid w:val="00C75BA7"/>
    <w:rsid w:val="00C85903"/>
    <w:rsid w:val="00CA789C"/>
    <w:rsid w:val="00CB0934"/>
    <w:rsid w:val="00CB2E3E"/>
    <w:rsid w:val="00CC3263"/>
    <w:rsid w:val="00CD0C6E"/>
    <w:rsid w:val="00CD1830"/>
    <w:rsid w:val="00CD6B1E"/>
    <w:rsid w:val="00CE6B69"/>
    <w:rsid w:val="00CF6CE0"/>
    <w:rsid w:val="00D17A99"/>
    <w:rsid w:val="00D37762"/>
    <w:rsid w:val="00D47A2C"/>
    <w:rsid w:val="00D62921"/>
    <w:rsid w:val="00D8364E"/>
    <w:rsid w:val="00D9258C"/>
    <w:rsid w:val="00DA393E"/>
    <w:rsid w:val="00DA7233"/>
    <w:rsid w:val="00DB041B"/>
    <w:rsid w:val="00DB1DF5"/>
    <w:rsid w:val="00DB5541"/>
    <w:rsid w:val="00DB6801"/>
    <w:rsid w:val="00DE1771"/>
    <w:rsid w:val="00E126C9"/>
    <w:rsid w:val="00E214C9"/>
    <w:rsid w:val="00E52B13"/>
    <w:rsid w:val="00E54DDB"/>
    <w:rsid w:val="00E70B4B"/>
    <w:rsid w:val="00E71E26"/>
    <w:rsid w:val="00E83F85"/>
    <w:rsid w:val="00E9468D"/>
    <w:rsid w:val="00ED612E"/>
    <w:rsid w:val="00ED7290"/>
    <w:rsid w:val="00EE2775"/>
    <w:rsid w:val="00EF0C35"/>
    <w:rsid w:val="00F01582"/>
    <w:rsid w:val="00F07799"/>
    <w:rsid w:val="00F10F9B"/>
    <w:rsid w:val="00F21BF7"/>
    <w:rsid w:val="00F25BC2"/>
    <w:rsid w:val="00F3195C"/>
    <w:rsid w:val="00F33C19"/>
    <w:rsid w:val="00F52604"/>
    <w:rsid w:val="00F5613D"/>
    <w:rsid w:val="00F61201"/>
    <w:rsid w:val="00F639EB"/>
    <w:rsid w:val="00F8754C"/>
    <w:rsid w:val="00F90777"/>
    <w:rsid w:val="00F90D9B"/>
    <w:rsid w:val="00FA1507"/>
    <w:rsid w:val="00FA3CD5"/>
    <w:rsid w:val="00FB6A67"/>
    <w:rsid w:val="00FD23E3"/>
    <w:rsid w:val="00FE32D7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72</cp:revision>
  <dcterms:created xsi:type="dcterms:W3CDTF">2018-03-15T02:13:00Z</dcterms:created>
  <dcterms:modified xsi:type="dcterms:W3CDTF">2025-05-17T05:36:00Z</dcterms:modified>
</cp:coreProperties>
</file>