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C68F" w14:textId="77777777" w:rsidR="00215890" w:rsidRPr="00C67B05" w:rsidRDefault="00215890" w:rsidP="00215890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04C22C1" w14:textId="77777777" w:rsidR="00215890" w:rsidRPr="00AA4D32" w:rsidRDefault="00215890" w:rsidP="00215890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4311"/>
        <w:gridCol w:w="4394"/>
      </w:tblGrid>
      <w:tr w:rsidR="00F51133" w:rsidRPr="001C1E24" w14:paraId="4976850B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DE38E7" w14:textId="77777777" w:rsidR="00215890" w:rsidRPr="00DD15DF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7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9DA3F" w14:textId="77777777" w:rsidR="00215890" w:rsidRPr="00C85903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A3-1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提供</w:t>
            </w:r>
            <w:proofErr w:type="gramStart"/>
            <w:r w:rsidRPr="00E22117">
              <w:rPr>
                <w:rFonts w:ascii="Times New Roman" w:eastAsia="標楷體" w:hAnsi="Times New Roman" w:hint="eastAsia"/>
                <w:szCs w:val="24"/>
              </w:rPr>
              <w:t>教師跨域教學</w:t>
            </w:r>
            <w:proofErr w:type="gramEnd"/>
            <w:r w:rsidRPr="00E22117">
              <w:rPr>
                <w:rFonts w:ascii="Times New Roman" w:eastAsia="標楷體" w:hAnsi="Times New Roman" w:hint="eastAsia"/>
                <w:szCs w:val="24"/>
              </w:rPr>
              <w:t>增能</w:t>
            </w:r>
            <w:r w:rsidRPr="00E22117">
              <w:rPr>
                <w:rFonts w:ascii="Times New Roman" w:eastAsia="標楷體" w:hAnsi="Times New Roman"/>
                <w:szCs w:val="24"/>
              </w:rPr>
              <w:t>，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學生</w:t>
            </w:r>
            <w:proofErr w:type="gramStart"/>
            <w:r w:rsidRPr="00E22117">
              <w:rPr>
                <w:rFonts w:ascii="Times New Roman" w:eastAsia="標楷體" w:hAnsi="Times New Roman" w:hint="eastAsia"/>
                <w:szCs w:val="24"/>
              </w:rPr>
              <w:t>多元跨域學習</w:t>
            </w:r>
            <w:proofErr w:type="gramEnd"/>
          </w:p>
        </w:tc>
      </w:tr>
      <w:tr w:rsidR="00F51133" w:rsidRPr="001C1E24" w14:paraId="4A53C1BD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ACEE3" w14:textId="77777777" w:rsidR="00215890" w:rsidRDefault="00215890" w:rsidP="00D90E24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70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FB6C6" w14:textId="0282E467" w:rsidR="00215890" w:rsidRPr="00A97F70" w:rsidRDefault="00215890" w:rsidP="00D90E24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114-1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深耕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A3</w:t>
            </w:r>
            <w:r>
              <w:rPr>
                <w:rFonts w:ascii="Times New Roman" w:eastAsia="標楷體" w:hAnsi="Times New Roman" w:hint="eastAsia"/>
                <w:szCs w:val="24"/>
              </w:rPr>
              <w:t>計畫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教師跨域教學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增能</w:t>
            </w:r>
            <w:r w:rsidR="004748D5">
              <w:rPr>
                <w:rFonts w:ascii="Times New Roman" w:eastAsia="標楷體" w:hAnsi="Times New Roman" w:hint="eastAsia"/>
                <w:szCs w:val="24"/>
              </w:rPr>
              <w:t>工作坊</w:t>
            </w:r>
          </w:p>
        </w:tc>
      </w:tr>
      <w:tr w:rsidR="00F51133" w:rsidRPr="001C1E24" w14:paraId="6EA41171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3C5A96" w14:textId="77777777" w:rsidR="00215890" w:rsidRPr="00CD6B06" w:rsidRDefault="00215890" w:rsidP="00D90E24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BE7AF" w14:textId="22A4FF85" w:rsidR="00215890" w:rsidRPr="00EE493C" w:rsidRDefault="00EE493C" w:rsidP="00D90E24">
            <w:pPr>
              <w:ind w:left="36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EE493C">
              <w:rPr>
                <w:rFonts w:ascii="標楷體" w:eastAsia="標楷體" w:hAnsi="標楷體"/>
                <w:color w:val="202124"/>
                <w:szCs w:val="24"/>
                <w:shd w:val="clear" w:color="auto" w:fill="FFFFFF"/>
              </w:rPr>
              <w:t>策略思考與跨領域溝通</w:t>
            </w:r>
          </w:p>
        </w:tc>
      </w:tr>
      <w:tr w:rsidR="00F51133" w:rsidRPr="001C1E24" w14:paraId="7B26339C" w14:textId="77777777" w:rsidTr="005A6FED">
        <w:trPr>
          <w:trHeight w:val="1044"/>
          <w:jc w:val="center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273E1955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145EA055" w14:textId="77777777" w:rsidR="00215890" w:rsidRPr="00CD6B06" w:rsidRDefault="00215890" w:rsidP="00D90E24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70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D39972D" w14:textId="77777777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主辦單位：深耕</w:t>
            </w:r>
            <w:r>
              <w:rPr>
                <w:rFonts w:eastAsia="標楷體" w:hint="eastAsia"/>
              </w:rPr>
              <w:t>A3</w:t>
            </w:r>
            <w:r>
              <w:rPr>
                <w:rFonts w:eastAsia="標楷體" w:hint="eastAsia"/>
              </w:rPr>
              <w:t>計畫</w:t>
            </w:r>
            <w:r w:rsidRPr="00E22117"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共同科目與通識教育中心</w:t>
            </w:r>
          </w:p>
          <w:p w14:paraId="756958F5" w14:textId="59D711FE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月</w:t>
            </w:r>
            <w:r w:rsidR="00EE493C">
              <w:rPr>
                <w:rFonts w:eastAsia="標楷體"/>
              </w:rPr>
              <w:t>28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13:00-1</w:t>
            </w:r>
            <w:r w:rsidR="004748D5">
              <w:rPr>
                <w:rFonts w:eastAsia="標楷體"/>
              </w:rPr>
              <w:t>7</w:t>
            </w:r>
            <w:r>
              <w:rPr>
                <w:rFonts w:eastAsia="標楷體" w:hint="eastAsia"/>
              </w:rPr>
              <w:t>:00</w:t>
            </w:r>
          </w:p>
          <w:p w14:paraId="1151B5A7" w14:textId="77777777" w:rsidR="00A0124B" w:rsidRDefault="00215890" w:rsidP="00EE493C">
            <w:pPr>
              <w:ind w:leftChars="20" w:left="146" w:hangingChars="41" w:hanging="9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EE493C" w:rsidRPr="00EE493C">
              <w:rPr>
                <w:rFonts w:eastAsia="標楷體" w:hint="eastAsia"/>
              </w:rPr>
              <w:t>小樹屋</w:t>
            </w:r>
            <w:r w:rsidR="00EE493C" w:rsidRPr="00EE493C">
              <w:rPr>
                <w:rFonts w:eastAsia="標楷體" w:hint="eastAsia"/>
              </w:rPr>
              <w:t xml:space="preserve"> </w:t>
            </w:r>
            <w:r w:rsidR="00EE493C" w:rsidRPr="00EE493C">
              <w:rPr>
                <w:rFonts w:eastAsia="標楷體" w:hint="eastAsia"/>
              </w:rPr>
              <w:t>月菊</w:t>
            </w:r>
            <w:r w:rsidR="00EE493C" w:rsidRPr="00EE493C">
              <w:rPr>
                <w:rFonts w:eastAsia="標楷體" w:hint="eastAsia"/>
              </w:rPr>
              <w:t>1301</w:t>
            </w:r>
          </w:p>
          <w:p w14:paraId="6C5BD0B5" w14:textId="6C9AFFBC" w:rsidR="00EE493C" w:rsidRPr="00EE493C" w:rsidRDefault="00EE493C" w:rsidP="00EE493C">
            <w:pPr>
              <w:ind w:leftChars="20" w:left="146" w:hangingChars="41" w:hanging="98"/>
              <w:jc w:val="both"/>
              <w:rPr>
                <w:rFonts w:eastAsia="標楷體"/>
              </w:rPr>
            </w:pPr>
            <w:bookmarkStart w:id="0" w:name="_GoBack"/>
            <w:bookmarkEnd w:id="0"/>
            <w:r w:rsidRPr="00EE493C">
              <w:rPr>
                <w:rFonts w:eastAsia="標楷體" w:hint="eastAsia"/>
              </w:rPr>
              <w:t>台北市中山區中山北路二段</w:t>
            </w:r>
            <w:r w:rsidRPr="00EE493C">
              <w:rPr>
                <w:rFonts w:eastAsia="標楷體" w:hint="eastAsia"/>
              </w:rPr>
              <w:t>112</w:t>
            </w:r>
            <w:r w:rsidRPr="00EE493C">
              <w:rPr>
                <w:rFonts w:eastAsia="標楷體" w:hint="eastAsia"/>
              </w:rPr>
              <w:t>號</w:t>
            </w:r>
            <w:r w:rsidRPr="00EE493C">
              <w:rPr>
                <w:rFonts w:eastAsia="標楷體" w:hint="eastAsia"/>
              </w:rPr>
              <w:t>13</w:t>
            </w:r>
            <w:r w:rsidRPr="00EE493C">
              <w:rPr>
                <w:rFonts w:eastAsia="標楷體" w:hint="eastAsia"/>
              </w:rPr>
              <w:t>樓之</w:t>
            </w:r>
            <w:r w:rsidRPr="00EE493C">
              <w:rPr>
                <w:rFonts w:eastAsia="標楷體" w:hint="eastAsia"/>
              </w:rPr>
              <w:t>5-1301</w:t>
            </w:r>
            <w:r>
              <w:rPr>
                <w:rFonts w:eastAsia="標楷體" w:hint="eastAsia"/>
              </w:rPr>
              <w:t>房</w:t>
            </w:r>
          </w:p>
          <w:p w14:paraId="7C35A7D3" w14:textId="0395F7B0" w:rsidR="00215890" w:rsidRDefault="00215890" w:rsidP="00EE493C">
            <w:pPr>
              <w:ind w:leftChars="20" w:left="146" w:hangingChars="41" w:hanging="9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EE493C">
              <w:rPr>
                <w:rFonts w:eastAsia="標楷體"/>
              </w:rPr>
              <w:t>楊</w:t>
            </w:r>
            <w:r w:rsidR="00EE493C">
              <w:rPr>
                <w:rFonts w:eastAsia="標楷體" w:hint="eastAsia"/>
              </w:rPr>
              <w:t>東岳（</w:t>
            </w:r>
            <w:r w:rsidR="00EE493C" w:rsidRPr="00EE493C">
              <w:rPr>
                <w:rFonts w:ascii="標楷體" w:eastAsia="標楷體" w:hAnsi="標楷體"/>
                <w:color w:val="202124"/>
                <w:szCs w:val="24"/>
                <w:shd w:val="clear" w:color="auto" w:fill="FFFFFF"/>
              </w:rPr>
              <w:t>大玩創意有限公司 執行長</w:t>
            </w:r>
            <w:r w:rsidR="00EE493C">
              <w:rPr>
                <w:rFonts w:ascii="標楷體" w:eastAsia="標楷體" w:hAnsi="標楷體" w:hint="eastAsia"/>
                <w:color w:val="202124"/>
                <w:szCs w:val="24"/>
                <w:shd w:val="clear" w:color="auto" w:fill="FFFFFF"/>
              </w:rPr>
              <w:t>）</w:t>
            </w:r>
          </w:p>
          <w:p w14:paraId="31745492" w14:textId="0F14418E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EE493C">
              <w:rPr>
                <w:rFonts w:eastAsia="標楷體"/>
                <w:u w:val="single"/>
              </w:rPr>
              <w:t>12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EE493C">
              <w:rPr>
                <w:rFonts w:eastAsia="標楷體"/>
                <w:u w:val="single"/>
              </w:rPr>
              <w:t>9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EE493C">
              <w:rPr>
                <w:rFonts w:eastAsia="標楷體"/>
                <w:u w:val="single"/>
              </w:rPr>
              <w:t>2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>0</w:t>
            </w:r>
            <w:r>
              <w:rPr>
                <w:rFonts w:eastAsia="標楷體" w:hint="eastAsia"/>
              </w:rPr>
              <w:t>人）</w:t>
            </w:r>
          </w:p>
          <w:p w14:paraId="56DD35BC" w14:textId="77777777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</w:p>
          <w:p w14:paraId="7E25C4AD" w14:textId="77777777" w:rsidR="00F51133" w:rsidRPr="00F51133" w:rsidRDefault="00F51133" w:rsidP="00F51133">
            <w:pPr>
              <w:pStyle w:val="Web"/>
              <w:ind w:left="360" w:hanging="240"/>
              <w:rPr>
                <w:rFonts w:ascii="標楷體" w:eastAsia="標楷體" w:hAnsi="標楷體"/>
              </w:rPr>
            </w:pPr>
            <w:r w:rsidRPr="00F51133">
              <w:rPr>
                <w:rFonts w:ascii="標楷體" w:eastAsia="標楷體" w:hAnsi="標楷體"/>
              </w:rPr>
              <w:t>本次講座以「策略思考與跨領域溝通」為主題，探討當前VUCA（Volatility、Uncertainty、Complexity、Ambiguity）世界下，個人與組織應具備的核心能力。講座中指出，現代職場的行業界線日益模糊，傳統單一技能已無法保障競爭力，個人必須發展無法被取代的素養，包括批判思考、創新能力與跨領域整合能力。講者強調，策略思考不僅是制定計畫，更是一種能在不確定情境下持續調整行動的思維模式，即「思考馬達」，能幫助個人主動適應快速變動的環境。</w:t>
            </w:r>
          </w:p>
          <w:p w14:paraId="09F71D9B" w14:textId="77777777" w:rsidR="00F51133" w:rsidRPr="00F51133" w:rsidRDefault="00F51133" w:rsidP="00F51133">
            <w:pPr>
              <w:pStyle w:val="Web"/>
              <w:ind w:left="360" w:hanging="240"/>
              <w:rPr>
                <w:rFonts w:ascii="標楷體" w:eastAsia="標楷體" w:hAnsi="標楷體"/>
              </w:rPr>
            </w:pPr>
            <w:r w:rsidRPr="00F51133">
              <w:rPr>
                <w:rFonts w:ascii="標楷體" w:eastAsia="標楷體" w:hAnsi="標楷體"/>
              </w:rPr>
              <w:t>在跨領域溝通方面，講座提出「玩AI，不是學AI」的觀點，意指學生應以實驗與應用的方式理解人工智慧，而非僅停留在技術層面學習，從而培養解決問題的策略能力與多元思考模式。</w:t>
            </w:r>
            <w:proofErr w:type="gramStart"/>
            <w:r w:rsidRPr="00F51133">
              <w:rPr>
                <w:rFonts w:ascii="標楷體" w:eastAsia="標楷體" w:hAnsi="標楷體"/>
              </w:rPr>
              <w:t>此外，</w:t>
            </w:r>
            <w:proofErr w:type="gramEnd"/>
            <w:r w:rsidRPr="00F51133">
              <w:rPr>
                <w:rFonts w:ascii="標楷體" w:eastAsia="標楷體" w:hAnsi="標楷體"/>
              </w:rPr>
              <w:t>講者透過案例分享，說明在複雜環境下如何重新定義問題、改變思維角度，並結合不同領域知識制定可行策略，強化跨界協作與決策能力。</w:t>
            </w:r>
          </w:p>
          <w:p w14:paraId="6837876B" w14:textId="77777777" w:rsidR="00F51133" w:rsidRDefault="00F51133" w:rsidP="00F51133">
            <w:pPr>
              <w:pStyle w:val="Web"/>
              <w:ind w:left="360" w:hanging="240"/>
              <w:rPr>
                <w:rFonts w:ascii="標楷體" w:eastAsia="標楷體" w:hAnsi="標楷體"/>
              </w:rPr>
            </w:pPr>
            <w:r w:rsidRPr="00F51133">
              <w:rPr>
                <w:rFonts w:ascii="標楷體" w:eastAsia="標楷體" w:hAnsi="標楷體"/>
              </w:rPr>
              <w:t>透過講座，參與者對策略思考與跨領域溝通有了更深刻的理解，認識到VUCA世界下的學習與工作模式已經從單向技能轉向多向素養的整合，強化了對未來挑戰的預見性與適應力。講座同時啟發教師與學生重新思考學習目標，重視思考方法、問題定義</w:t>
            </w:r>
            <w:proofErr w:type="gramStart"/>
            <w:r w:rsidRPr="00F51133">
              <w:rPr>
                <w:rFonts w:ascii="標楷體" w:eastAsia="標楷體" w:hAnsi="標楷體"/>
              </w:rPr>
              <w:t>與跨域合作</w:t>
            </w:r>
            <w:proofErr w:type="gramEnd"/>
            <w:r w:rsidRPr="00F51133">
              <w:rPr>
                <w:rFonts w:ascii="標楷體" w:eastAsia="標楷體" w:hAnsi="標楷體"/>
              </w:rPr>
              <w:t>的重要性，使策略思考不再只是理論，而能真正應用於實務與生活情境中。</w:t>
            </w:r>
          </w:p>
          <w:p w14:paraId="7B156B8C" w14:textId="18975C73" w:rsidR="00F51133" w:rsidRDefault="00F51133" w:rsidP="00F51133">
            <w:pPr>
              <w:pStyle w:val="Web"/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執行成效：</w:t>
            </w:r>
          </w:p>
          <w:p w14:paraId="1BB475F0" w14:textId="621D58FD" w:rsidR="00F51133" w:rsidRPr="00F51133" w:rsidRDefault="00F51133" w:rsidP="00F51133">
            <w:pPr>
              <w:pStyle w:val="Web"/>
              <w:ind w:left="360" w:hanging="240"/>
              <w:rPr>
                <w:rFonts w:ascii="標楷體" w:eastAsia="標楷體" w:hAnsi="標楷體"/>
              </w:rPr>
            </w:pPr>
            <w:r w:rsidRPr="00F51133">
              <w:rPr>
                <w:rFonts w:ascii="標楷體" w:eastAsia="標楷體" w:hAnsi="標楷體"/>
              </w:rPr>
              <w:t>參與者深入理解VUCA世界下策略思考與跨領域溝通的重要性，認同現代教育應強化學生無法取代的核心素養，如創新能力、問題解決與協作能力。講座啟發教師將思考方法、問題定義</w:t>
            </w:r>
            <w:proofErr w:type="gramStart"/>
            <w:r w:rsidRPr="00F51133">
              <w:rPr>
                <w:rFonts w:ascii="標楷體" w:eastAsia="標楷體" w:hAnsi="標楷體"/>
              </w:rPr>
              <w:t>與跨域協作</w:t>
            </w:r>
            <w:proofErr w:type="gramEnd"/>
            <w:r w:rsidRPr="00F51133">
              <w:rPr>
                <w:rFonts w:ascii="標楷體" w:eastAsia="標楷體" w:hAnsi="標楷體"/>
              </w:rPr>
              <w:t>融入課程設計，提升學生適應快速變動環境的能力與實務應用力。</w:t>
            </w:r>
          </w:p>
          <w:p w14:paraId="3CD2B994" w14:textId="4C4D517A" w:rsidR="00BE4DCE" w:rsidRPr="00F51133" w:rsidRDefault="00BE4DCE" w:rsidP="00EE493C">
            <w:pPr>
              <w:ind w:leftChars="37" w:left="89" w:firstLineChars="0" w:firstLine="0"/>
              <w:rPr>
                <w:rFonts w:ascii="標楷體" w:eastAsia="標楷體" w:hAnsi="標楷體"/>
              </w:rPr>
            </w:pPr>
          </w:p>
        </w:tc>
      </w:tr>
      <w:tr w:rsidR="00F51133" w:rsidRPr="004F456F" w14:paraId="1299D0DA" w14:textId="77777777" w:rsidTr="00D90E24">
        <w:trPr>
          <w:trHeight w:val="753"/>
          <w:jc w:val="center"/>
        </w:trPr>
        <w:tc>
          <w:tcPr>
            <w:tcW w:w="1415" w:type="dxa"/>
            <w:vMerge w:val="restart"/>
            <w:tcBorders>
              <w:left w:val="single" w:sz="12" w:space="0" w:color="auto"/>
            </w:tcBorders>
            <w:vAlign w:val="center"/>
          </w:tcPr>
          <w:p w14:paraId="0396E781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4F3BEEB1" w14:textId="77777777" w:rsidR="00215890" w:rsidRPr="00CD6B06" w:rsidRDefault="00215890" w:rsidP="00D90E24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311" w:type="dxa"/>
            <w:tcBorders>
              <w:right w:val="single" w:sz="4" w:space="0" w:color="auto"/>
            </w:tcBorders>
            <w:vAlign w:val="center"/>
          </w:tcPr>
          <w:p w14:paraId="4940EA4C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5A6931F6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E87BB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F51133" w:rsidRPr="004F456F" w14:paraId="13CF8EAD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31EDEC59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0F90F22B" w14:textId="33CB6689" w:rsidR="00215890" w:rsidRPr="000A3C6D" w:rsidRDefault="00F5113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1D2955B0" wp14:editId="01343F8C">
                  <wp:extent cx="2004164" cy="1503226"/>
                  <wp:effectExtent l="0" t="0" r="2540" b="0"/>
                  <wp:docPr id="158370750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707508" name="圖片 158370750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713" cy="155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46A71B4F" w14:textId="6BCD1312" w:rsidR="00215890" w:rsidRPr="000A3C6D" w:rsidRDefault="005A6FED" w:rsidP="0083171C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大家合照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F51133" w:rsidRPr="004F456F" w14:paraId="2A35E4E7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1CA148AF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726E2023" w14:textId="287BF726" w:rsidR="00215890" w:rsidRPr="00F51133" w:rsidRDefault="00F5113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36C5296C" wp14:editId="5B6F77AC">
                  <wp:extent cx="1760220" cy="1964910"/>
                  <wp:effectExtent l="0" t="0" r="0" b="0"/>
                  <wp:docPr id="38199401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94014" name="圖片 3819940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936" cy="200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05D3D242" w14:textId="47D14429" w:rsidR="00215890" w:rsidRPr="000A3C6D" w:rsidRDefault="00F5113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執行長</w:t>
            </w:r>
            <w:r w:rsidR="00215890">
              <w:rPr>
                <w:rFonts w:ascii="標楷體" w:eastAsia="標楷體" w:hAnsi="標楷體" w:hint="eastAsia"/>
              </w:rPr>
              <w:t>向各位與會者</w:t>
            </w:r>
            <w:r w:rsidR="0015041C">
              <w:rPr>
                <w:rFonts w:ascii="標楷體" w:eastAsia="標楷體" w:hAnsi="標楷體" w:hint="eastAsia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</w:rPr>
              <w:t>桌遊並且</w:t>
            </w:r>
            <w:proofErr w:type="gramEnd"/>
            <w:r>
              <w:rPr>
                <w:rFonts w:ascii="標楷體" w:eastAsia="標楷體" w:hAnsi="標楷體" w:hint="eastAsia"/>
              </w:rPr>
              <w:t>教導與會者一起玩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F51133" w:rsidRPr="004F456F" w14:paraId="3D709D3F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709B2ADC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0BC83BED" w14:textId="1A5B3DEA" w:rsidR="00215890" w:rsidRPr="000A3C6D" w:rsidRDefault="00F5113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3962F38E" wp14:editId="3824C08F">
                  <wp:extent cx="2179528" cy="1634759"/>
                  <wp:effectExtent l="0" t="0" r="5080" b="3810"/>
                  <wp:docPr id="281132533" name="圖片 3" descr="一張含有 室內, 辦公大樓, 白板, 牆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32533" name="圖片 3" descr="一張含有 室內, 辦公大樓, 白板, 牆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676" cy="165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1BAFAC45" w14:textId="4A41D9DF" w:rsidR="00215890" w:rsidRPr="000A3C6D" w:rsidRDefault="00F51133" w:rsidP="00D90E24">
            <w:pPr>
              <w:ind w:left="121" w:firstLineChars="0" w:hang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執行長邀請老師上台分享想法。</w:t>
            </w:r>
          </w:p>
        </w:tc>
      </w:tr>
      <w:tr w:rsidR="00F51133" w:rsidRPr="004F456F" w14:paraId="0692FBFD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244D4CFC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448F23E2" w14:textId="7E1B1BF1" w:rsidR="00215890" w:rsidRPr="00F51133" w:rsidRDefault="00F5113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710BE15C" wp14:editId="6E1BB612">
                  <wp:extent cx="2138631" cy="1603931"/>
                  <wp:effectExtent l="635" t="0" r="0" b="0"/>
                  <wp:docPr id="24027570" name="圖片 4" descr="一張含有 室內, 牆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7570" name="圖片 4" descr="一張含有 室內, 牆, 人員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79733" cy="163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426061C1" w14:textId="238CDD8A" w:rsidR="00215890" w:rsidRPr="000A3C6D" w:rsidRDefault="00F51133" w:rsidP="00D90E24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執行長讓與會老師互相交流想法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215890" w:rsidRPr="006C39E0" w14:paraId="70E78A9E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4FD9C857" w14:textId="77777777" w:rsidR="00215890" w:rsidRPr="003125AC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F51133" w:rsidRPr="006C39E0" w14:paraId="7CCC7F89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415" w:type="dxa"/>
            <w:vMerge w:val="restart"/>
            <w:vAlign w:val="center"/>
          </w:tcPr>
          <w:p w14:paraId="7DBDC781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4311" w:type="dxa"/>
            <w:vAlign w:val="center"/>
          </w:tcPr>
          <w:p w14:paraId="749BA6A8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1255728C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4394" w:type="dxa"/>
            <w:vAlign w:val="center"/>
          </w:tcPr>
          <w:p w14:paraId="73180D8B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F51133" w:rsidRPr="006C39E0" w14:paraId="31BE6BFC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4C459624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249DC829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541481A5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F51133" w:rsidRPr="006C39E0" w14:paraId="70FBE24E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7141829A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793C48E6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18C5A29B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F51133" w:rsidRPr="006C39E0" w14:paraId="0B4E196C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0A25CDEA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67593BFC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655F124E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F51133" w:rsidRPr="006C39E0" w14:paraId="694BC643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4E320AF7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70DB918D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326BB6AD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B01FA1E" w14:textId="77777777" w:rsidR="00215890" w:rsidRDefault="00215890" w:rsidP="00215890">
      <w:pPr>
        <w:ind w:left="360" w:hanging="240"/>
      </w:pPr>
    </w:p>
    <w:p w14:paraId="3CF59D1E" w14:textId="77777777" w:rsidR="007420BF" w:rsidRDefault="007420BF">
      <w:pPr>
        <w:ind w:left="360" w:hanging="240"/>
      </w:pPr>
    </w:p>
    <w:sectPr w:rsidR="007420BF" w:rsidSect="002158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BD3B" w14:textId="77777777" w:rsidR="000249F8" w:rsidRDefault="000249F8">
      <w:pPr>
        <w:ind w:left="360" w:hanging="240"/>
      </w:pPr>
      <w:r>
        <w:separator/>
      </w:r>
    </w:p>
  </w:endnote>
  <w:endnote w:type="continuationSeparator" w:id="0">
    <w:p w14:paraId="3BDD2DA6" w14:textId="77777777" w:rsidR="000249F8" w:rsidRDefault="000249F8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A7609" w14:textId="77777777" w:rsidR="00215890" w:rsidRDefault="00215890" w:rsidP="006B6F70">
    <w:pPr>
      <w:pStyle w:val="af0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14:paraId="1108D69C" w14:textId="542F9AE6" w:rsidR="00215890" w:rsidRDefault="00215890" w:rsidP="00BD728B">
        <w:pPr>
          <w:pStyle w:val="af0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24B" w:rsidRPr="00A0124B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1B1DDFCA" w14:textId="77777777" w:rsidR="00215890" w:rsidRDefault="00215890" w:rsidP="006B6F70">
    <w:pPr>
      <w:pStyle w:val="af0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46E0" w14:textId="77777777" w:rsidR="00215890" w:rsidRDefault="00215890" w:rsidP="006B6F70">
    <w:pPr>
      <w:pStyle w:val="af0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B22B4" w14:textId="77777777" w:rsidR="000249F8" w:rsidRDefault="000249F8">
      <w:pPr>
        <w:ind w:left="360" w:hanging="240"/>
      </w:pPr>
      <w:r>
        <w:separator/>
      </w:r>
    </w:p>
  </w:footnote>
  <w:footnote w:type="continuationSeparator" w:id="0">
    <w:p w14:paraId="7D30DADD" w14:textId="77777777" w:rsidR="000249F8" w:rsidRDefault="000249F8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7FE89" w14:textId="77777777" w:rsidR="00215890" w:rsidRDefault="00215890" w:rsidP="006B6F70">
    <w:pPr>
      <w:pStyle w:val="ae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4C1B" w14:textId="77777777" w:rsidR="00215890" w:rsidRDefault="00215890" w:rsidP="006B6F70">
    <w:pPr>
      <w:pStyle w:val="ae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DE2D0" w14:textId="77777777" w:rsidR="00215890" w:rsidRDefault="00215890" w:rsidP="006B6F70">
    <w:pPr>
      <w:pStyle w:val="ae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90"/>
    <w:rsid w:val="000249F8"/>
    <w:rsid w:val="0015041C"/>
    <w:rsid w:val="001E097D"/>
    <w:rsid w:val="00215890"/>
    <w:rsid w:val="002B2142"/>
    <w:rsid w:val="002C739E"/>
    <w:rsid w:val="00333AD3"/>
    <w:rsid w:val="004748D5"/>
    <w:rsid w:val="00501E7D"/>
    <w:rsid w:val="005A6FED"/>
    <w:rsid w:val="007420BF"/>
    <w:rsid w:val="0083171C"/>
    <w:rsid w:val="00905D6E"/>
    <w:rsid w:val="00907D67"/>
    <w:rsid w:val="009C1EAF"/>
    <w:rsid w:val="009E5EC2"/>
    <w:rsid w:val="00A0124B"/>
    <w:rsid w:val="00A93C66"/>
    <w:rsid w:val="00AD1707"/>
    <w:rsid w:val="00B11141"/>
    <w:rsid w:val="00BA7F4B"/>
    <w:rsid w:val="00BB7D8E"/>
    <w:rsid w:val="00BE4DCE"/>
    <w:rsid w:val="00C15179"/>
    <w:rsid w:val="00DF11A4"/>
    <w:rsid w:val="00EE493C"/>
    <w:rsid w:val="00F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F4BC"/>
  <w15:chartTrackingRefBased/>
  <w15:docId w15:val="{11F45802-218A-5C4D-86A1-B03173E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890"/>
    <w:pPr>
      <w:widowControl w:val="0"/>
      <w:ind w:leftChars="50" w:left="150" w:hangingChars="100" w:hanging="10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890"/>
    <w:pPr>
      <w:keepNext/>
      <w:keepLines/>
      <w:widowControl/>
      <w:spacing w:before="480" w:after="80"/>
      <w:ind w:leftChars="0" w:left="0"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890"/>
    <w:pPr>
      <w:keepNext/>
      <w:keepLines/>
      <w:widowControl/>
      <w:spacing w:before="160" w:after="80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890"/>
    <w:pPr>
      <w:keepNext/>
      <w:keepLines/>
      <w:widowControl/>
      <w:spacing w:before="160" w:after="40"/>
      <w:ind w:leftChars="0" w:left="0" w:firstLineChars="0" w:firstLine="0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890"/>
    <w:pPr>
      <w:keepNext/>
      <w:keepLines/>
      <w:widowControl/>
      <w:spacing w:before="160" w:after="40"/>
      <w:ind w:leftChars="0" w:left="0" w:firstLineChars="0" w:firstLine="0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890"/>
    <w:pPr>
      <w:keepNext/>
      <w:keepLines/>
      <w:widowControl/>
      <w:spacing w:before="80" w:after="40"/>
      <w:ind w:leftChars="0" w:left="0" w:firstLineChars="0" w:firstLine="0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890"/>
    <w:pPr>
      <w:keepNext/>
      <w:keepLines/>
      <w:widowControl/>
      <w:spacing w:before="40"/>
      <w:ind w:leftChars="0" w:left="0" w:firstLineChars="0" w:firstLine="0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890"/>
    <w:pPr>
      <w:keepNext/>
      <w:keepLines/>
      <w:widowControl/>
      <w:spacing w:before="40"/>
      <w:ind w:leftChars="100" w:left="100" w:firstLineChars="0" w:firstLine="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890"/>
    <w:pPr>
      <w:keepNext/>
      <w:keepLines/>
      <w:widowControl/>
      <w:spacing w:before="40"/>
      <w:ind w:leftChars="200" w:left="200" w:firstLineChars="0" w:firstLine="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890"/>
    <w:pPr>
      <w:keepNext/>
      <w:keepLines/>
      <w:widowControl/>
      <w:spacing w:before="40"/>
      <w:ind w:leftChars="300" w:left="300" w:firstLineChars="0" w:firstLine="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58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15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589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5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589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589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589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589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5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890"/>
    <w:pPr>
      <w:widowControl/>
      <w:spacing w:after="80"/>
      <w:ind w:leftChars="0" w:left="0"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1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890"/>
    <w:pPr>
      <w:widowControl/>
      <w:numPr>
        <w:ilvl w:val="1"/>
      </w:numPr>
      <w:spacing w:after="160"/>
      <w:ind w:leftChars="50" w:left="15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15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890"/>
    <w:pPr>
      <w:widowControl/>
      <w:spacing w:before="160" w:after="160"/>
      <w:ind w:leftChars="0" w:left="0" w:firstLineChars="0" w:firstLine="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15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890"/>
    <w:pPr>
      <w:widowControl/>
      <w:ind w:leftChars="0" w:left="720" w:firstLineChars="0" w:firstLine="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158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8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Chars="0" w:left="864" w:right="864" w:firstLineChars="0" w:firstLine="0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158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58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21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215890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21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15890"/>
    <w:rPr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BE4DCE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A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5A6FED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王芷育</dc:creator>
  <cp:keywords/>
  <dc:description/>
  <cp:lastModifiedBy>new_acct</cp:lastModifiedBy>
  <cp:revision>5</cp:revision>
  <cp:lastPrinted>2025-10-31T05:22:00Z</cp:lastPrinted>
  <dcterms:created xsi:type="dcterms:W3CDTF">2025-10-30T05:43:00Z</dcterms:created>
  <dcterms:modified xsi:type="dcterms:W3CDTF">2025-10-31T05:23:00Z</dcterms:modified>
</cp:coreProperties>
</file>