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4308"/>
        <w:gridCol w:w="4397"/>
      </w:tblGrid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AD01AA" w:rsidP="00137A24">
            <w:pPr>
              <w:ind w:leftChars="19" w:left="389" w:hangingChars="127" w:hanging="343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AD01AA">
              <w:rPr>
                <w:rFonts w:ascii="標楷體" w:eastAsia="標楷體" w:hAnsi="標楷體"/>
                <w:sz w:val="27"/>
                <w:szCs w:val="27"/>
              </w:rPr>
              <w:t>A3-1提供</w:t>
            </w:r>
            <w:proofErr w:type="gramStart"/>
            <w:r w:rsidRPr="00AD01AA">
              <w:rPr>
                <w:rFonts w:ascii="標楷體" w:eastAsia="標楷體" w:hAnsi="標楷體"/>
                <w:sz w:val="27"/>
                <w:szCs w:val="27"/>
              </w:rPr>
              <w:t>教師跨域教學</w:t>
            </w:r>
            <w:proofErr w:type="gramEnd"/>
            <w:r w:rsidRPr="00AD01AA">
              <w:rPr>
                <w:rFonts w:ascii="標楷體" w:eastAsia="標楷體" w:hAnsi="標楷體"/>
                <w:sz w:val="27"/>
                <w:szCs w:val="27"/>
              </w:rPr>
              <w:t>增能,學生</w:t>
            </w:r>
            <w:proofErr w:type="gramStart"/>
            <w:r w:rsidRPr="00AD01AA">
              <w:rPr>
                <w:rFonts w:ascii="標楷體" w:eastAsia="標楷體" w:hAnsi="標楷體"/>
                <w:sz w:val="27"/>
                <w:szCs w:val="27"/>
              </w:rPr>
              <w:t>多元跨域學習</w:t>
            </w:r>
            <w:proofErr w:type="gramEnd"/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6C1446" w:rsidP="00137A24">
            <w:pPr>
              <w:ind w:leftChars="0" w:left="0" w:firstLineChars="0" w:firstLine="2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以教學工作坊型態，邀請具體驗、實作、行動研究或個案探討教學方式經驗之校內外專家學者到校分享經驗，促使教師改變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講演式的教學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型態，融合多元的教學方式，提</w:t>
            </w:r>
            <w:r w:rsidR="00137A24">
              <w:rPr>
                <w:rFonts w:ascii="Times New Roman" w:eastAsia="標楷體" w:hAnsi="Times New Roman" w:hint="eastAsia"/>
                <w:szCs w:val="24"/>
              </w:rPr>
              <w:t>升學生的學習興趣與動力。</w:t>
            </w:r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7A24" w:rsidRPr="00137A24" w:rsidRDefault="00137A24" w:rsidP="00137A2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137A24">
              <w:rPr>
                <w:rFonts w:ascii="Times New Roman" w:eastAsia="標楷體" w:hAnsi="Times New Roman" w:hint="eastAsia"/>
                <w:szCs w:val="24"/>
              </w:rPr>
              <w:t>中國文化大學高教深耕計畫</w:t>
            </w:r>
            <w:r w:rsidRPr="00137A24">
              <w:rPr>
                <w:rFonts w:ascii="Times New Roman" w:eastAsia="標楷體" w:hAnsi="Times New Roman" w:hint="eastAsia"/>
                <w:szCs w:val="24"/>
              </w:rPr>
              <w:t xml:space="preserve"> X </w:t>
            </w:r>
            <w:r w:rsidRPr="00137A24">
              <w:rPr>
                <w:rFonts w:ascii="Times New Roman" w:eastAsia="標楷體" w:hAnsi="Times New Roman" w:hint="eastAsia"/>
                <w:szCs w:val="24"/>
              </w:rPr>
              <w:t>教育部設計</w:t>
            </w:r>
            <w:proofErr w:type="gramStart"/>
            <w:r w:rsidRPr="00137A24">
              <w:rPr>
                <w:rFonts w:ascii="Times New Roman" w:eastAsia="標楷體" w:hAnsi="Times New Roman" w:hint="eastAsia"/>
                <w:szCs w:val="24"/>
              </w:rPr>
              <w:t>思考跨域人才</w:t>
            </w:r>
            <w:proofErr w:type="gramEnd"/>
            <w:r w:rsidRPr="00137A24">
              <w:rPr>
                <w:rFonts w:ascii="Times New Roman" w:eastAsia="標楷體" w:hAnsi="Times New Roman" w:hint="eastAsia"/>
                <w:szCs w:val="24"/>
              </w:rPr>
              <w:t>培育計畫</w:t>
            </w:r>
          </w:p>
          <w:p w:rsidR="005154D4" w:rsidRPr="00A97F70" w:rsidRDefault="00137A24" w:rsidP="00137A2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137A24">
              <w:rPr>
                <w:rFonts w:ascii="Times New Roman" w:eastAsia="標楷體" w:hAnsi="Times New Roman" w:hint="eastAsia"/>
                <w:szCs w:val="24"/>
              </w:rPr>
              <w:t>（苗圃計畫）</w:t>
            </w:r>
            <w:r w:rsidRPr="00137A24">
              <w:rPr>
                <w:rFonts w:ascii="Times New Roman" w:eastAsia="標楷體" w:hAnsi="Times New Roman" w:hint="eastAsia"/>
                <w:szCs w:val="24"/>
              </w:rPr>
              <w:t xml:space="preserve"> - </w:t>
            </w:r>
            <w:r w:rsidRPr="00137A24">
              <w:rPr>
                <w:rFonts w:ascii="Times New Roman" w:eastAsia="標楷體" w:hAnsi="Times New Roman" w:hint="eastAsia"/>
                <w:szCs w:val="24"/>
              </w:rPr>
              <w:t>教師初階工作坊</w:t>
            </w:r>
          </w:p>
        </w:tc>
      </w:tr>
      <w:tr w:rsidR="005154D4" w:rsidRPr="001C1E24" w:rsidTr="007D5A0B">
        <w:trPr>
          <w:trHeight w:val="8389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137A24">
              <w:rPr>
                <w:rFonts w:eastAsia="標楷體" w:hint="eastAsia"/>
              </w:rPr>
              <w:t>中國文化大學</w:t>
            </w:r>
            <w:r w:rsidR="00AD01AA">
              <w:rPr>
                <w:rFonts w:eastAsia="標楷體" w:hint="eastAsia"/>
              </w:rPr>
              <w:t>、教育部苗圃計畫</w:t>
            </w:r>
          </w:p>
          <w:p w:rsidR="00AD01AA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AD01AA" w:rsidRPr="00AD01AA">
              <w:rPr>
                <w:rFonts w:eastAsia="標楷體" w:hint="eastAsia"/>
              </w:rPr>
              <w:t>11</w:t>
            </w:r>
            <w:r w:rsidR="00AD01AA" w:rsidRPr="00AD01AA">
              <w:rPr>
                <w:rFonts w:eastAsia="標楷體"/>
              </w:rPr>
              <w:t>4</w:t>
            </w:r>
            <w:r w:rsidR="00AD01AA" w:rsidRPr="00AD01AA">
              <w:rPr>
                <w:rFonts w:eastAsia="標楷體"/>
              </w:rPr>
              <w:t>年</w:t>
            </w:r>
            <w:r w:rsidR="00AD01AA" w:rsidRPr="00AD01AA">
              <w:rPr>
                <w:rFonts w:eastAsia="標楷體"/>
              </w:rPr>
              <w:t>4</w:t>
            </w:r>
            <w:r w:rsidR="00AD01AA" w:rsidRPr="00AD01AA">
              <w:rPr>
                <w:rFonts w:eastAsia="標楷體"/>
              </w:rPr>
              <w:t>月</w:t>
            </w:r>
            <w:r w:rsidR="00AD01AA" w:rsidRPr="00AD01AA">
              <w:rPr>
                <w:rFonts w:eastAsia="標楷體"/>
              </w:rPr>
              <w:t>12</w:t>
            </w:r>
            <w:r w:rsidR="00AD01AA" w:rsidRPr="00AD01AA">
              <w:rPr>
                <w:rFonts w:eastAsia="標楷體"/>
              </w:rPr>
              <w:t>日</w:t>
            </w:r>
            <w:r w:rsidR="00AD01AA" w:rsidRPr="00AD01AA">
              <w:rPr>
                <w:rFonts w:eastAsia="標楷體" w:hint="eastAsia"/>
              </w:rPr>
              <w:t>（週六）上午</w:t>
            </w:r>
            <w:r w:rsidR="00AD01AA" w:rsidRPr="00AD01AA">
              <w:rPr>
                <w:rFonts w:eastAsia="標楷體"/>
              </w:rPr>
              <w:t>9</w:t>
            </w:r>
            <w:r w:rsidR="00AD01AA" w:rsidRPr="00AD01AA">
              <w:rPr>
                <w:rFonts w:eastAsia="標楷體" w:hint="eastAsia"/>
              </w:rPr>
              <w:t>時至</w:t>
            </w:r>
            <w:r w:rsidR="00AD01AA" w:rsidRPr="00AD01AA">
              <w:rPr>
                <w:rFonts w:eastAsia="標楷體"/>
              </w:rPr>
              <w:t>17</w:t>
            </w:r>
            <w:r w:rsidR="00AD01AA" w:rsidRPr="00AD01AA">
              <w:rPr>
                <w:rFonts w:eastAsia="標楷體" w:hint="eastAsia"/>
              </w:rPr>
              <w:t>時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6C1446" w:rsidRPr="006C1446">
              <w:rPr>
                <w:rFonts w:eastAsia="標楷體" w:hint="eastAsia"/>
              </w:rPr>
              <w:t>國家地震中心</w:t>
            </w:r>
          </w:p>
          <w:p w:rsidR="00AD01AA" w:rsidRDefault="005154D4" w:rsidP="00AD01AA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</w:p>
          <w:p w:rsidR="00AD01AA" w:rsidRPr="00AD01AA" w:rsidRDefault="00AD01AA" w:rsidP="00AD01AA">
            <w:p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/>
              </w:rPr>
              <w:t>（一）上午：</w:t>
            </w:r>
          </w:p>
          <w:p w:rsidR="00AD01AA" w:rsidRPr="00AD01AA" w:rsidRDefault="00AD01AA" w:rsidP="00AD01AA">
            <w:p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 w:hint="eastAsia"/>
              </w:rPr>
              <w:t>1.</w:t>
            </w:r>
            <w:r w:rsidRPr="00AD01AA">
              <w:rPr>
                <w:rFonts w:eastAsia="標楷體" w:hint="eastAsia"/>
              </w:rPr>
              <w:t>紀俊龍資深教練（大同大學</w:t>
            </w:r>
            <w:r w:rsidRPr="00AD01AA">
              <w:rPr>
                <w:rFonts w:eastAsia="標楷體" w:hint="eastAsia"/>
              </w:rPr>
              <w:t>/</w:t>
            </w:r>
            <w:r w:rsidRPr="00AD01AA">
              <w:rPr>
                <w:rFonts w:eastAsia="標楷體" w:hint="eastAsia"/>
              </w:rPr>
              <w:t>通識教育中心）</w:t>
            </w:r>
          </w:p>
          <w:p w:rsidR="00AD01AA" w:rsidRPr="00AD01AA" w:rsidRDefault="00AD01AA" w:rsidP="00AD01AA">
            <w:p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 w:hint="eastAsia"/>
              </w:rPr>
              <w:t>2.</w:t>
            </w:r>
            <w:r w:rsidRPr="00AD01AA">
              <w:rPr>
                <w:rFonts w:eastAsia="標楷體" w:hint="eastAsia"/>
              </w:rPr>
              <w:t>陳瑞鴻資深教練（國立澎湖科技大學</w:t>
            </w:r>
            <w:r w:rsidRPr="00AD01AA">
              <w:rPr>
                <w:rFonts w:eastAsia="標楷體" w:hint="eastAsia"/>
              </w:rPr>
              <w:t>/</w:t>
            </w:r>
            <w:r w:rsidRPr="00AD01AA">
              <w:rPr>
                <w:rFonts w:eastAsia="標楷體" w:hint="eastAsia"/>
              </w:rPr>
              <w:t>通識教育中心）</w:t>
            </w:r>
          </w:p>
          <w:p w:rsidR="00AD01AA" w:rsidRPr="00AD01AA" w:rsidRDefault="00AD01AA" w:rsidP="00AD01AA">
            <w:p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/>
              </w:rPr>
              <w:t>（一）下午：</w:t>
            </w:r>
          </w:p>
          <w:p w:rsidR="00AD01AA" w:rsidRPr="00AD01AA" w:rsidRDefault="00AD01AA" w:rsidP="00AD01AA">
            <w:p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 w:hint="eastAsia"/>
              </w:rPr>
              <w:t>教室</w:t>
            </w:r>
            <w:proofErr w:type="gramStart"/>
            <w:r w:rsidRPr="00AD01AA">
              <w:rPr>
                <w:rFonts w:eastAsia="標楷體" w:hint="eastAsia"/>
              </w:rPr>
              <w:t>一</w:t>
            </w:r>
            <w:proofErr w:type="gramEnd"/>
            <w:r w:rsidRPr="00AD01AA">
              <w:rPr>
                <w:rFonts w:eastAsia="標楷體" w:hint="eastAsia"/>
              </w:rPr>
              <w:t>：</w:t>
            </w:r>
          </w:p>
          <w:p w:rsidR="00AD01AA" w:rsidRPr="00AD01AA" w:rsidRDefault="00AD01AA" w:rsidP="00AD01AA">
            <w:pPr>
              <w:numPr>
                <w:ilvl w:val="1"/>
                <w:numId w:val="1"/>
              </w:num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 w:hint="eastAsia"/>
              </w:rPr>
              <w:t>紀俊龍資深教練（大同大學</w:t>
            </w:r>
            <w:r w:rsidRPr="00AD01AA">
              <w:rPr>
                <w:rFonts w:eastAsia="標楷體" w:hint="eastAsia"/>
              </w:rPr>
              <w:t>/</w:t>
            </w:r>
            <w:r w:rsidRPr="00AD01AA">
              <w:rPr>
                <w:rFonts w:eastAsia="標楷體" w:hint="eastAsia"/>
              </w:rPr>
              <w:t>通識教育中心）</w:t>
            </w:r>
          </w:p>
          <w:p w:rsidR="00AD01AA" w:rsidRPr="00AD01AA" w:rsidRDefault="00AD01AA" w:rsidP="00AD01AA">
            <w:pPr>
              <w:numPr>
                <w:ilvl w:val="1"/>
                <w:numId w:val="1"/>
              </w:num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 w:hint="eastAsia"/>
              </w:rPr>
              <w:t>張</w:t>
            </w:r>
            <w:proofErr w:type="gramStart"/>
            <w:r w:rsidRPr="00AD01AA">
              <w:rPr>
                <w:rFonts w:eastAsia="標楷體" w:hint="eastAsia"/>
              </w:rPr>
              <w:t>哲肇資深</w:t>
            </w:r>
            <w:proofErr w:type="gramEnd"/>
            <w:r w:rsidRPr="00AD01AA">
              <w:rPr>
                <w:rFonts w:eastAsia="標楷體" w:hint="eastAsia"/>
              </w:rPr>
              <w:t>教練（亞東科技大學</w:t>
            </w:r>
            <w:r w:rsidRPr="00AD01AA">
              <w:rPr>
                <w:rFonts w:eastAsia="標楷體" w:hint="eastAsia"/>
              </w:rPr>
              <w:t>/</w:t>
            </w:r>
            <w:r w:rsidRPr="00AD01AA">
              <w:rPr>
                <w:rFonts w:eastAsia="標楷體" w:hint="eastAsia"/>
              </w:rPr>
              <w:t>工商業設計系）</w:t>
            </w:r>
          </w:p>
          <w:p w:rsidR="00AD01AA" w:rsidRPr="00AD01AA" w:rsidRDefault="00AD01AA" w:rsidP="00AD01AA">
            <w:p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/>
              </w:rPr>
              <w:t>教室二：</w:t>
            </w:r>
          </w:p>
          <w:p w:rsidR="00AD01AA" w:rsidRPr="00AD01AA" w:rsidRDefault="00AD01AA" w:rsidP="00AD01AA">
            <w:pPr>
              <w:numPr>
                <w:ilvl w:val="1"/>
                <w:numId w:val="1"/>
              </w:num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/>
              </w:rPr>
              <w:t>余佳穎資深教練（輔仁大學</w:t>
            </w:r>
            <w:r w:rsidRPr="00AD01AA">
              <w:rPr>
                <w:rFonts w:eastAsia="標楷體"/>
              </w:rPr>
              <w:t>/</w:t>
            </w:r>
            <w:r w:rsidRPr="00AD01AA">
              <w:rPr>
                <w:rFonts w:eastAsia="標楷體"/>
              </w:rPr>
              <w:t>應用美術系）</w:t>
            </w:r>
          </w:p>
          <w:p w:rsidR="00AD01AA" w:rsidRPr="00AD01AA" w:rsidRDefault="00AD01AA" w:rsidP="00AD01AA">
            <w:pPr>
              <w:numPr>
                <w:ilvl w:val="1"/>
                <w:numId w:val="1"/>
              </w:numPr>
              <w:ind w:left="360" w:hanging="240"/>
              <w:jc w:val="both"/>
              <w:rPr>
                <w:rFonts w:eastAsia="標楷體"/>
              </w:rPr>
            </w:pPr>
            <w:r w:rsidRPr="00AD01AA">
              <w:rPr>
                <w:rFonts w:eastAsia="標楷體"/>
              </w:rPr>
              <w:t>張德淵資深教練（真理大學</w:t>
            </w:r>
            <w:r w:rsidRPr="00AD01AA">
              <w:rPr>
                <w:rFonts w:eastAsia="標楷體"/>
              </w:rPr>
              <w:t>/</w:t>
            </w:r>
            <w:r w:rsidRPr="00AD01AA">
              <w:rPr>
                <w:rFonts w:eastAsia="標楷體"/>
              </w:rPr>
              <w:t>教與學發展中心）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F4273">
              <w:rPr>
                <w:rFonts w:eastAsia="標楷體"/>
                <w:u w:val="single"/>
              </w:rPr>
              <w:t>25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F4273">
              <w:rPr>
                <w:rFonts w:eastAsia="標楷體"/>
                <w:u w:val="single"/>
              </w:rPr>
              <w:t>13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F4273">
              <w:rPr>
                <w:rFonts w:eastAsia="標楷體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F4273">
              <w:rPr>
                <w:rFonts w:eastAsia="標楷體"/>
                <w:u w:val="single"/>
              </w:rPr>
              <w:t>4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F4273">
              <w:rPr>
                <w:rFonts w:eastAsia="標楷體"/>
                <w:u w:val="single"/>
              </w:rPr>
              <w:t>7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F8296A">
            <w:pPr>
              <w:ind w:leftChars="37" w:left="1179" w:hangingChars="454" w:hanging="109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4F4273">
              <w:rPr>
                <w:rFonts w:eastAsia="標楷體" w:hint="eastAsia"/>
              </w:rPr>
              <w:t>運用苗圃計畫的設計思考，</w:t>
            </w:r>
            <w:r w:rsidR="00395118">
              <w:rPr>
                <w:rFonts w:eastAsia="標楷體" w:hint="eastAsia"/>
              </w:rPr>
              <w:t>透過製作合作夥伴理想</w:t>
            </w:r>
            <w:r w:rsidR="00F8296A">
              <w:rPr>
                <w:rFonts w:eastAsia="標楷體" w:hint="eastAsia"/>
              </w:rPr>
              <w:t>錢包，要求學員運用觀察力、同理心與溝通技巧，打破教師主觀教學的模式，觀察課堂每位學員的肢體語言，達到深度互動的教學方式。延伸到設計思考的課程規劃，為不同領域專業課程尋求交集，創造出跨領域教學新場域。</w:t>
            </w:r>
          </w:p>
          <w:p w:rsidR="00F8296A" w:rsidRDefault="00F8296A" w:rsidP="00F8296A">
            <w:pPr>
              <w:ind w:leftChars="14" w:left="132" w:hangingChars="41" w:hanging="98"/>
              <w:jc w:val="both"/>
              <w:rPr>
                <w:rFonts w:eastAsia="標楷體"/>
              </w:rPr>
            </w:pPr>
          </w:p>
          <w:p w:rsidR="005154D4" w:rsidRDefault="005154D4" w:rsidP="004F4273">
            <w:pPr>
              <w:ind w:left="1157" w:hangingChars="432" w:hanging="103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F8296A">
              <w:rPr>
                <w:rFonts w:eastAsia="標楷體" w:hint="eastAsia"/>
              </w:rPr>
              <w:t>參與學員能夠認識、學習設計思考的方法，並運用於課堂上。</w:t>
            </w:r>
            <w:r w:rsidR="004F4273">
              <w:rPr>
                <w:rFonts w:eastAsia="標楷體" w:hint="eastAsia"/>
              </w:rPr>
              <w:t>引導教師多元運用教學方式，並促進跨領域的合作，引領同學學科上的豐富學習。</w:t>
            </w:r>
          </w:p>
          <w:p w:rsidR="005154D4" w:rsidRPr="004F456F" w:rsidRDefault="005154D4" w:rsidP="007D5A0B">
            <w:pPr>
              <w:ind w:leftChars="20" w:left="146" w:hangingChars="41" w:hanging="98"/>
              <w:jc w:val="both"/>
              <w:rPr>
                <w:rFonts w:eastAsia="標楷體" w:hint="eastAsia"/>
              </w:rPr>
            </w:pPr>
          </w:p>
        </w:tc>
      </w:tr>
      <w:tr w:rsidR="005154D4" w:rsidRPr="004F456F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lastRenderedPageBreak/>
              <w:t>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D5A0B" w:rsidP="00751A12">
            <w:pPr>
              <w:ind w:left="400" w:hanging="280"/>
              <w:jc w:val="both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eastAsia="標楷體"/>
                <w:noProof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6pt;height:113.4pt;mso-position-horizontal:absolute" o:preferrelative="f">
                  <v:imagedata r:id="rId7" o:title="S__34013205_0"/>
                  <o:lock v:ext="edit" aspectratio="f"/>
                </v:shape>
              </w:pict>
            </w:r>
            <w:bookmarkEnd w:id="0"/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7D5A0B" w:rsidP="00D5600D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老師們根據題目進行討論。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D5A0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7D5A0B">
              <w:rPr>
                <w:rFonts w:ascii="標楷體" w:eastAsia="標楷體" w:hAnsi="標楷體"/>
                <w:noProof/>
              </w:rPr>
              <w:drawing>
                <wp:inline distT="0" distB="0" distL="0" distR="0" wp14:anchorId="4072AEC1" wp14:editId="0AA6EFE4">
                  <wp:extent cx="2520000" cy="1440000"/>
                  <wp:effectExtent l="0" t="0" r="0" b="8255"/>
                  <wp:docPr id="2" name="圖片 2" descr="C:\Users\new_acct\Desktop\113-2工作坊\初階設計思考工作坊0412場次\照片\S__34013206_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Desktop\113-2工作坊\初階設計思考工作坊0412場次\照片\S__34013206_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D5A0B" w:rsidRPr="007D5A0B" w:rsidRDefault="007D5A0B" w:rsidP="007D5A0B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7D5A0B">
              <w:rPr>
                <w:rFonts w:ascii="標楷體" w:eastAsia="標楷體" w:hAnsi="標楷體"/>
              </w:rPr>
              <w:t>兩個不同領域，溝通本身的專</w:t>
            </w:r>
          </w:p>
          <w:p w:rsidR="005154D4" w:rsidRPr="000A3C6D" w:rsidRDefault="007D5A0B" w:rsidP="007D5A0B">
            <w:pPr>
              <w:ind w:leftChars="20" w:left="146" w:hangingChars="41" w:hanging="98"/>
              <w:jc w:val="both"/>
              <w:rPr>
                <w:rFonts w:ascii="標楷體" w:eastAsia="標楷體" w:hAnsi="標楷體" w:hint="eastAsia"/>
              </w:rPr>
            </w:pPr>
            <w:r w:rsidRPr="007D5A0B">
              <w:rPr>
                <w:rFonts w:ascii="標楷體" w:eastAsia="標楷體" w:hAnsi="標楷體"/>
              </w:rPr>
              <w:t>業，找到兩者的交集。創造新的課程體驗。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D5A0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7D5A0B">
              <w:rPr>
                <w:rFonts w:ascii="標楷體" w:eastAsia="標楷體" w:hAnsi="標楷體"/>
                <w:noProof/>
              </w:rPr>
              <w:drawing>
                <wp:inline distT="0" distB="0" distL="0" distR="0" wp14:anchorId="414DC622" wp14:editId="5FB6EB0E">
                  <wp:extent cx="2520000" cy="1440000"/>
                  <wp:effectExtent l="0" t="0" r="0" b="8255"/>
                  <wp:docPr id="9" name="圖片 9" descr="C:\Users\new_acct\Desktop\113-2工作坊\初階設計思考工作坊0412場次\照片\IMG_87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ew_acct\Desktop\113-2工作坊\初階設計思考工作坊0412場次\照片\IMG_870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17C1B" w:rsidRPr="00820487" w:rsidRDefault="007D5A0B" w:rsidP="007D5A0B">
            <w:pPr>
              <w:ind w:leftChars="0" w:left="98" w:hangingChars="41" w:hanging="98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工作坊操作、心得分享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D5A0B" w:rsidP="007D5A0B">
            <w:pPr>
              <w:tabs>
                <w:tab w:val="left" w:pos="4248"/>
              </w:tabs>
              <w:ind w:left="360" w:hanging="240"/>
              <w:jc w:val="both"/>
              <w:rPr>
                <w:rFonts w:ascii="標楷體" w:eastAsia="標楷體" w:hAnsi="標楷體"/>
              </w:rPr>
            </w:pPr>
            <w:r w:rsidRPr="007D5A0B">
              <w:rPr>
                <w:rFonts w:ascii="標楷體" w:eastAsia="標楷體" w:hAnsi="標楷體"/>
                <w:noProof/>
              </w:rPr>
              <w:drawing>
                <wp:inline distT="0" distB="0" distL="0" distR="0" wp14:anchorId="1A8763CE" wp14:editId="570C936D">
                  <wp:extent cx="2520000" cy="1890000"/>
                  <wp:effectExtent l="0" t="0" r="0" b="0"/>
                  <wp:docPr id="11" name="圖片 11" descr="C:\Users\new_acct\Desktop\113-2工作坊\初階設計思考工作坊0412場次\照片\S__340132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ew_acct\Desktop\113-2工作坊\初階設計思考工作坊0412場次\照片\S__340132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7D5A0B" w:rsidP="00820487">
            <w:pPr>
              <w:ind w:leftChars="3" w:left="247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工作坊操作、心得分享。</w:t>
            </w:r>
          </w:p>
        </w:tc>
      </w:tr>
      <w:tr w:rsidR="005154D4" w:rsidRPr="004F456F" w:rsidTr="00DF0DA1">
        <w:trPr>
          <w:trHeight w:val="3510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D5A0B" w:rsidP="0082048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7D5A0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890000"/>
                  <wp:effectExtent l="0" t="0" r="0" b="0"/>
                  <wp:docPr id="5" name="圖片 5" descr="C:\Users\new_acct\Desktop\113-2工作坊\初階設計思考工作坊0412場次\照片\S__34013221_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w_acct\Desktop\113-2工作坊\初階設計思考工作坊0412場次\照片\S__34013221_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7D5A0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歡樂</w:t>
            </w:r>
            <w:proofErr w:type="gramStart"/>
            <w:r>
              <w:rPr>
                <w:rFonts w:ascii="標楷體" w:eastAsia="標楷體" w:hAnsi="標楷體" w:hint="eastAsia"/>
              </w:rPr>
              <w:t>工作坊後的</w:t>
            </w:r>
            <w:proofErr w:type="gramEnd"/>
            <w:r>
              <w:rPr>
                <w:rFonts w:ascii="標楷體" w:eastAsia="標楷體" w:hAnsi="標楷體" w:hint="eastAsia"/>
              </w:rPr>
              <w:t>大合照。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備註：活動照片請附上原始照片一併回傳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9FD" w:rsidRDefault="008E19FD" w:rsidP="00B23FF5">
      <w:pPr>
        <w:ind w:left="360" w:hanging="240"/>
      </w:pPr>
      <w:r>
        <w:separator/>
      </w:r>
    </w:p>
  </w:endnote>
  <w:endnote w:type="continuationSeparator" w:id="0">
    <w:p w:rsidR="008E19FD" w:rsidRDefault="008E19FD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E19F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6624" w:rsidRPr="007C6624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8E19F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E19F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9FD" w:rsidRDefault="008E19FD" w:rsidP="00B23FF5">
      <w:pPr>
        <w:ind w:left="360" w:hanging="240"/>
      </w:pPr>
      <w:r>
        <w:separator/>
      </w:r>
    </w:p>
  </w:footnote>
  <w:footnote w:type="continuationSeparator" w:id="0">
    <w:p w:rsidR="008E19FD" w:rsidRDefault="008E19FD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E19F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E19FD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E19FD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A3BB7"/>
    <w:multiLevelType w:val="hybridMultilevel"/>
    <w:tmpl w:val="CFC0795C"/>
    <w:lvl w:ilvl="0" w:tplc="C98225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B47479E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13D38"/>
    <w:rsid w:val="00117C1B"/>
    <w:rsid w:val="00120BF8"/>
    <w:rsid w:val="0012581D"/>
    <w:rsid w:val="001272BF"/>
    <w:rsid w:val="001369F7"/>
    <w:rsid w:val="00137A24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07B8E"/>
    <w:rsid w:val="00330FED"/>
    <w:rsid w:val="00354423"/>
    <w:rsid w:val="003645C9"/>
    <w:rsid w:val="00395118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4273"/>
    <w:rsid w:val="005154D4"/>
    <w:rsid w:val="00515AF1"/>
    <w:rsid w:val="005349DE"/>
    <w:rsid w:val="00552264"/>
    <w:rsid w:val="00562725"/>
    <w:rsid w:val="0057201E"/>
    <w:rsid w:val="005724A3"/>
    <w:rsid w:val="00592CC9"/>
    <w:rsid w:val="00597DCA"/>
    <w:rsid w:val="005C11F5"/>
    <w:rsid w:val="005C51D2"/>
    <w:rsid w:val="005C7857"/>
    <w:rsid w:val="00603F7C"/>
    <w:rsid w:val="0061694A"/>
    <w:rsid w:val="00617A41"/>
    <w:rsid w:val="0064697E"/>
    <w:rsid w:val="00656733"/>
    <w:rsid w:val="006647F3"/>
    <w:rsid w:val="00684CAE"/>
    <w:rsid w:val="00691B88"/>
    <w:rsid w:val="006B3051"/>
    <w:rsid w:val="006B368D"/>
    <w:rsid w:val="006C1446"/>
    <w:rsid w:val="006C58CC"/>
    <w:rsid w:val="0070235E"/>
    <w:rsid w:val="00721127"/>
    <w:rsid w:val="0079038A"/>
    <w:rsid w:val="00791708"/>
    <w:rsid w:val="007B623C"/>
    <w:rsid w:val="007C6624"/>
    <w:rsid w:val="007D5A0B"/>
    <w:rsid w:val="007D5CFA"/>
    <w:rsid w:val="00814324"/>
    <w:rsid w:val="00820487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19FD"/>
    <w:rsid w:val="008E4C06"/>
    <w:rsid w:val="008F1184"/>
    <w:rsid w:val="008F5994"/>
    <w:rsid w:val="00914500"/>
    <w:rsid w:val="009332C9"/>
    <w:rsid w:val="009438DC"/>
    <w:rsid w:val="00953B01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46A3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D01AA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5600D"/>
    <w:rsid w:val="00D8364E"/>
    <w:rsid w:val="00D9258C"/>
    <w:rsid w:val="00DA393E"/>
    <w:rsid w:val="00DA7378"/>
    <w:rsid w:val="00DB5541"/>
    <w:rsid w:val="00DB6801"/>
    <w:rsid w:val="00DF0DA1"/>
    <w:rsid w:val="00E54DDB"/>
    <w:rsid w:val="00E70B4B"/>
    <w:rsid w:val="00E71E26"/>
    <w:rsid w:val="00E83F85"/>
    <w:rsid w:val="00E9468D"/>
    <w:rsid w:val="00EE2775"/>
    <w:rsid w:val="00EE6905"/>
    <w:rsid w:val="00EF0C35"/>
    <w:rsid w:val="00F01582"/>
    <w:rsid w:val="00F21BF7"/>
    <w:rsid w:val="00F22196"/>
    <w:rsid w:val="00F33C19"/>
    <w:rsid w:val="00F52604"/>
    <w:rsid w:val="00F8296A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1ACC0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AD01AA"/>
    <w:pPr>
      <w:ind w:leftChars="200" w:left="480" w:firstLineChars="0" w:firstLine="0"/>
    </w:pPr>
    <w:rPr>
      <w:rFonts w:ascii="Times New Roman" w:eastAsia="新細明體" w:hAnsi="Times New Roman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F0D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F0D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5</cp:revision>
  <cp:lastPrinted>2025-06-06T05:14:00Z</cp:lastPrinted>
  <dcterms:created xsi:type="dcterms:W3CDTF">2025-06-06T03:37:00Z</dcterms:created>
  <dcterms:modified xsi:type="dcterms:W3CDTF">2025-06-06T05:16:00Z</dcterms:modified>
</cp:coreProperties>
</file>