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CBAEB" w14:textId="77777777" w:rsidR="00934676" w:rsidRPr="0083308C" w:rsidRDefault="00934676" w:rsidP="00934676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11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年度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高等教育深耕計畫</w:t>
      </w:r>
    </w:p>
    <w:p w14:paraId="382B9F51" w14:textId="77777777" w:rsidR="00934676" w:rsidRPr="0083308C" w:rsidRDefault="00934676" w:rsidP="00934676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A</w:t>
      </w:r>
      <w:r w:rsidR="00F10FD0"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活動成果紀錄表</w:t>
      </w:r>
    </w:p>
    <w:p w14:paraId="7C8BA703" w14:textId="77777777" w:rsidR="00934676" w:rsidRPr="0083308C" w:rsidRDefault="00934676" w:rsidP="00934676">
      <w:pPr>
        <w:spacing w:line="0" w:lineRule="atLeast"/>
        <w:ind w:left="360" w:hanging="240"/>
        <w:jc w:val="center"/>
        <w:rPr>
          <w:rFonts w:ascii="Times New Roman" w:eastAsia="標楷體" w:hAnsi="Times New Roman" w:cs="Times New Roman"/>
          <w:b/>
          <w:szCs w:val="24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134"/>
        <w:gridCol w:w="141"/>
        <w:gridCol w:w="3544"/>
        <w:gridCol w:w="1134"/>
        <w:gridCol w:w="1500"/>
      </w:tblGrid>
      <w:tr w:rsidR="0083308C" w:rsidRPr="0083308C" w14:paraId="43B66877" w14:textId="77777777" w:rsidTr="001A4F13">
        <w:trPr>
          <w:trHeight w:val="736"/>
          <w:jc w:val="center"/>
        </w:trPr>
        <w:tc>
          <w:tcPr>
            <w:tcW w:w="3964" w:type="dxa"/>
            <w:gridSpan w:val="3"/>
            <w:vAlign w:val="center"/>
          </w:tcPr>
          <w:p w14:paraId="14930DF6" w14:textId="77777777" w:rsidR="00F10FD0" w:rsidRPr="0083308C" w:rsidRDefault="00F10FD0" w:rsidP="001A4F1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關鍵能力</w:t>
            </w:r>
            <w:r w:rsidRPr="0083308C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資訊科技與人文關懷</w:t>
            </w:r>
          </w:p>
        </w:tc>
        <w:tc>
          <w:tcPr>
            <w:tcW w:w="6178" w:type="dxa"/>
            <w:gridSpan w:val="3"/>
            <w:vAlign w:val="center"/>
          </w:tcPr>
          <w:p w14:paraId="688B512F" w14:textId="77777777" w:rsidR="00F10FD0" w:rsidRPr="0083308C" w:rsidRDefault="00F10FD0" w:rsidP="001A4F1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績效指標</w:t>
            </w:r>
            <w:r w:rsidRPr="0083308C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學生資訊科技與人文關懷能力提升及成效</w:t>
            </w:r>
          </w:p>
        </w:tc>
      </w:tr>
      <w:tr w:rsidR="0083308C" w:rsidRPr="0083308C" w14:paraId="28992D6C" w14:textId="77777777" w:rsidTr="000B0F4E">
        <w:trPr>
          <w:trHeight w:val="699"/>
          <w:jc w:val="center"/>
        </w:trPr>
        <w:tc>
          <w:tcPr>
            <w:tcW w:w="2689" w:type="dxa"/>
            <w:vAlign w:val="center"/>
          </w:tcPr>
          <w:p w14:paraId="47D288C1" w14:textId="77777777" w:rsidR="00934676" w:rsidRPr="0083308C" w:rsidRDefault="00934676" w:rsidP="000B0F4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  <w:b/>
                <w:szCs w:val="24"/>
              </w:rPr>
              <w:t>課程</w:t>
            </w:r>
            <w:r w:rsidRPr="0083308C">
              <w:rPr>
                <w:rFonts w:ascii="Times New Roman" w:eastAsia="標楷體" w:hAnsi="Times New Roman" w:cs="Times New Roman"/>
                <w:b/>
                <w:szCs w:val="24"/>
              </w:rPr>
              <w:t>名稱</w:t>
            </w:r>
          </w:p>
        </w:tc>
        <w:tc>
          <w:tcPr>
            <w:tcW w:w="4819" w:type="dxa"/>
            <w:gridSpan w:val="3"/>
            <w:vAlign w:val="center"/>
          </w:tcPr>
          <w:p w14:paraId="72D520B0" w14:textId="7BB1B14D" w:rsidR="00934676" w:rsidRPr="00C70057" w:rsidRDefault="00BD0EAA" w:rsidP="000B0F4E">
            <w:pPr>
              <w:ind w:left="360" w:hanging="240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BD0EAA">
              <w:rPr>
                <w:rFonts w:asciiTheme="minorEastAsia" w:hAnsiTheme="minorEastAsia" w:cs="Times New Roman" w:hint="eastAsia"/>
                <w:szCs w:val="24"/>
              </w:rPr>
              <w:t>數位AI與歷史文本改編</w:t>
            </w:r>
          </w:p>
        </w:tc>
        <w:tc>
          <w:tcPr>
            <w:tcW w:w="1134" w:type="dxa"/>
            <w:vAlign w:val="center"/>
          </w:tcPr>
          <w:p w14:paraId="7553F233" w14:textId="77777777" w:rsidR="00934676" w:rsidRPr="0083308C" w:rsidRDefault="00934676" w:rsidP="000B0F4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  <w:b/>
                <w:szCs w:val="24"/>
              </w:rPr>
              <w:t>日期</w:t>
            </w:r>
          </w:p>
        </w:tc>
        <w:tc>
          <w:tcPr>
            <w:tcW w:w="1500" w:type="dxa"/>
            <w:vAlign w:val="center"/>
          </w:tcPr>
          <w:p w14:paraId="307F8EE1" w14:textId="75B47C2D" w:rsidR="00934676" w:rsidRPr="0083308C" w:rsidRDefault="00BD0EAA" w:rsidP="000B0F4E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10</w:t>
            </w:r>
            <w:r w:rsidR="00D630EE">
              <w:rPr>
                <w:rFonts w:ascii="Times New Roman" w:eastAsia="標楷體" w:hAnsi="Times New Roman" w:cs="Times New Roman" w:hint="eastAsia"/>
                <w:szCs w:val="24"/>
              </w:rPr>
              <w:t>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16</w:t>
            </w:r>
          </w:p>
        </w:tc>
      </w:tr>
      <w:tr w:rsidR="0083308C" w:rsidRPr="0083308C" w14:paraId="5853114E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1770605A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學習方式</w:t>
            </w:r>
          </w:p>
        </w:tc>
        <w:tc>
          <w:tcPr>
            <w:tcW w:w="6319" w:type="dxa"/>
            <w:gridSpan w:val="4"/>
          </w:tcPr>
          <w:p w14:paraId="4D2D278C" w14:textId="13A31797" w:rsidR="00934676" w:rsidRPr="008B217A" w:rsidRDefault="00277453" w:rsidP="003E4087">
            <w:pPr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提供人文素養</w:t>
            </w:r>
            <w:r w:rsidR="00934676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主題</w:t>
            </w:r>
            <w:r w:rsidR="00561087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演講：「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歷史故事與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AI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動畫製作</w:t>
            </w:r>
            <w:r w:rsidR="00561087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」</w:t>
            </w:r>
            <w:r w:rsidR="00934676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，</w:t>
            </w:r>
            <w:r w:rsidR="00561087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藉由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講者的業界經驗，分享目前數位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AI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工具的類型與發展趨勢，以及如何應用在人文歷史領域，進而使用</w:t>
            </w:r>
            <w:r w:rsidR="006E7361" w:rsidRPr="008B217A">
              <w:rPr>
                <w:rFonts w:ascii="Times New Roman" w:hAnsi="Times New Roman" w:cs="Times New Roman"/>
                <w:szCs w:val="24"/>
              </w:rPr>
              <w:t>數位</w:t>
            </w:r>
            <w:r w:rsidR="006E7361" w:rsidRPr="008B217A">
              <w:rPr>
                <w:rFonts w:ascii="Times New Roman" w:hAnsi="Times New Roman" w:cs="Times New Roman"/>
                <w:szCs w:val="24"/>
              </w:rPr>
              <w:t>工具生成文本、小說、以及影片，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提供同學</w:t>
            </w:r>
            <w:r w:rsidR="00561087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思</w:t>
            </w:r>
            <w:r w:rsidR="00EC6E0D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考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未來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數位</w:t>
            </w:r>
            <w:r w:rsidR="006E7361" w:rsidRPr="008B217A">
              <w:rPr>
                <w:rFonts w:ascii="Times New Roman" w:hAnsi="Times New Roman" w:cs="Times New Roman"/>
                <w:szCs w:val="24"/>
              </w:rPr>
              <w:t>工具</w:t>
            </w:r>
            <w:r w:rsidR="006E7361" w:rsidRPr="008B217A">
              <w:rPr>
                <w:rFonts w:ascii="Times New Roman" w:hAnsi="Times New Roman" w:cs="Times New Roman"/>
                <w:szCs w:val="24"/>
              </w:rPr>
              <w:t>的影響，以及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如何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善用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數位工具</w:t>
            </w:r>
          </w:p>
        </w:tc>
      </w:tr>
      <w:tr w:rsidR="0083308C" w:rsidRPr="0083308C" w14:paraId="1326B1C0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05CBC950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本課程預定學生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學習目標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可獲得的核心能力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75F6ABB8" w14:textId="7B853C67" w:rsidR="00934676" w:rsidRPr="008B217A" w:rsidRDefault="00277453" w:rsidP="00277453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培養</w:t>
            </w:r>
            <w:r w:rsidR="00934676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學生</w:t>
            </w:r>
            <w:r w:rsidR="00561087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的</w:t>
            </w:r>
            <w:r w:rsidR="00484FC2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理解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數位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AI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工具的發展趨勢，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以及未來可能面對的挑戰與問題，並思考如何將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數位工具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，轉化為未來工作的利器。</w:t>
            </w:r>
          </w:p>
        </w:tc>
      </w:tr>
      <w:tr w:rsidR="0083308C" w:rsidRPr="0083308C" w14:paraId="22013EEB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4E7DC89F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學習是否達到預期學習目標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獲得核心能力之相關評估方式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4A866C9A" w14:textId="15D04592" w:rsidR="00934676" w:rsidRPr="0083308C" w:rsidRDefault="00934676" w:rsidP="000B0F4E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kern w:val="0"/>
                <w:szCs w:val="24"/>
              </w:rPr>
              <w:t>本校大學生</w:t>
            </w:r>
            <w:r w:rsidR="00A609E6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人文素養</w:t>
            </w:r>
            <w:r w:rsidRPr="0083308C">
              <w:rPr>
                <w:rFonts w:ascii="Calibri" w:eastAsia="新細明體" w:hAnsi="Calibri" w:cs="Calibri"/>
                <w:kern w:val="0"/>
                <w:szCs w:val="24"/>
              </w:rPr>
              <w:t>問卷</w:t>
            </w:r>
          </w:p>
        </w:tc>
      </w:tr>
      <w:tr w:rsidR="0083308C" w:rsidRPr="0083308C" w14:paraId="67936DB4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24D77139" w14:textId="77777777" w:rsidR="00934676" w:rsidRPr="0083308C" w:rsidRDefault="00934676" w:rsidP="00D46237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本課程學生完成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的學習表現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781F65DB" w14:textId="12D0832A" w:rsidR="00934676" w:rsidRPr="0083308C" w:rsidRDefault="00201B1A" w:rsidP="00C65219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撰寫</w:t>
            </w:r>
            <w:r w:rsidR="00934676"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學生回饋意見、</w:t>
            </w:r>
            <w:r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統計課程參與程度，以提高</w:t>
            </w:r>
            <w:r w:rsidR="00934676" w:rsidRPr="008C5B10">
              <w:rPr>
                <w:rFonts w:ascii="Calibri" w:eastAsia="新細明體" w:hAnsi="Calibri" w:cs="Calibri"/>
                <w:color w:val="000000" w:themeColor="text1"/>
                <w:kern w:val="0"/>
                <w:szCs w:val="24"/>
              </w:rPr>
              <w:t>學生</w:t>
            </w:r>
            <w:r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對於</w:t>
            </w:r>
            <w:r w:rsidR="006E7361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數位工具、</w:t>
            </w:r>
            <w:r w:rsidR="00277453"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人文關懷</w:t>
            </w:r>
            <w:r w:rsidR="006E7361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之間的關係，以</w:t>
            </w:r>
            <w:r w:rsidR="006E7361" w:rsidRPr="008B217A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及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數位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AI</w:t>
            </w:r>
            <w:r w:rsidRPr="008B217A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的</w:t>
            </w:r>
            <w:r w:rsidR="00934676" w:rsidRPr="008B217A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學習，</w:t>
            </w:r>
            <w:r w:rsidRPr="008B217A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總體而言對於實務學習有正面幫助部分，非常滿意</w:t>
            </w:r>
            <w:proofErr w:type="gramStart"/>
            <w:r w:rsidRPr="008B217A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佔</w:t>
            </w:r>
            <w:proofErr w:type="gramEnd"/>
            <w:r w:rsidR="000E021F">
              <w:rPr>
                <w:rFonts w:ascii="Times New Roman" w:eastAsia="新細明體" w:hAnsi="Times New Roman" w:cs="Times New Roman" w:hint="eastAsia"/>
                <w:color w:val="000000" w:themeColor="text1"/>
                <w:kern w:val="0"/>
                <w:szCs w:val="24"/>
              </w:rPr>
              <w:t>9</w:t>
            </w:r>
            <w:r w:rsidR="0031395F">
              <w:rPr>
                <w:rFonts w:ascii="Times New Roman" w:eastAsia="新細明體" w:hAnsi="Times New Roman" w:cs="Times New Roman" w:hint="eastAsia"/>
                <w:color w:val="000000" w:themeColor="text1"/>
                <w:kern w:val="0"/>
                <w:szCs w:val="24"/>
              </w:rPr>
              <w:t>4</w:t>
            </w:r>
            <w:r w:rsidR="000E021F">
              <w:rPr>
                <w:rFonts w:ascii="Times New Roman" w:eastAsia="新細明體" w:hAnsi="Times New Roman" w:cs="Times New Roman" w:hint="eastAsia"/>
                <w:color w:val="000000" w:themeColor="text1"/>
                <w:kern w:val="0"/>
                <w:szCs w:val="24"/>
              </w:rPr>
              <w:t>.</w:t>
            </w:r>
            <w:r w:rsidR="008B217A">
              <w:rPr>
                <w:rFonts w:ascii="Times New Roman" w:eastAsia="新細明體" w:hAnsi="Times New Roman" w:cs="Times New Roman" w:hint="eastAsia"/>
                <w:color w:val="000000" w:themeColor="text1"/>
                <w:kern w:val="0"/>
                <w:szCs w:val="24"/>
              </w:rPr>
              <w:t>6</w:t>
            </w:r>
            <w:r w:rsidR="00835DF3" w:rsidRPr="0051433B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%</w:t>
            </w:r>
            <w:r w:rsidRPr="0051433B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。</w:t>
            </w:r>
          </w:p>
        </w:tc>
      </w:tr>
      <w:tr w:rsidR="0083308C" w:rsidRPr="0083308C" w14:paraId="42B8EC36" w14:textId="77777777" w:rsidTr="000B0F4E">
        <w:trPr>
          <w:trHeight w:val="6380"/>
          <w:jc w:val="center"/>
        </w:trPr>
        <w:tc>
          <w:tcPr>
            <w:tcW w:w="10142" w:type="dxa"/>
            <w:gridSpan w:val="6"/>
          </w:tcPr>
          <w:p w14:paraId="423C819D" w14:textId="77777777" w:rsidR="00530D1A" w:rsidRDefault="00934676" w:rsidP="000B0F4E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A</w:t>
            </w:r>
            <w:r w:rsidR="008648A3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2</w:t>
            </w:r>
            <w:r w:rsidR="00F31E0C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學習之成果紀錄</w:t>
            </w:r>
            <w:r w:rsidRPr="0083308C">
              <w:rPr>
                <w:rFonts w:ascii="Times New Roman" w:eastAsia="標楷體" w:hAnsi="Times New Roman" w:cs="Times New Roman"/>
              </w:rPr>
              <w:t>：</w:t>
            </w:r>
          </w:p>
          <w:p w14:paraId="1D291206" w14:textId="77777777" w:rsidR="00E9411C" w:rsidRPr="0083308C" w:rsidRDefault="00E9411C" w:rsidP="000B0F4E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  <w:p w14:paraId="0C93A568" w14:textId="0A320445" w:rsidR="008C5B10" w:rsidRPr="00484FC2" w:rsidRDefault="00530D1A" w:rsidP="00E04E5B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</w:rPr>
            </w:pPr>
            <w:r w:rsidRPr="0083308C">
              <w:rPr>
                <w:rFonts w:ascii="Times New Roman" w:eastAsia="標楷體" w:hAnsi="Times New Roman" w:cs="Times New Roman" w:hint="eastAsia"/>
              </w:rPr>
              <w:t xml:space="preserve">   </w:t>
            </w:r>
            <w:r w:rsidRPr="00FB2C6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FB2C68">
              <w:rPr>
                <w:rFonts w:asciiTheme="majorEastAsia" w:eastAsiaTheme="majorEastAsia" w:hAnsiTheme="majorEastAsia" w:cs="Times New Roman" w:hint="eastAsia"/>
              </w:rPr>
              <w:t>本課程</w:t>
            </w:r>
            <w:r w:rsidR="00C70057" w:rsidRPr="00FB2C68">
              <w:rPr>
                <w:rFonts w:ascii="Times New Roman" w:eastAsiaTheme="majorEastAsia" w:hAnsi="Times New Roman" w:cs="Times New Roman"/>
              </w:rPr>
              <w:t>設計的系列</w:t>
            </w:r>
            <w:r w:rsidRPr="00FB2C68">
              <w:rPr>
                <w:rFonts w:ascii="Times New Roman" w:eastAsiaTheme="majorEastAsia" w:hAnsi="Times New Roman" w:cs="Times New Roman"/>
              </w:rPr>
              <w:t>演講</w:t>
            </w:r>
            <w:r w:rsidR="00C70057" w:rsidRPr="00FB2C68">
              <w:rPr>
                <w:rFonts w:ascii="Times New Roman" w:eastAsiaTheme="majorEastAsia" w:hAnsi="Times New Roman" w:cs="Times New Roman"/>
              </w:rPr>
              <w:t>，</w:t>
            </w:r>
            <w:r w:rsidRPr="00FB2C68">
              <w:rPr>
                <w:rFonts w:ascii="Times New Roman" w:eastAsiaTheme="majorEastAsia" w:hAnsi="Times New Roman" w:cs="Times New Roman"/>
              </w:rPr>
              <w:t>共計三次，</w:t>
            </w:r>
            <w:r w:rsidR="008B217A">
              <w:rPr>
                <w:rFonts w:ascii="Times New Roman" w:eastAsiaTheme="majorEastAsia" w:hAnsi="Times New Roman" w:cs="Times New Roman" w:hint="eastAsia"/>
              </w:rPr>
              <w:t>此</w:t>
            </w:r>
            <w:r w:rsidR="00CA496D">
              <w:rPr>
                <w:rFonts w:ascii="Times New Roman" w:eastAsiaTheme="majorEastAsia" w:hAnsi="Times New Roman" w:cs="Times New Roman" w:hint="eastAsia"/>
              </w:rPr>
              <w:t>次為</w:t>
            </w:r>
            <w:r w:rsidRPr="00FB2C68">
              <w:rPr>
                <w:rFonts w:ascii="Times New Roman" w:eastAsiaTheme="majorEastAsia" w:hAnsi="Times New Roman" w:cs="Times New Roman"/>
              </w:rPr>
              <w:t>第</w:t>
            </w:r>
            <w:r w:rsidR="001211EF">
              <w:rPr>
                <w:rFonts w:ascii="Times New Roman" w:eastAsiaTheme="majorEastAsia" w:hAnsi="Times New Roman" w:cs="Times New Roman" w:hint="eastAsia"/>
              </w:rPr>
              <w:t>一</w:t>
            </w:r>
            <w:r w:rsidRPr="00FB2C68">
              <w:rPr>
                <w:rFonts w:ascii="Times New Roman" w:eastAsiaTheme="majorEastAsia" w:hAnsi="Times New Roman" w:cs="Times New Roman"/>
              </w:rPr>
              <w:t>次演講主題：</w:t>
            </w:r>
            <w:r w:rsidR="001211EF" w:rsidRPr="001211EF">
              <w:rPr>
                <w:rFonts w:ascii="Times New Roman" w:eastAsiaTheme="majorEastAsia" w:hAnsi="Times New Roman" w:cs="Times New Roman" w:hint="eastAsia"/>
              </w:rPr>
              <w:t>「歷史故事與</w:t>
            </w:r>
            <w:r w:rsidR="001211EF" w:rsidRPr="001211EF">
              <w:rPr>
                <w:rFonts w:ascii="Times New Roman" w:eastAsiaTheme="majorEastAsia" w:hAnsi="Times New Roman" w:cs="Times New Roman" w:hint="eastAsia"/>
              </w:rPr>
              <w:t>AI</w:t>
            </w:r>
            <w:r w:rsidR="001211EF" w:rsidRPr="001211EF">
              <w:rPr>
                <w:rFonts w:ascii="Times New Roman" w:eastAsiaTheme="majorEastAsia" w:hAnsi="Times New Roman" w:cs="Times New Roman" w:hint="eastAsia"/>
              </w:rPr>
              <w:t>動畫製作」，藉由講者分享目前數位</w:t>
            </w:r>
            <w:r w:rsidR="001211EF" w:rsidRPr="001211EF">
              <w:rPr>
                <w:rFonts w:ascii="Times New Roman" w:eastAsiaTheme="majorEastAsia" w:hAnsi="Times New Roman" w:cs="Times New Roman" w:hint="eastAsia"/>
              </w:rPr>
              <w:t>AI</w:t>
            </w:r>
            <w:r w:rsidR="001211EF" w:rsidRPr="001211EF">
              <w:rPr>
                <w:rFonts w:ascii="Times New Roman" w:eastAsiaTheme="majorEastAsia" w:hAnsi="Times New Roman" w:cs="Times New Roman" w:hint="eastAsia"/>
              </w:rPr>
              <w:t>工具的類型與發展趨勢，以及如何應用在人文歷史領域</w:t>
            </w:r>
            <w:r w:rsidR="001211EF">
              <w:rPr>
                <w:rFonts w:ascii="Times New Roman" w:eastAsiaTheme="majorEastAsia" w:hAnsi="Times New Roman" w:cs="Times New Roman" w:hint="eastAsia"/>
              </w:rPr>
              <w:t>的經驗分享。透過</w:t>
            </w:r>
            <w:r w:rsidR="001211EF">
              <w:rPr>
                <w:rFonts w:ascii="Times New Roman" w:eastAsiaTheme="majorEastAsia" w:hAnsi="Times New Roman" w:cs="Times New Roman" w:hint="eastAsia"/>
              </w:rPr>
              <w:t>Gemini</w:t>
            </w:r>
            <w:r w:rsidR="001211EF">
              <w:rPr>
                <w:rFonts w:ascii="Times New Roman" w:eastAsiaTheme="majorEastAsia" w:hAnsi="Times New Roman" w:cs="Times New Roman" w:hint="eastAsia"/>
              </w:rPr>
              <w:t>、</w:t>
            </w:r>
            <w:r w:rsidR="001211EF">
              <w:rPr>
                <w:rFonts w:ascii="Times New Roman" w:eastAsiaTheme="majorEastAsia" w:hAnsi="Times New Roman" w:cs="Times New Roman" w:hint="eastAsia"/>
              </w:rPr>
              <w:t>ChatGPT</w:t>
            </w:r>
            <w:r w:rsidR="00B70AAB">
              <w:rPr>
                <w:rFonts w:ascii="Times New Roman" w:eastAsiaTheme="majorEastAsia" w:hAnsi="Times New Roman" w:cs="Times New Roman" w:hint="eastAsia"/>
              </w:rPr>
              <w:t>、</w:t>
            </w:r>
            <w:r w:rsidR="00B70AAB">
              <w:rPr>
                <w:rFonts w:ascii="Times New Roman" w:eastAsiaTheme="majorEastAsia" w:hAnsi="Times New Roman" w:cs="Times New Roman" w:hint="eastAsia"/>
              </w:rPr>
              <w:t>Canva</w:t>
            </w:r>
            <w:r w:rsidR="001211EF">
              <w:rPr>
                <w:rFonts w:ascii="Times New Roman" w:eastAsiaTheme="majorEastAsia" w:hAnsi="Times New Roman" w:cs="Times New Roman" w:hint="eastAsia"/>
              </w:rPr>
              <w:t>等</w:t>
            </w:r>
            <w:r w:rsidR="001211EF" w:rsidRPr="001211EF">
              <w:rPr>
                <w:rFonts w:ascii="Times New Roman" w:eastAsiaTheme="majorEastAsia" w:hAnsi="Times New Roman" w:cs="Times New Roman" w:hint="eastAsia"/>
              </w:rPr>
              <w:t>數位</w:t>
            </w:r>
            <w:r w:rsidR="001211EF" w:rsidRPr="001211EF">
              <w:rPr>
                <w:rFonts w:ascii="Times New Roman" w:eastAsiaTheme="majorEastAsia" w:hAnsi="Times New Roman" w:cs="Times New Roman" w:hint="eastAsia"/>
              </w:rPr>
              <w:t>AI</w:t>
            </w:r>
            <w:r w:rsidR="001211EF" w:rsidRPr="001211EF">
              <w:rPr>
                <w:rFonts w:ascii="Times New Roman" w:eastAsiaTheme="majorEastAsia" w:hAnsi="Times New Roman" w:cs="Times New Roman" w:hint="eastAsia"/>
              </w:rPr>
              <w:t>工具</w:t>
            </w:r>
            <w:r w:rsidR="001211EF">
              <w:rPr>
                <w:rFonts w:ascii="Times New Roman" w:eastAsiaTheme="majorEastAsia" w:hAnsi="Times New Roman" w:cs="Times New Roman" w:hint="eastAsia"/>
              </w:rPr>
              <w:t>的使用，可以快速</w:t>
            </w:r>
            <w:r w:rsidR="001211EF" w:rsidRPr="001211EF">
              <w:rPr>
                <w:rFonts w:ascii="Times New Roman" w:eastAsiaTheme="majorEastAsia" w:hAnsi="Times New Roman" w:cs="Times New Roman" w:hint="eastAsia"/>
              </w:rPr>
              <w:t>生成文本、小說、以及影片，</w:t>
            </w:r>
            <w:r w:rsidR="001211EF">
              <w:rPr>
                <w:rFonts w:ascii="Times New Roman" w:eastAsiaTheme="majorEastAsia" w:hAnsi="Times New Roman" w:cs="Times New Roman" w:hint="eastAsia"/>
              </w:rPr>
              <w:t>並利用相關剪輯軟體，可以替換語音、口氣、服裝等</w:t>
            </w:r>
            <w:r w:rsidR="008B217A">
              <w:rPr>
                <w:rFonts w:ascii="Times New Roman" w:eastAsiaTheme="majorEastAsia" w:hAnsi="Times New Roman" w:cs="Times New Roman" w:hint="eastAsia"/>
              </w:rPr>
              <w:t>各種元素，融合個人的創意與巧思，再加以剪輯成為需要的</w:t>
            </w:r>
            <w:r w:rsidR="008B217A" w:rsidRPr="008B217A">
              <w:rPr>
                <w:rFonts w:ascii="Times New Roman" w:eastAsiaTheme="majorEastAsia" w:hAnsi="Times New Roman" w:cs="Times New Roman" w:hint="eastAsia"/>
              </w:rPr>
              <w:t>歷史故事</w:t>
            </w:r>
            <w:r w:rsidR="008B217A" w:rsidRPr="001211EF">
              <w:rPr>
                <w:rFonts w:ascii="Times New Roman" w:eastAsiaTheme="majorEastAsia" w:hAnsi="Times New Roman" w:cs="Times New Roman" w:hint="eastAsia"/>
              </w:rPr>
              <w:t>動畫</w:t>
            </w:r>
            <w:r w:rsidR="008B217A">
              <w:rPr>
                <w:rFonts w:ascii="Times New Roman" w:eastAsiaTheme="majorEastAsia" w:hAnsi="Times New Roman" w:cs="Times New Roman" w:hint="eastAsia"/>
              </w:rPr>
              <w:t>。</w:t>
            </w:r>
          </w:p>
          <w:p w14:paraId="224DC0C4" w14:textId="28610813" w:rsidR="00201B1A" w:rsidRPr="00484FC2" w:rsidRDefault="00C70057" w:rsidP="000B0F4E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  <w:r w:rsidRPr="00D630EE">
              <w:rPr>
                <w:rFonts w:ascii="Times New Roman" w:eastAsiaTheme="majorEastAsia" w:hAnsi="Times New Roman" w:cs="Times New Roman"/>
                <w:color w:val="FF0000"/>
              </w:rPr>
              <w:t xml:space="preserve">     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參與同學共計</w:t>
            </w:r>
            <w:r w:rsidR="000E021F">
              <w:rPr>
                <w:rFonts w:ascii="Times New Roman" w:eastAsiaTheme="majorEastAsia" w:hAnsi="Times New Roman" w:cs="Times New Roman" w:hint="eastAsia"/>
              </w:rPr>
              <w:t>3</w:t>
            </w:r>
            <w:r w:rsidR="008B217A">
              <w:rPr>
                <w:rFonts w:ascii="Times New Roman" w:eastAsiaTheme="majorEastAsia" w:hAnsi="Times New Roman" w:cs="Times New Roman" w:hint="eastAsia"/>
              </w:rPr>
              <w:t>7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名，對於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業界專家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1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重視教學互動部分，非常滿意</w:t>
            </w:r>
            <w:proofErr w:type="gramStart"/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8B217A">
              <w:rPr>
                <w:rFonts w:ascii="Times New Roman" w:eastAsiaTheme="majorEastAsia" w:hAnsi="Times New Roman" w:cs="Times New Roman" w:hint="eastAsia"/>
                <w:szCs w:val="24"/>
              </w:rPr>
              <w:t>91.9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2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專業與授課技巧部分，非常滿意</w:t>
            </w:r>
            <w:proofErr w:type="gramStart"/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8B217A">
              <w:rPr>
                <w:rFonts w:ascii="Times New Roman" w:eastAsiaTheme="majorEastAsia" w:hAnsi="Times New Roman" w:cs="Times New Roman" w:hint="eastAsia"/>
                <w:szCs w:val="24"/>
              </w:rPr>
              <w:t>94.6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3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教授內容符合本課程學習之需求部分，非常滿意</w:t>
            </w:r>
            <w:proofErr w:type="gramStart"/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8B217A">
              <w:rPr>
                <w:rFonts w:ascii="Times New Roman" w:eastAsiaTheme="majorEastAsia" w:hAnsi="Times New Roman" w:cs="Times New Roman" w:hint="eastAsia"/>
                <w:szCs w:val="24"/>
              </w:rPr>
              <w:t>91.9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4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樂意於課堂</w:t>
            </w:r>
            <w:proofErr w:type="gramStart"/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內解答</w:t>
            </w:r>
            <w:proofErr w:type="gramEnd"/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學生的問題部分，非常滿意</w:t>
            </w:r>
            <w:proofErr w:type="gramStart"/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8B217A">
              <w:rPr>
                <w:rFonts w:ascii="Times New Roman" w:eastAsiaTheme="majorEastAsia" w:hAnsi="Times New Roman" w:cs="Times New Roman" w:hint="eastAsia"/>
                <w:szCs w:val="24"/>
              </w:rPr>
              <w:t>89.2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5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授課內容有助於提升專業技能部分，非常滿意</w:t>
            </w:r>
            <w:proofErr w:type="gramStart"/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8B217A">
              <w:rPr>
                <w:rFonts w:ascii="Times New Roman" w:eastAsiaTheme="majorEastAsia" w:hAnsi="Times New Roman" w:cs="Times New Roman" w:hint="eastAsia"/>
                <w:szCs w:val="24"/>
              </w:rPr>
              <w:t>91.9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6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有助於提升我對產業界環境的了解部分，非常滿意</w:t>
            </w:r>
            <w:proofErr w:type="gramStart"/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8B217A">
              <w:rPr>
                <w:rFonts w:ascii="Times New Roman" w:eastAsiaTheme="majorEastAsia" w:hAnsi="Times New Roman" w:cs="Times New Roman" w:hint="eastAsia"/>
                <w:szCs w:val="24"/>
              </w:rPr>
              <w:t>94.6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7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總體而言對實務學習有正面幫助部分，非常滿意</w:t>
            </w:r>
            <w:proofErr w:type="gramStart"/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8B217A">
              <w:rPr>
                <w:rFonts w:ascii="Times New Roman" w:eastAsiaTheme="majorEastAsia" w:hAnsi="Times New Roman" w:cs="Times New Roman" w:hint="eastAsia"/>
                <w:szCs w:val="24"/>
              </w:rPr>
              <w:t>94.6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</w:p>
          <w:p w14:paraId="1F8E5BB3" w14:textId="454DF4D8" w:rsidR="00C70057" w:rsidRPr="0047441C" w:rsidRDefault="00201B1A" w:rsidP="00D61FDC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</w:pPr>
            <w:r w:rsidRPr="00484FC2">
              <w:rPr>
                <w:rFonts w:ascii="Times New Roman" w:eastAsiaTheme="majorEastAsia" w:hAnsi="Times New Roman" w:cs="Times New Roman"/>
                <w:szCs w:val="24"/>
              </w:rPr>
              <w:t xml:space="preserve">    </w:t>
            </w:r>
            <w:r w:rsidRPr="00484FC2">
              <w:rPr>
                <w:rFonts w:ascii="Times New Roman" w:eastAsiaTheme="majorEastAsia" w:hAnsi="Times New Roman" w:cs="Times New Roman"/>
                <w:szCs w:val="24"/>
              </w:rPr>
              <w:t>整體而言，</w:t>
            </w:r>
            <w:r w:rsidR="0047441C" w:rsidRPr="00484FC2">
              <w:rPr>
                <w:rFonts w:ascii="Times New Roman" w:eastAsiaTheme="majorEastAsia" w:hAnsi="Times New Roman" w:cs="Times New Roman" w:hint="eastAsia"/>
              </w:rPr>
              <w:t>講者以</w:t>
            </w:r>
            <w:r w:rsidR="00B70AAB">
              <w:rPr>
                <w:rFonts w:ascii="Times New Roman" w:eastAsiaTheme="majorEastAsia" w:hAnsi="Times New Roman" w:cs="Times New Roman" w:hint="eastAsia"/>
              </w:rPr>
              <w:t>業界</w:t>
            </w:r>
            <w:r w:rsidR="00E04E5B">
              <w:rPr>
                <w:rFonts w:ascii="Times New Roman" w:eastAsiaTheme="majorEastAsia" w:hAnsi="Times New Roman" w:cs="Times New Roman" w:hint="eastAsia"/>
              </w:rPr>
              <w:t>的</w:t>
            </w:r>
            <w:r w:rsidR="00B70AAB">
              <w:rPr>
                <w:rFonts w:ascii="Times New Roman" w:eastAsiaTheme="majorEastAsia" w:hAnsi="Times New Roman" w:cs="Times New Roman" w:hint="eastAsia"/>
              </w:rPr>
              <w:t>實際</w:t>
            </w:r>
            <w:r w:rsidR="0047441C" w:rsidRPr="00484FC2">
              <w:rPr>
                <w:rFonts w:ascii="Times New Roman" w:eastAsiaTheme="majorEastAsia" w:hAnsi="Times New Roman" w:cs="Times New Roman" w:hint="eastAsia"/>
              </w:rPr>
              <w:t>經驗分享，</w:t>
            </w:r>
            <w:r w:rsidR="008B217A" w:rsidRPr="008B217A">
              <w:rPr>
                <w:rFonts w:ascii="Times New Roman" w:eastAsiaTheme="majorEastAsia" w:hAnsi="Times New Roman" w:cs="Times New Roman" w:hint="eastAsia"/>
              </w:rPr>
              <w:t>操作如何利用一張圖片生成動畫，然後製成歷史故事，也就是目前網路流行的「歷史</w:t>
            </w:r>
            <w:proofErr w:type="gramStart"/>
            <w:r w:rsidR="008B217A" w:rsidRPr="008B217A">
              <w:rPr>
                <w:rFonts w:ascii="Times New Roman" w:eastAsiaTheme="majorEastAsia" w:hAnsi="Times New Roman" w:cs="Times New Roman" w:hint="eastAsia"/>
              </w:rPr>
              <w:t>實境秀</w:t>
            </w:r>
            <w:proofErr w:type="gramEnd"/>
            <w:r w:rsidR="008B217A" w:rsidRPr="008B217A">
              <w:rPr>
                <w:rFonts w:ascii="Times New Roman" w:eastAsiaTheme="majorEastAsia" w:hAnsi="Times New Roman" w:cs="Times New Roman" w:hint="eastAsia"/>
              </w:rPr>
              <w:t>」，</w:t>
            </w:r>
            <w:r w:rsidR="00B70AAB">
              <w:rPr>
                <w:rFonts w:ascii="Times New Roman" w:eastAsiaTheme="majorEastAsia" w:hAnsi="Times New Roman" w:cs="Times New Roman" w:hint="eastAsia"/>
              </w:rPr>
              <w:t>再利用</w:t>
            </w:r>
            <w:r w:rsidR="00B70AAB" w:rsidRPr="00B70AAB">
              <w:rPr>
                <w:rFonts w:ascii="Times New Roman" w:eastAsiaTheme="majorEastAsia" w:hAnsi="Times New Roman" w:cs="Times New Roman" w:hint="eastAsia"/>
              </w:rPr>
              <w:t>個人的創意與巧思，</w:t>
            </w:r>
            <w:r w:rsidR="00B70AAB">
              <w:rPr>
                <w:rFonts w:ascii="Times New Roman" w:eastAsiaTheme="majorEastAsia" w:hAnsi="Times New Roman" w:cs="Times New Roman" w:hint="eastAsia"/>
              </w:rPr>
              <w:t>使用相關軟體</w:t>
            </w:r>
            <w:r w:rsidR="00B70AAB" w:rsidRPr="00B70AAB">
              <w:rPr>
                <w:rFonts w:ascii="Times New Roman" w:eastAsiaTheme="majorEastAsia" w:hAnsi="Times New Roman" w:cs="Times New Roman" w:hint="eastAsia"/>
              </w:rPr>
              <w:t>替換語音、</w:t>
            </w:r>
            <w:r w:rsidR="00B70AAB">
              <w:rPr>
                <w:rFonts w:ascii="Times New Roman" w:eastAsiaTheme="majorEastAsia" w:hAnsi="Times New Roman" w:cs="Times New Roman" w:hint="eastAsia"/>
              </w:rPr>
              <w:t>場景</w:t>
            </w:r>
            <w:r w:rsidR="00B70AAB" w:rsidRPr="00B70AAB">
              <w:rPr>
                <w:rFonts w:ascii="Times New Roman" w:eastAsiaTheme="majorEastAsia" w:hAnsi="Times New Roman" w:cs="Times New Roman" w:hint="eastAsia"/>
              </w:rPr>
              <w:t>、服裝等各種元素</w:t>
            </w:r>
            <w:r w:rsidR="00B70AAB">
              <w:rPr>
                <w:rFonts w:ascii="Times New Roman" w:eastAsiaTheme="majorEastAsia" w:hAnsi="Times New Roman" w:cs="Times New Roman" w:hint="eastAsia"/>
              </w:rPr>
              <w:t>，最後剪輯成</w:t>
            </w:r>
            <w:r w:rsidR="00B70AAB" w:rsidRPr="00B70AAB">
              <w:rPr>
                <w:rFonts w:ascii="Times New Roman" w:eastAsiaTheme="majorEastAsia" w:hAnsi="Times New Roman" w:cs="Times New Roman" w:hint="eastAsia"/>
              </w:rPr>
              <w:t>歷史故事</w:t>
            </w:r>
            <w:r w:rsidR="00B70AAB">
              <w:rPr>
                <w:rFonts w:ascii="Times New Roman" w:eastAsiaTheme="majorEastAsia" w:hAnsi="Times New Roman" w:cs="Times New Roman" w:hint="eastAsia"/>
              </w:rPr>
              <w:t>影片或</w:t>
            </w:r>
            <w:r w:rsidR="00B70AAB" w:rsidRPr="00B70AAB">
              <w:rPr>
                <w:rFonts w:ascii="Times New Roman" w:eastAsiaTheme="majorEastAsia" w:hAnsi="Times New Roman" w:cs="Times New Roman" w:hint="eastAsia"/>
              </w:rPr>
              <w:t>動畫</w:t>
            </w:r>
            <w:r w:rsidR="00B70AAB">
              <w:rPr>
                <w:rFonts w:ascii="Times New Roman" w:eastAsiaTheme="majorEastAsia" w:hAnsi="Times New Roman" w:cs="Times New Roman" w:hint="eastAsia"/>
              </w:rPr>
              <w:t>。</w:t>
            </w:r>
            <w:r w:rsidR="003E32D1">
              <w:rPr>
                <w:rFonts w:ascii="Times New Roman" w:eastAsiaTheme="majorEastAsia" w:hAnsi="Times New Roman" w:cs="Times New Roman" w:hint="eastAsia"/>
              </w:rPr>
              <w:t>最後，更讓同學思考，</w:t>
            </w:r>
            <w:r w:rsidR="003E32D1" w:rsidRPr="001211EF">
              <w:rPr>
                <w:rFonts w:ascii="Times New Roman" w:eastAsiaTheme="majorEastAsia" w:hAnsi="Times New Roman" w:cs="Times New Roman" w:hint="eastAsia"/>
              </w:rPr>
              <w:t>數位</w:t>
            </w:r>
            <w:r w:rsidR="003E32D1" w:rsidRPr="001211EF">
              <w:rPr>
                <w:rFonts w:ascii="Times New Roman" w:eastAsiaTheme="majorEastAsia" w:hAnsi="Times New Roman" w:cs="Times New Roman" w:hint="eastAsia"/>
              </w:rPr>
              <w:t>AI</w:t>
            </w:r>
            <w:r w:rsidR="003E32D1" w:rsidRPr="001211EF">
              <w:rPr>
                <w:rFonts w:ascii="Times New Roman" w:eastAsiaTheme="majorEastAsia" w:hAnsi="Times New Roman" w:cs="Times New Roman" w:hint="eastAsia"/>
              </w:rPr>
              <w:t>工具</w:t>
            </w:r>
            <w:r w:rsidR="003E32D1">
              <w:rPr>
                <w:rFonts w:ascii="Times New Roman" w:eastAsiaTheme="majorEastAsia" w:hAnsi="Times New Roman" w:cs="Times New Roman" w:hint="eastAsia"/>
              </w:rPr>
              <w:t>的快速發達，是否會取代人類的</w:t>
            </w:r>
            <w:r w:rsidR="00CD31B5">
              <w:rPr>
                <w:rFonts w:ascii="Times New Roman" w:eastAsiaTheme="majorEastAsia" w:hAnsi="Times New Roman" w:cs="Times New Roman" w:hint="eastAsia"/>
              </w:rPr>
              <w:t>工作權益？或者是善用</w:t>
            </w:r>
            <w:r w:rsidR="00CD31B5" w:rsidRPr="001211EF">
              <w:rPr>
                <w:rFonts w:ascii="Times New Roman" w:eastAsiaTheme="majorEastAsia" w:hAnsi="Times New Roman" w:cs="Times New Roman" w:hint="eastAsia"/>
              </w:rPr>
              <w:t>數位</w:t>
            </w:r>
            <w:r w:rsidR="00CD31B5" w:rsidRPr="001211EF">
              <w:rPr>
                <w:rFonts w:ascii="Times New Roman" w:eastAsiaTheme="majorEastAsia" w:hAnsi="Times New Roman" w:cs="Times New Roman" w:hint="eastAsia"/>
              </w:rPr>
              <w:t>AI</w:t>
            </w:r>
            <w:r w:rsidR="00CD31B5" w:rsidRPr="001211EF">
              <w:rPr>
                <w:rFonts w:ascii="Times New Roman" w:eastAsiaTheme="majorEastAsia" w:hAnsi="Times New Roman" w:cs="Times New Roman" w:hint="eastAsia"/>
              </w:rPr>
              <w:t>工具</w:t>
            </w:r>
            <w:r w:rsidR="00CD31B5">
              <w:rPr>
                <w:rFonts w:ascii="Times New Roman" w:eastAsiaTheme="majorEastAsia" w:hAnsi="Times New Roman" w:cs="Times New Roman" w:hint="eastAsia"/>
              </w:rPr>
              <w:t>，更能讓</w:t>
            </w:r>
            <w:r w:rsidR="00CD31B5">
              <w:rPr>
                <w:rFonts w:ascii="Times New Roman" w:eastAsiaTheme="majorEastAsia" w:hAnsi="Times New Roman" w:cs="Times New Roman" w:hint="eastAsia"/>
              </w:rPr>
              <w:t>人類</w:t>
            </w:r>
            <w:r w:rsidR="00CD31B5">
              <w:rPr>
                <w:rFonts w:ascii="Times New Roman" w:eastAsiaTheme="majorEastAsia" w:hAnsi="Times New Roman" w:cs="Times New Roman" w:hint="eastAsia"/>
              </w:rPr>
              <w:t>獲得更大</w:t>
            </w:r>
            <w:r w:rsidR="00CD31B5">
              <w:rPr>
                <w:rFonts w:ascii="Times New Roman" w:eastAsiaTheme="majorEastAsia" w:hAnsi="Times New Roman" w:cs="Times New Roman" w:hint="eastAsia"/>
              </w:rPr>
              <w:t>的</w:t>
            </w:r>
            <w:r w:rsidR="00CD31B5">
              <w:rPr>
                <w:rFonts w:ascii="Times New Roman" w:eastAsiaTheme="majorEastAsia" w:hAnsi="Times New Roman" w:cs="Times New Roman" w:hint="eastAsia"/>
              </w:rPr>
              <w:t>福利</w:t>
            </w:r>
            <w:r w:rsidR="00CD31B5">
              <w:rPr>
                <w:rFonts w:ascii="Times New Roman" w:eastAsiaTheme="majorEastAsia" w:hAnsi="Times New Roman" w:cs="Times New Roman" w:hint="eastAsia"/>
              </w:rPr>
              <w:t>？</w:t>
            </w:r>
            <w:r w:rsidR="00CD31B5">
              <w:rPr>
                <w:rFonts w:ascii="Times New Roman" w:eastAsiaTheme="majorEastAsia" w:hAnsi="Times New Roman" w:cs="Times New Roman" w:hint="eastAsia"/>
              </w:rPr>
              <w:t>以</w:t>
            </w:r>
            <w:r w:rsidR="00CD31B5" w:rsidRPr="008B217A">
              <w:rPr>
                <w:rFonts w:ascii="Times New Roman" w:eastAsiaTheme="majorEastAsia" w:hAnsi="Times New Roman" w:cs="Times New Roman" w:hint="eastAsia"/>
              </w:rPr>
              <w:t>提供同學思考未來數位工具</w:t>
            </w:r>
            <w:r w:rsidR="00CD31B5">
              <w:rPr>
                <w:rFonts w:ascii="Times New Roman" w:eastAsiaTheme="majorEastAsia" w:hAnsi="Times New Roman" w:cs="Times New Roman" w:hint="eastAsia"/>
              </w:rPr>
              <w:t>與人類生活</w:t>
            </w:r>
            <w:r w:rsidR="00CD31B5" w:rsidRPr="008B217A">
              <w:rPr>
                <w:rFonts w:ascii="Times New Roman" w:eastAsiaTheme="majorEastAsia" w:hAnsi="Times New Roman" w:cs="Times New Roman" w:hint="eastAsia"/>
              </w:rPr>
              <w:t>的</w:t>
            </w:r>
            <w:r w:rsidR="00CD31B5">
              <w:rPr>
                <w:rFonts w:ascii="Times New Roman" w:eastAsiaTheme="majorEastAsia" w:hAnsi="Times New Roman" w:cs="Times New Roman" w:hint="eastAsia"/>
              </w:rPr>
              <w:t>各種</w:t>
            </w:r>
            <w:r w:rsidR="00CD31B5" w:rsidRPr="008B217A">
              <w:rPr>
                <w:rFonts w:ascii="Times New Roman" w:eastAsiaTheme="majorEastAsia" w:hAnsi="Times New Roman" w:cs="Times New Roman" w:hint="eastAsia"/>
              </w:rPr>
              <w:t>影響</w:t>
            </w:r>
            <w:r w:rsidR="00CD31B5">
              <w:rPr>
                <w:rFonts w:ascii="Times New Roman" w:eastAsiaTheme="majorEastAsia" w:hAnsi="Times New Roman" w:cs="Times New Roman" w:hint="eastAsia"/>
              </w:rPr>
              <w:t>。</w:t>
            </w:r>
            <w:r w:rsidRPr="00484FC2">
              <w:rPr>
                <w:rFonts w:ascii="Times New Roman" w:eastAsiaTheme="majorEastAsia" w:hAnsi="Times New Roman" w:cs="Times New Roman"/>
                <w:szCs w:val="24"/>
              </w:rPr>
              <w:t>從學生撰寫的回饋意見、統計課程參與程度，說明有助於</w:t>
            </w:r>
            <w:r w:rsidR="00CD31B5">
              <w:rPr>
                <w:rFonts w:ascii="Times New Roman" w:eastAsiaTheme="majorEastAsia" w:hAnsi="Times New Roman" w:cs="Times New Roman" w:hint="eastAsia"/>
                <w:szCs w:val="24"/>
              </w:rPr>
              <w:t>同學</w:t>
            </w:r>
            <w:r w:rsidRPr="00484FC2">
              <w:rPr>
                <w:rFonts w:ascii="Times New Roman" w:eastAsiaTheme="majorEastAsia" w:hAnsi="Times New Roman" w:cs="Times New Roman"/>
                <w:szCs w:val="24"/>
              </w:rPr>
              <w:t>提高</w:t>
            </w:r>
            <w:r w:rsidR="00CD31B5" w:rsidRPr="0047441C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對於</w:t>
            </w:r>
            <w:r w:rsidR="00CD31B5" w:rsidRPr="001211EF">
              <w:rPr>
                <w:rFonts w:ascii="Times New Roman" w:eastAsiaTheme="majorEastAsia" w:hAnsi="Times New Roman" w:cs="Times New Roman" w:hint="eastAsia"/>
              </w:rPr>
              <w:t>數位</w:t>
            </w:r>
            <w:r w:rsidR="00CD31B5" w:rsidRPr="001211EF">
              <w:rPr>
                <w:rFonts w:ascii="Times New Roman" w:eastAsiaTheme="majorEastAsia" w:hAnsi="Times New Roman" w:cs="Times New Roman" w:hint="eastAsia"/>
              </w:rPr>
              <w:t>AI</w:t>
            </w:r>
            <w:r w:rsidR="00CD31B5" w:rsidRPr="001211EF">
              <w:rPr>
                <w:rFonts w:ascii="Times New Roman" w:eastAsiaTheme="majorEastAsia" w:hAnsi="Times New Roman" w:cs="Times New Roman" w:hint="eastAsia"/>
              </w:rPr>
              <w:t>工具</w:t>
            </w:r>
            <w:r w:rsidR="00CD31B5">
              <w:rPr>
                <w:rFonts w:ascii="Times New Roman" w:eastAsiaTheme="majorEastAsia" w:hAnsi="Times New Roman" w:cs="Times New Roman" w:hint="eastAsia"/>
              </w:rPr>
              <w:t>的認知、與</w:t>
            </w:r>
            <w:r w:rsidRPr="0047441C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人文</w:t>
            </w:r>
            <w:r w:rsidR="00CD31B5">
              <w:rPr>
                <w:rFonts w:ascii="Times New Roman" w:eastAsiaTheme="majorEastAsia" w:hAnsi="Times New Roman" w:cs="Times New Roman" w:hint="eastAsia"/>
                <w:color w:val="000000" w:themeColor="text1"/>
                <w:szCs w:val="24"/>
              </w:rPr>
              <w:t>社會環境的</w:t>
            </w:r>
            <w:r w:rsidRPr="0047441C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關懷。</w:t>
            </w:r>
          </w:p>
          <w:p w14:paraId="6368B371" w14:textId="1AD00D7D" w:rsidR="00E9411C" w:rsidRPr="0083308C" w:rsidRDefault="00E9411C" w:rsidP="00E04E5B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14:paraId="4B4ABE9D" w14:textId="77777777" w:rsidR="00934676" w:rsidRPr="0083308C" w:rsidRDefault="00934676" w:rsidP="00934676">
      <w:pPr>
        <w:ind w:leftChars="20" w:left="146" w:hangingChars="41" w:hanging="98"/>
        <w:rPr>
          <w:rFonts w:ascii="Times New Roman" w:eastAsia="標楷體" w:hAnsi="Times New Roman" w:cs="Times New Roman"/>
          <w:szCs w:val="24"/>
        </w:rPr>
      </w:pPr>
      <w:proofErr w:type="gramStart"/>
      <w:r w:rsidRPr="0083308C">
        <w:rPr>
          <w:rFonts w:ascii="Times New Roman" w:eastAsia="標楷體" w:hAnsi="Times New Roman" w:cs="Times New Roman"/>
          <w:b/>
          <w:szCs w:val="24"/>
        </w:rPr>
        <w:t>＊</w:t>
      </w:r>
      <w:proofErr w:type="gramEnd"/>
      <w:r w:rsidRPr="0083308C">
        <w:rPr>
          <w:rFonts w:ascii="Times New Roman" w:eastAsia="標楷體" w:hAnsi="Times New Roman" w:cs="Times New Roman"/>
          <w:b/>
          <w:szCs w:val="24"/>
        </w:rPr>
        <w:t>活動照片另附</w:t>
      </w:r>
      <w:r w:rsidRPr="0083308C">
        <w:rPr>
          <w:rFonts w:ascii="Times New Roman" w:eastAsia="標楷體" w:hAnsi="Times New Roman" w:cs="Times New Roman"/>
          <w:b/>
          <w:szCs w:val="24"/>
        </w:rPr>
        <w:t>4</w:t>
      </w:r>
      <w:r w:rsidRPr="0083308C">
        <w:rPr>
          <w:rFonts w:ascii="Times New Roman" w:eastAsia="標楷體" w:hAnsi="Times New Roman" w:cs="Times New Roman"/>
          <w:b/>
          <w:szCs w:val="24"/>
        </w:rPr>
        <w:t>～</w:t>
      </w:r>
      <w:r w:rsidRPr="0083308C">
        <w:rPr>
          <w:rFonts w:ascii="Times New Roman" w:eastAsia="標楷體" w:hAnsi="Times New Roman" w:cs="Times New Roman"/>
          <w:b/>
          <w:szCs w:val="24"/>
        </w:rPr>
        <w:t>8</w:t>
      </w:r>
      <w:r w:rsidRPr="0083308C">
        <w:rPr>
          <w:rFonts w:ascii="Times New Roman" w:eastAsia="標楷體" w:hAnsi="Times New Roman" w:cs="Times New Roman"/>
          <w:b/>
          <w:szCs w:val="24"/>
        </w:rPr>
        <w:t>張（含圖說）</w:t>
      </w:r>
    </w:p>
    <w:p w14:paraId="0D7F7590" w14:textId="77777777" w:rsidR="00934676" w:rsidRPr="0083308C" w:rsidRDefault="00934676" w:rsidP="00934676">
      <w:pPr>
        <w:ind w:leftChars="20" w:left="146" w:hangingChars="41" w:hanging="98"/>
        <w:rPr>
          <w:rFonts w:ascii="Times New Roman" w:eastAsia="標楷體" w:hAnsi="Times New Roman" w:cs="Times New Roman"/>
          <w:szCs w:val="24"/>
        </w:rPr>
      </w:pPr>
      <w:proofErr w:type="gramStart"/>
      <w:r w:rsidRPr="0083308C">
        <w:rPr>
          <w:rFonts w:ascii="Times New Roman" w:eastAsia="標楷體" w:hAnsi="Times New Roman" w:cs="Times New Roman"/>
          <w:b/>
          <w:szCs w:val="24"/>
        </w:rPr>
        <w:t>＊</w:t>
      </w:r>
      <w:r w:rsidRPr="0083308C">
        <w:rPr>
          <w:rFonts w:ascii="Times New Roman" w:eastAsia="標楷體" w:hAnsi="Times New Roman" w:cs="Times New Roman" w:hint="eastAsia"/>
          <w:b/>
          <w:szCs w:val="24"/>
        </w:rPr>
        <w:t>簽到表另附</w:t>
      </w:r>
      <w:proofErr w:type="gramEnd"/>
    </w:p>
    <w:p w14:paraId="6DCDD7B2" w14:textId="77777777" w:rsidR="00934676" w:rsidRPr="0083308C" w:rsidRDefault="00934676" w:rsidP="00934676">
      <w:pPr>
        <w:widowControl/>
        <w:rPr>
          <w:rFonts w:ascii="Times New Roman" w:eastAsia="標楷體" w:hAnsi="Times New Roman" w:cs="Times New Roman"/>
          <w:szCs w:val="24"/>
        </w:rPr>
      </w:pPr>
      <w:r w:rsidRPr="0083308C">
        <w:rPr>
          <w:rFonts w:ascii="Times New Roman" w:eastAsia="標楷體" w:hAnsi="Times New Roman" w:cs="Times New Roman"/>
          <w:szCs w:val="24"/>
        </w:rPr>
        <w:br w:type="page"/>
      </w:r>
    </w:p>
    <w:p w14:paraId="0CD8C552" w14:textId="77777777" w:rsidR="00825438" w:rsidRDefault="00825438" w:rsidP="0087525F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>活動照片及說明</w:t>
      </w:r>
    </w:p>
    <w:p w14:paraId="6A063618" w14:textId="77777777" w:rsidR="00DF01F1" w:rsidRPr="0083308C" w:rsidRDefault="00DF01F1" w:rsidP="0087525F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10"/>
        <w:gridCol w:w="4594"/>
      </w:tblGrid>
      <w:tr w:rsidR="00093268" w:rsidRPr="0083308C" w14:paraId="14AC55F0" w14:textId="77777777" w:rsidTr="00B15F88">
        <w:trPr>
          <w:trHeight w:val="3292"/>
          <w:jc w:val="center"/>
        </w:trPr>
        <w:tc>
          <w:tcPr>
            <w:tcW w:w="4610" w:type="dxa"/>
            <w:vAlign w:val="center"/>
          </w:tcPr>
          <w:p w14:paraId="7316A5CA" w14:textId="2DEBFDCE" w:rsidR="00551E6A" w:rsidRPr="0083308C" w:rsidRDefault="00526AC9" w:rsidP="00551E6A">
            <w:pPr>
              <w:jc w:val="center"/>
              <w:rPr>
                <w:rFonts w:ascii="Times New Roman" w:hAnsi="Times New Roman" w:cs="Times New Roman"/>
              </w:rPr>
            </w:pPr>
            <w:r w:rsidRPr="00526AC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55ADB5" wp14:editId="5C808CBA">
                  <wp:extent cx="2660400" cy="1994400"/>
                  <wp:effectExtent l="0" t="0" r="6985" b="6350"/>
                  <wp:docPr id="67849543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46E32FC4" w14:textId="41DE69C3" w:rsidR="00551E6A" w:rsidRPr="0083308C" w:rsidRDefault="00526AC9" w:rsidP="00551E6A">
            <w:pPr>
              <w:jc w:val="center"/>
              <w:rPr>
                <w:rFonts w:ascii="Times New Roman" w:hAnsi="Times New Roman" w:cs="Times New Roman"/>
              </w:rPr>
            </w:pPr>
            <w:r w:rsidRPr="00F843D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C8C46AB" wp14:editId="7C7FC604">
                  <wp:extent cx="2660400" cy="1994400"/>
                  <wp:effectExtent l="0" t="0" r="6985" b="6350"/>
                  <wp:docPr id="16779161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268" w:rsidRPr="0083308C" w14:paraId="3D5DAA95" w14:textId="77777777" w:rsidTr="00B15F88">
        <w:trPr>
          <w:jc w:val="center"/>
        </w:trPr>
        <w:tc>
          <w:tcPr>
            <w:tcW w:w="4610" w:type="dxa"/>
            <w:vAlign w:val="center"/>
          </w:tcPr>
          <w:p w14:paraId="7FDAB258" w14:textId="6156DD9C" w:rsidR="00551E6A" w:rsidRDefault="0083308C" w:rsidP="00551E6A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 w:hint="eastAsia"/>
              </w:rPr>
              <w:t>講者</w:t>
            </w:r>
            <w:r w:rsidR="00526AC9">
              <w:rPr>
                <w:rFonts w:ascii="Times New Roman" w:hAnsi="Times New Roman" w:cs="Times New Roman" w:hint="eastAsia"/>
              </w:rPr>
              <w:t>的自我經歷</w:t>
            </w:r>
            <w:r w:rsidR="00E737D2">
              <w:rPr>
                <w:rFonts w:ascii="Times New Roman" w:hAnsi="Times New Roman" w:cs="Times New Roman" w:hint="eastAsia"/>
              </w:rPr>
              <w:t>介紹</w:t>
            </w:r>
          </w:p>
          <w:p w14:paraId="32698299" w14:textId="0F37F74D" w:rsidR="00636A85" w:rsidRPr="0083308C" w:rsidRDefault="00636A85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4" w:type="dxa"/>
            <w:vAlign w:val="center"/>
          </w:tcPr>
          <w:p w14:paraId="7C04C53E" w14:textId="381418DB" w:rsidR="00551E6A" w:rsidRDefault="00526AC9" w:rsidP="00551E6A">
            <w:pPr>
              <w:jc w:val="center"/>
              <w:rPr>
                <w:rFonts w:ascii="Times New Roman" w:hAnsi="Times New Roman" w:cs="Times New Roman"/>
              </w:rPr>
            </w:pPr>
            <w:r w:rsidRPr="00526AC9">
              <w:rPr>
                <w:rFonts w:ascii="Times New Roman" w:hAnsi="Times New Roman" w:cs="Times New Roman" w:hint="eastAsia"/>
              </w:rPr>
              <w:t>講者介紹數位工具的類型與使用</w:t>
            </w:r>
          </w:p>
          <w:p w14:paraId="14C3FA15" w14:textId="0C99ADE4" w:rsidR="00636A85" w:rsidRPr="0083308C" w:rsidRDefault="00636A85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3268" w:rsidRPr="0083308C" w14:paraId="78D95187" w14:textId="77777777" w:rsidTr="00B15F88">
        <w:trPr>
          <w:trHeight w:val="2946"/>
          <w:jc w:val="center"/>
        </w:trPr>
        <w:tc>
          <w:tcPr>
            <w:tcW w:w="4610" w:type="dxa"/>
            <w:vAlign w:val="center"/>
          </w:tcPr>
          <w:p w14:paraId="1D7ED129" w14:textId="3256EDF7" w:rsidR="00551E6A" w:rsidRPr="0083308C" w:rsidRDefault="00F843D8" w:rsidP="00551E6A">
            <w:pPr>
              <w:jc w:val="center"/>
              <w:rPr>
                <w:rFonts w:ascii="Times New Roman" w:hAnsi="Times New Roman" w:cs="Times New Roman"/>
              </w:rPr>
            </w:pPr>
            <w:r w:rsidRPr="00F843D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F9EB79" wp14:editId="0100DD3B">
                  <wp:extent cx="2660400" cy="1994400"/>
                  <wp:effectExtent l="0" t="0" r="6985" b="6350"/>
                  <wp:docPr id="1250104599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252ADFD2" w14:textId="05275E4E" w:rsidR="00551E6A" w:rsidRPr="0093433A" w:rsidRDefault="000E651B" w:rsidP="00551E6A">
            <w:pPr>
              <w:jc w:val="center"/>
              <w:rPr>
                <w:rFonts w:ascii="Times New Roman" w:hAnsi="Times New Roman" w:cs="Times New Roman"/>
              </w:rPr>
            </w:pPr>
            <w:r w:rsidRPr="000E651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598085" wp14:editId="6A0E5231">
                  <wp:extent cx="2660400" cy="1994400"/>
                  <wp:effectExtent l="0" t="0" r="6985" b="6350"/>
                  <wp:docPr id="603226853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268" w:rsidRPr="0083308C" w14:paraId="14D76342" w14:textId="77777777" w:rsidTr="00B15F88">
        <w:trPr>
          <w:jc w:val="center"/>
        </w:trPr>
        <w:tc>
          <w:tcPr>
            <w:tcW w:w="4610" w:type="dxa"/>
            <w:vAlign w:val="center"/>
          </w:tcPr>
          <w:p w14:paraId="51B43E9B" w14:textId="4DFD0BB0" w:rsidR="0093433A" w:rsidRDefault="0093433A" w:rsidP="0093433A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 w:hint="eastAsia"/>
              </w:rPr>
              <w:t>講者</w:t>
            </w:r>
            <w:r>
              <w:rPr>
                <w:rFonts w:ascii="Times New Roman" w:hAnsi="Times New Roman" w:cs="Times New Roman" w:hint="eastAsia"/>
              </w:rPr>
              <w:t>講述</w:t>
            </w:r>
            <w:r w:rsidR="000E651B" w:rsidRPr="000E651B">
              <w:rPr>
                <w:rFonts w:ascii="Times New Roman" w:hAnsi="Times New Roman" w:cs="Times New Roman" w:hint="eastAsia"/>
              </w:rPr>
              <w:t>數位工具的</w:t>
            </w:r>
            <w:r w:rsidR="000E651B">
              <w:rPr>
                <w:rFonts w:ascii="Times New Roman" w:hAnsi="Times New Roman" w:cs="Times New Roman" w:hint="eastAsia"/>
              </w:rPr>
              <w:t>操作</w:t>
            </w:r>
          </w:p>
          <w:p w14:paraId="4419AADE" w14:textId="3E6A45BF" w:rsidR="00636A85" w:rsidRPr="0083308C" w:rsidRDefault="004D689A" w:rsidP="00E737D2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94" w:type="dxa"/>
            <w:vAlign w:val="center"/>
          </w:tcPr>
          <w:p w14:paraId="0583AE18" w14:textId="14B76A1D" w:rsidR="00551E6A" w:rsidRDefault="000E651B" w:rsidP="00551E6A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 w:hint="eastAsia"/>
              </w:rPr>
              <w:t>講者</w:t>
            </w:r>
            <w:r>
              <w:rPr>
                <w:rFonts w:ascii="Times New Roman" w:hAnsi="Times New Roman" w:cs="Times New Roman" w:hint="eastAsia"/>
              </w:rPr>
              <w:t>講述</w:t>
            </w:r>
            <w:r w:rsidRPr="000E651B">
              <w:rPr>
                <w:rFonts w:ascii="Times New Roman" w:hAnsi="Times New Roman" w:cs="Times New Roman" w:hint="eastAsia"/>
              </w:rPr>
              <w:t>數位工具的</w:t>
            </w:r>
            <w:r>
              <w:rPr>
                <w:rFonts w:ascii="Times New Roman" w:hAnsi="Times New Roman" w:cs="Times New Roman" w:hint="eastAsia"/>
              </w:rPr>
              <w:t>操作</w:t>
            </w:r>
          </w:p>
          <w:p w14:paraId="27BCE62F" w14:textId="6175B3B8" w:rsidR="00636A85" w:rsidRPr="0083308C" w:rsidRDefault="00636A85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3268" w:rsidRPr="0083308C" w14:paraId="0DB9CFCC" w14:textId="77777777" w:rsidTr="00B15F88">
        <w:trPr>
          <w:trHeight w:val="3022"/>
          <w:jc w:val="center"/>
        </w:trPr>
        <w:tc>
          <w:tcPr>
            <w:tcW w:w="4610" w:type="dxa"/>
            <w:vAlign w:val="center"/>
          </w:tcPr>
          <w:p w14:paraId="260787B6" w14:textId="36E949DD" w:rsidR="00551E6A" w:rsidRPr="0083308C" w:rsidRDefault="000E651B" w:rsidP="00551E6A">
            <w:pPr>
              <w:jc w:val="center"/>
              <w:rPr>
                <w:rFonts w:ascii="Times New Roman" w:hAnsi="Times New Roman" w:cs="Times New Roman"/>
              </w:rPr>
            </w:pPr>
            <w:r w:rsidRPr="000E651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5808C5" wp14:editId="6F13EA3E">
                  <wp:extent cx="2660400" cy="1994400"/>
                  <wp:effectExtent l="0" t="0" r="6985" b="6350"/>
                  <wp:docPr id="1728675408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09EE1575" w14:textId="0E9F0D2B" w:rsidR="00551E6A" w:rsidRPr="0083308C" w:rsidRDefault="000E651B" w:rsidP="00551E6A">
            <w:pPr>
              <w:jc w:val="center"/>
              <w:rPr>
                <w:rFonts w:ascii="Times New Roman" w:hAnsi="Times New Roman" w:cs="Times New Roman"/>
              </w:rPr>
            </w:pPr>
            <w:r w:rsidRPr="000E651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9587BC" wp14:editId="2725C56F">
                  <wp:extent cx="2660400" cy="1994400"/>
                  <wp:effectExtent l="0" t="0" r="6985" b="6350"/>
                  <wp:docPr id="83148636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268" w:rsidRPr="0083308C" w14:paraId="71DC80D0" w14:textId="77777777" w:rsidTr="00B15F88">
        <w:trPr>
          <w:jc w:val="center"/>
        </w:trPr>
        <w:tc>
          <w:tcPr>
            <w:tcW w:w="4610" w:type="dxa"/>
            <w:vAlign w:val="center"/>
          </w:tcPr>
          <w:p w14:paraId="08193F5D" w14:textId="60290A20" w:rsidR="00551E6A" w:rsidRDefault="003911C4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講者</w:t>
            </w:r>
            <w:r w:rsidR="00E737D2">
              <w:rPr>
                <w:rFonts w:ascii="Times New Roman" w:hAnsi="Times New Roman" w:cs="Times New Roman" w:hint="eastAsia"/>
              </w:rPr>
              <w:t>與</w:t>
            </w:r>
            <w:r w:rsidR="00BD785F">
              <w:rPr>
                <w:rFonts w:ascii="Times New Roman" w:hAnsi="Times New Roman" w:cs="Times New Roman" w:hint="eastAsia"/>
              </w:rPr>
              <w:t>同學的討論</w:t>
            </w:r>
          </w:p>
          <w:p w14:paraId="2C65719E" w14:textId="5CD7E3DD" w:rsidR="00DF01F1" w:rsidRPr="0083308C" w:rsidRDefault="00DF01F1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4" w:type="dxa"/>
            <w:vAlign w:val="center"/>
          </w:tcPr>
          <w:p w14:paraId="0BC46C54" w14:textId="6656B334" w:rsidR="00551E6A" w:rsidRDefault="000E651B" w:rsidP="00551E6A">
            <w:pPr>
              <w:jc w:val="center"/>
              <w:rPr>
                <w:rFonts w:ascii="Times New Roman" w:hAnsi="Times New Roman" w:cs="Times New Roman"/>
              </w:rPr>
            </w:pPr>
            <w:r w:rsidRPr="000E651B">
              <w:rPr>
                <w:rFonts w:ascii="Times New Roman" w:hAnsi="Times New Roman" w:cs="Times New Roman" w:hint="eastAsia"/>
              </w:rPr>
              <w:t>講者與同學的討論</w:t>
            </w:r>
          </w:p>
          <w:p w14:paraId="4AC49031" w14:textId="7C84541C" w:rsidR="00DF01F1" w:rsidRPr="0083308C" w:rsidRDefault="00DF01F1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346A3AC" w14:textId="77777777" w:rsidR="0087525F" w:rsidRDefault="0087525F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DF6E019" w14:textId="77777777" w:rsidR="00E14B06" w:rsidRDefault="00E14B06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F238D99" w14:textId="77777777" w:rsidR="00F07C03" w:rsidRDefault="00F07C03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CA6678D" w14:textId="797532F2" w:rsidR="00F07C03" w:rsidRDefault="00F07C03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lastRenderedPageBreak/>
        <w:t>附件：學生回饋意見</w:t>
      </w:r>
    </w:p>
    <w:p w14:paraId="0D2F22BB" w14:textId="77777777" w:rsidR="00DC1905" w:rsidRDefault="00DC1905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249F077E" wp14:editId="200F910D">
            <wp:extent cx="4734000" cy="2689200"/>
            <wp:effectExtent l="0" t="0" r="0" b="0"/>
            <wp:docPr id="1748816591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00" cy="26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E986F" w14:textId="77777777" w:rsidR="00DC1905" w:rsidRDefault="00DC1905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03EF31A3" wp14:editId="090F03C0">
            <wp:extent cx="4762577" cy="2651760"/>
            <wp:effectExtent l="0" t="0" r="0" b="0"/>
            <wp:docPr id="1435451570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233" cy="265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952D4" w14:textId="37DA7245" w:rsidR="00D630EE" w:rsidRDefault="00DC1905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0A4FEAEC" wp14:editId="2ED0530E">
            <wp:extent cx="4704021" cy="3052690"/>
            <wp:effectExtent l="0" t="0" r="1905" b="0"/>
            <wp:docPr id="674948291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552" cy="305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7A19E" w14:textId="77777777" w:rsidR="00DC1905" w:rsidRDefault="00DC1905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72C8C809" w14:textId="77777777" w:rsidR="00DC1905" w:rsidRDefault="00DC1905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564DDAE6" w14:textId="77777777" w:rsidR="00DC1905" w:rsidRDefault="00DC1905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163D8F9" w14:textId="77777777" w:rsidR="00DC1905" w:rsidRDefault="00DC1905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72BADB8B" wp14:editId="01D6248C">
            <wp:extent cx="5266800" cy="3024000"/>
            <wp:effectExtent l="0" t="0" r="0" b="5080"/>
            <wp:docPr id="55504867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66850" w14:textId="77777777" w:rsidR="00DC1905" w:rsidRDefault="00DC1905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5318887D" wp14:editId="36414A8F">
            <wp:extent cx="5184000" cy="2995200"/>
            <wp:effectExtent l="0" t="0" r="0" b="0"/>
            <wp:docPr id="52730557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29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6EEDA" w14:textId="6E878140" w:rsidR="00DC1905" w:rsidRDefault="00DC1905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0FC1008E" wp14:editId="639A6C80">
            <wp:extent cx="5100955" cy="2759126"/>
            <wp:effectExtent l="0" t="0" r="4445" b="3175"/>
            <wp:docPr id="1022456748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00" cy="275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423B1" w14:textId="77777777" w:rsidR="00757E3F" w:rsidRDefault="00757E3F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 w:hint="eastAsia"/>
          <w:b/>
          <w:sz w:val="32"/>
          <w:szCs w:val="32"/>
        </w:rPr>
      </w:pPr>
    </w:p>
    <w:p w14:paraId="0A633981" w14:textId="1BA1CA01" w:rsidR="00757E3F" w:rsidRDefault="00757E3F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5F3ABD80" wp14:editId="3816F3F9">
            <wp:extent cx="5641200" cy="2660400"/>
            <wp:effectExtent l="0" t="0" r="0" b="6985"/>
            <wp:docPr id="164606929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00" cy="2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058B5" w14:textId="77777777" w:rsidR="00757E3F" w:rsidRDefault="00757E3F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571CB616" wp14:editId="5A655A70">
            <wp:extent cx="5587093" cy="2757267"/>
            <wp:effectExtent l="0" t="0" r="0" b="5080"/>
            <wp:docPr id="299098671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790" cy="276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83F19" w14:textId="28CF4E6C" w:rsidR="00DC1905" w:rsidRDefault="00757E3F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1483887F" wp14:editId="35D57E91">
            <wp:extent cx="5572903" cy="3137096"/>
            <wp:effectExtent l="0" t="0" r="8890" b="6350"/>
            <wp:docPr id="1979994683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19" cy="314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905" w:rsidSect="00016EF3">
      <w:pgSz w:w="11906" w:h="16838"/>
      <w:pgMar w:top="709" w:right="1274" w:bottom="42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9D9CD" w14:textId="77777777" w:rsidR="00737A68" w:rsidRDefault="00737A68" w:rsidP="004620BC">
      <w:r>
        <w:separator/>
      </w:r>
    </w:p>
  </w:endnote>
  <w:endnote w:type="continuationSeparator" w:id="0">
    <w:p w14:paraId="30D225F7" w14:textId="77777777" w:rsidR="00737A68" w:rsidRDefault="00737A68" w:rsidP="00462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A3AA8" w14:textId="77777777" w:rsidR="00737A68" w:rsidRDefault="00737A68" w:rsidP="004620BC">
      <w:r>
        <w:separator/>
      </w:r>
    </w:p>
  </w:footnote>
  <w:footnote w:type="continuationSeparator" w:id="0">
    <w:p w14:paraId="559582A6" w14:textId="77777777" w:rsidR="00737A68" w:rsidRDefault="00737A68" w:rsidP="004620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A23AF"/>
    <w:multiLevelType w:val="hybridMultilevel"/>
    <w:tmpl w:val="2D3A984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B6689B"/>
    <w:multiLevelType w:val="hybridMultilevel"/>
    <w:tmpl w:val="4FC6E2BC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CFE4EC7"/>
    <w:multiLevelType w:val="hybridMultilevel"/>
    <w:tmpl w:val="DCF68784"/>
    <w:lvl w:ilvl="0" w:tplc="899ED326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CCD466B"/>
    <w:multiLevelType w:val="hybridMultilevel"/>
    <w:tmpl w:val="8CE226EA"/>
    <w:lvl w:ilvl="0" w:tplc="9D0A069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" w15:restartNumberingAfterBreak="0">
    <w:nsid w:val="5BBF6EC3"/>
    <w:multiLevelType w:val="hybridMultilevel"/>
    <w:tmpl w:val="5B8A4DE4"/>
    <w:lvl w:ilvl="0" w:tplc="D7D0BFC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866331090">
    <w:abstractNumId w:val="4"/>
  </w:num>
  <w:num w:numId="2" w16cid:durableId="20477229">
    <w:abstractNumId w:val="0"/>
  </w:num>
  <w:num w:numId="3" w16cid:durableId="1143741779">
    <w:abstractNumId w:val="1"/>
  </w:num>
  <w:num w:numId="4" w16cid:durableId="478614427">
    <w:abstractNumId w:val="3"/>
  </w:num>
  <w:num w:numId="5" w16cid:durableId="1245452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B97"/>
    <w:rsid w:val="00005BAA"/>
    <w:rsid w:val="00006305"/>
    <w:rsid w:val="00012EC3"/>
    <w:rsid w:val="00016EF3"/>
    <w:rsid w:val="00024419"/>
    <w:rsid w:val="000406DA"/>
    <w:rsid w:val="00040E5E"/>
    <w:rsid w:val="000462CB"/>
    <w:rsid w:val="000503F7"/>
    <w:rsid w:val="00093268"/>
    <w:rsid w:val="000A1440"/>
    <w:rsid w:val="000C2CC3"/>
    <w:rsid w:val="000E021F"/>
    <w:rsid w:val="000E651B"/>
    <w:rsid w:val="000F666D"/>
    <w:rsid w:val="001203AE"/>
    <w:rsid w:val="001211EF"/>
    <w:rsid w:val="00147A67"/>
    <w:rsid w:val="001937A6"/>
    <w:rsid w:val="001A4F13"/>
    <w:rsid w:val="001B38FB"/>
    <w:rsid w:val="001C3DD7"/>
    <w:rsid w:val="001D3977"/>
    <w:rsid w:val="00201B1A"/>
    <w:rsid w:val="00225713"/>
    <w:rsid w:val="002438BA"/>
    <w:rsid w:val="002628F1"/>
    <w:rsid w:val="002767FD"/>
    <w:rsid w:val="00277453"/>
    <w:rsid w:val="00282564"/>
    <w:rsid w:val="00291C95"/>
    <w:rsid w:val="00293871"/>
    <w:rsid w:val="002A0020"/>
    <w:rsid w:val="002A70CE"/>
    <w:rsid w:val="002D71B0"/>
    <w:rsid w:val="002E3584"/>
    <w:rsid w:val="0031395F"/>
    <w:rsid w:val="00313EA9"/>
    <w:rsid w:val="00315513"/>
    <w:rsid w:val="0031722A"/>
    <w:rsid w:val="00336BD2"/>
    <w:rsid w:val="003604CE"/>
    <w:rsid w:val="00366166"/>
    <w:rsid w:val="00373E87"/>
    <w:rsid w:val="00375281"/>
    <w:rsid w:val="003841B2"/>
    <w:rsid w:val="003911C4"/>
    <w:rsid w:val="00392637"/>
    <w:rsid w:val="00393C21"/>
    <w:rsid w:val="00396357"/>
    <w:rsid w:val="003A3733"/>
    <w:rsid w:val="003A4CD6"/>
    <w:rsid w:val="003A6429"/>
    <w:rsid w:val="003B48B6"/>
    <w:rsid w:val="003D7523"/>
    <w:rsid w:val="003E32D1"/>
    <w:rsid w:val="003E4087"/>
    <w:rsid w:val="004009C2"/>
    <w:rsid w:val="00402C9D"/>
    <w:rsid w:val="0042256F"/>
    <w:rsid w:val="0046025B"/>
    <w:rsid w:val="004620BC"/>
    <w:rsid w:val="00471676"/>
    <w:rsid w:val="0047441C"/>
    <w:rsid w:val="00481C7F"/>
    <w:rsid w:val="00484FC2"/>
    <w:rsid w:val="00494B4A"/>
    <w:rsid w:val="004A6DC4"/>
    <w:rsid w:val="004B0C47"/>
    <w:rsid w:val="004C0B65"/>
    <w:rsid w:val="004D05B4"/>
    <w:rsid w:val="004D689A"/>
    <w:rsid w:val="004F3DDD"/>
    <w:rsid w:val="00501E81"/>
    <w:rsid w:val="0051433B"/>
    <w:rsid w:val="00526AC9"/>
    <w:rsid w:val="005306B5"/>
    <w:rsid w:val="00530D1A"/>
    <w:rsid w:val="0053336E"/>
    <w:rsid w:val="00540B97"/>
    <w:rsid w:val="00551CD8"/>
    <w:rsid w:val="00551E6A"/>
    <w:rsid w:val="00561087"/>
    <w:rsid w:val="00584501"/>
    <w:rsid w:val="005873CA"/>
    <w:rsid w:val="005A634B"/>
    <w:rsid w:val="005C06E2"/>
    <w:rsid w:val="005C253A"/>
    <w:rsid w:val="005F1A57"/>
    <w:rsid w:val="00601944"/>
    <w:rsid w:val="00605AFD"/>
    <w:rsid w:val="00623889"/>
    <w:rsid w:val="00636A85"/>
    <w:rsid w:val="00673469"/>
    <w:rsid w:val="006A6B36"/>
    <w:rsid w:val="006D5078"/>
    <w:rsid w:val="006E35DD"/>
    <w:rsid w:val="006E5F8B"/>
    <w:rsid w:val="006E7361"/>
    <w:rsid w:val="00704F95"/>
    <w:rsid w:val="007249CD"/>
    <w:rsid w:val="00737A68"/>
    <w:rsid w:val="00757E3F"/>
    <w:rsid w:val="007A7C22"/>
    <w:rsid w:val="007B50B9"/>
    <w:rsid w:val="007B7A2C"/>
    <w:rsid w:val="007D2E4B"/>
    <w:rsid w:val="007F039C"/>
    <w:rsid w:val="007F0844"/>
    <w:rsid w:val="00825438"/>
    <w:rsid w:val="0083308C"/>
    <w:rsid w:val="00835DF3"/>
    <w:rsid w:val="008450E6"/>
    <w:rsid w:val="008648A3"/>
    <w:rsid w:val="0087525F"/>
    <w:rsid w:val="00875CDC"/>
    <w:rsid w:val="00877DB5"/>
    <w:rsid w:val="00883664"/>
    <w:rsid w:val="008B039E"/>
    <w:rsid w:val="008B217A"/>
    <w:rsid w:val="008B4316"/>
    <w:rsid w:val="008C5B10"/>
    <w:rsid w:val="008E090F"/>
    <w:rsid w:val="008E4BF0"/>
    <w:rsid w:val="009017FD"/>
    <w:rsid w:val="009053EA"/>
    <w:rsid w:val="00913104"/>
    <w:rsid w:val="009151CF"/>
    <w:rsid w:val="0093433A"/>
    <w:rsid w:val="00934676"/>
    <w:rsid w:val="00937EB7"/>
    <w:rsid w:val="00981DCA"/>
    <w:rsid w:val="009908DC"/>
    <w:rsid w:val="009C4292"/>
    <w:rsid w:val="009D3491"/>
    <w:rsid w:val="00A05802"/>
    <w:rsid w:val="00A33A84"/>
    <w:rsid w:val="00A609E6"/>
    <w:rsid w:val="00A769F2"/>
    <w:rsid w:val="00AA0397"/>
    <w:rsid w:val="00AE00FA"/>
    <w:rsid w:val="00AE2ED1"/>
    <w:rsid w:val="00B00007"/>
    <w:rsid w:val="00B02305"/>
    <w:rsid w:val="00B04C0A"/>
    <w:rsid w:val="00B15F88"/>
    <w:rsid w:val="00B175DA"/>
    <w:rsid w:val="00B425F9"/>
    <w:rsid w:val="00B44C29"/>
    <w:rsid w:val="00B45C58"/>
    <w:rsid w:val="00B70AAB"/>
    <w:rsid w:val="00B8722A"/>
    <w:rsid w:val="00B91A05"/>
    <w:rsid w:val="00BB2986"/>
    <w:rsid w:val="00BC6D9C"/>
    <w:rsid w:val="00BD0EAA"/>
    <w:rsid w:val="00BD785F"/>
    <w:rsid w:val="00BE6BA8"/>
    <w:rsid w:val="00BF4CD6"/>
    <w:rsid w:val="00BF6352"/>
    <w:rsid w:val="00C00999"/>
    <w:rsid w:val="00C20446"/>
    <w:rsid w:val="00C25ADA"/>
    <w:rsid w:val="00C3303E"/>
    <w:rsid w:val="00C65219"/>
    <w:rsid w:val="00C70057"/>
    <w:rsid w:val="00C7678D"/>
    <w:rsid w:val="00C77D22"/>
    <w:rsid w:val="00C931DD"/>
    <w:rsid w:val="00CA496D"/>
    <w:rsid w:val="00CA6EDF"/>
    <w:rsid w:val="00CC2132"/>
    <w:rsid w:val="00CC71EB"/>
    <w:rsid w:val="00CD19F3"/>
    <w:rsid w:val="00CD26DC"/>
    <w:rsid w:val="00CD31B5"/>
    <w:rsid w:val="00CE6263"/>
    <w:rsid w:val="00CF4392"/>
    <w:rsid w:val="00D22FD0"/>
    <w:rsid w:val="00D23155"/>
    <w:rsid w:val="00D368FB"/>
    <w:rsid w:val="00D44FDD"/>
    <w:rsid w:val="00D46237"/>
    <w:rsid w:val="00D5241E"/>
    <w:rsid w:val="00D547B2"/>
    <w:rsid w:val="00D61FDC"/>
    <w:rsid w:val="00D630EE"/>
    <w:rsid w:val="00D820E5"/>
    <w:rsid w:val="00D942D1"/>
    <w:rsid w:val="00D95F65"/>
    <w:rsid w:val="00DB500A"/>
    <w:rsid w:val="00DB72EC"/>
    <w:rsid w:val="00DC1905"/>
    <w:rsid w:val="00DE0694"/>
    <w:rsid w:val="00DF01F1"/>
    <w:rsid w:val="00DF0A3E"/>
    <w:rsid w:val="00E04E5B"/>
    <w:rsid w:val="00E05A0C"/>
    <w:rsid w:val="00E14642"/>
    <w:rsid w:val="00E14B06"/>
    <w:rsid w:val="00E2115A"/>
    <w:rsid w:val="00E21A45"/>
    <w:rsid w:val="00E344E4"/>
    <w:rsid w:val="00E51068"/>
    <w:rsid w:val="00E737D2"/>
    <w:rsid w:val="00E7401D"/>
    <w:rsid w:val="00E9411C"/>
    <w:rsid w:val="00EB3DF9"/>
    <w:rsid w:val="00EC2AEB"/>
    <w:rsid w:val="00EC6E0D"/>
    <w:rsid w:val="00ED39F1"/>
    <w:rsid w:val="00ED447D"/>
    <w:rsid w:val="00EE1D74"/>
    <w:rsid w:val="00F07C03"/>
    <w:rsid w:val="00F10FD0"/>
    <w:rsid w:val="00F27E9A"/>
    <w:rsid w:val="00F31E0C"/>
    <w:rsid w:val="00F47A87"/>
    <w:rsid w:val="00F554AA"/>
    <w:rsid w:val="00F84067"/>
    <w:rsid w:val="00F843D8"/>
    <w:rsid w:val="00FB2C68"/>
    <w:rsid w:val="00FD3A1A"/>
    <w:rsid w:val="00FD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B6FD92"/>
  <w15:chartTrackingRefBased/>
  <w15:docId w15:val="{F93D3527-AB86-4438-9FF7-01C494532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卑南壹,標1,項目二"/>
    <w:basedOn w:val="a"/>
    <w:link w:val="a4"/>
    <w:uiPriority w:val="34"/>
    <w:qFormat/>
    <w:rsid w:val="00FD79D4"/>
    <w:pPr>
      <w:ind w:leftChars="200" w:left="480"/>
    </w:pPr>
  </w:style>
  <w:style w:type="table" w:styleId="a5">
    <w:name w:val="Table Grid"/>
    <w:basedOn w:val="a1"/>
    <w:uiPriority w:val="39"/>
    <w:rsid w:val="008254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45C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B45C58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62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4620BC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462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4620BC"/>
    <w:rPr>
      <w:sz w:val="20"/>
      <w:szCs w:val="20"/>
    </w:rPr>
  </w:style>
  <w:style w:type="paragraph" w:customStyle="1" w:styleId="xxmsonormal">
    <w:name w:val="x_x_msonormal"/>
    <w:basedOn w:val="a"/>
    <w:rsid w:val="00ED447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xxcontentpasted1">
    <w:name w:val="x_x_contentpasted1"/>
    <w:basedOn w:val="a0"/>
    <w:rsid w:val="00ED447D"/>
  </w:style>
  <w:style w:type="character" w:customStyle="1" w:styleId="a4">
    <w:name w:val="清單段落 字元"/>
    <w:aliases w:val="卑南壹 字元,標1 字元,項目二 字元"/>
    <w:link w:val="a3"/>
    <w:uiPriority w:val="34"/>
    <w:rsid w:val="00587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33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86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96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2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86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8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5</Pages>
  <Words>195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new_acct</dc:creator>
  <cp:keywords/>
  <dc:description/>
  <cp:lastModifiedBy>連啓元</cp:lastModifiedBy>
  <cp:revision>67</cp:revision>
  <cp:lastPrinted>2023-10-12T03:53:00Z</cp:lastPrinted>
  <dcterms:created xsi:type="dcterms:W3CDTF">2023-10-12T08:00:00Z</dcterms:created>
  <dcterms:modified xsi:type="dcterms:W3CDTF">2025-10-16T17:12:00Z</dcterms:modified>
</cp:coreProperties>
</file>