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7FEA" w:rsidRDefault="00000000">
      <w:pPr>
        <w:spacing w:line="276" w:lineRule="auto"/>
        <w:jc w:val="center"/>
        <w:rPr>
          <w:rFonts w:ascii="DFKai-SB" w:eastAsia="DFKai-SB" w:hAnsi="DFKai-SB" w:cs="DFKai-SB"/>
          <w:b/>
          <w:sz w:val="32"/>
          <w:szCs w:val="32"/>
        </w:rPr>
      </w:pPr>
      <w:bookmarkStart w:id="0" w:name="_heading=h.gjdgxs" w:colFirst="0" w:colLast="0"/>
      <w:bookmarkEnd w:id="0"/>
      <w:r>
        <w:rPr>
          <w:rFonts w:ascii="DFKai-SB" w:eastAsia="DFKai-SB" w:hAnsi="DFKai-SB" w:cs="DFKai-SB"/>
          <w:b/>
          <w:sz w:val="32"/>
          <w:szCs w:val="32"/>
        </w:rPr>
        <w:t>中國文化大學113年度高教深耕B1計畫</w:t>
      </w:r>
    </w:p>
    <w:p w:rsidR="00367FEA" w:rsidRDefault="00000000">
      <w:pPr>
        <w:spacing w:line="276" w:lineRule="auto"/>
        <w:jc w:val="center"/>
        <w:rPr>
          <w:rFonts w:ascii="DFKai-SB" w:eastAsia="DFKai-SB" w:hAnsi="DFKai-SB" w:cs="DFKai-SB"/>
          <w:b/>
          <w:sz w:val="36"/>
          <w:szCs w:val="36"/>
        </w:rPr>
      </w:pPr>
      <w:r>
        <w:rPr>
          <w:rFonts w:ascii="DFKai-SB" w:eastAsia="DFKai-SB" w:hAnsi="DFKai-SB" w:cs="DFKai-SB"/>
          <w:b/>
          <w:sz w:val="32"/>
          <w:szCs w:val="32"/>
        </w:rPr>
        <w:t>「三重青春少年學堂-玩出更好的自己」課程活動紀錄</w:t>
      </w:r>
    </w:p>
    <w:p w:rsidR="00367FEA" w:rsidRDefault="00367FEA">
      <w:pPr>
        <w:ind w:left="360" w:hanging="240"/>
        <w:jc w:val="center"/>
        <w:rPr>
          <w:rFonts w:ascii="DFKai-SB" w:eastAsia="DFKai-SB" w:hAnsi="DFKai-SB" w:cs="DFKai-SB"/>
          <w:b/>
        </w:rPr>
      </w:pPr>
    </w:p>
    <w:tbl>
      <w:tblPr>
        <w:tblStyle w:val="a0"/>
        <w:tblW w:w="101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5799"/>
        <w:gridCol w:w="2791"/>
      </w:tblGrid>
      <w:tr w:rsidR="00367FEA">
        <w:trPr>
          <w:jc w:val="center"/>
        </w:trPr>
        <w:tc>
          <w:tcPr>
            <w:tcW w:w="1530" w:type="dxa"/>
            <w:tcBorders>
              <w:top w:val="single" w:sz="4" w:space="0" w:color="000000"/>
              <w:left w:val="single" w:sz="12" w:space="0" w:color="000000"/>
            </w:tcBorders>
            <w:shd w:val="clear" w:color="auto" w:fill="auto"/>
            <w:vAlign w:val="center"/>
          </w:tcPr>
          <w:p w:rsidR="00367FEA" w:rsidRDefault="00000000">
            <w:pPr>
              <w:spacing w:line="276" w:lineRule="auto"/>
              <w:ind w:left="360" w:hanging="240"/>
              <w:jc w:val="center"/>
              <w:rPr>
                <w:rFonts w:ascii="DFKai-SB" w:eastAsia="DFKai-SB" w:hAnsi="DFKai-SB" w:cs="DFKai-SB"/>
                <w:b/>
              </w:rPr>
            </w:pPr>
            <w:r>
              <w:rPr>
                <w:rFonts w:ascii="DFKai-SB" w:eastAsia="DFKai-SB" w:hAnsi="DFKai-SB" w:cs="DFKai-SB"/>
                <w:b/>
              </w:rPr>
              <w:t>主題</w:t>
            </w:r>
          </w:p>
        </w:tc>
        <w:tc>
          <w:tcPr>
            <w:tcW w:w="8590" w:type="dxa"/>
            <w:gridSpan w:val="2"/>
            <w:tcBorders>
              <w:top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367FEA" w:rsidRDefault="00F956EC">
            <w:pPr>
              <w:spacing w:line="276" w:lineRule="auto"/>
              <w:ind w:left="0" w:firstLine="0"/>
              <w:jc w:val="both"/>
              <w:rPr>
                <w:rFonts w:ascii="DFKai-SB" w:eastAsia="DFKai-SB" w:hAnsi="DFKai-SB" w:cs="DFKai-SB" w:hint="eastAsia"/>
                <w:b/>
              </w:rPr>
            </w:pPr>
            <w:r>
              <w:rPr>
                <w:rFonts w:ascii="Microsoft JhengHei" w:eastAsia="Microsoft JhengHei" w:hAnsi="Microsoft JhengHei" w:cs="Microsoft JhengHei" w:hint="eastAsia"/>
                <w:b/>
              </w:rPr>
              <w:t>青少年兒童福利服務方案設計與評估增能講座</w:t>
            </w:r>
          </w:p>
        </w:tc>
      </w:tr>
      <w:tr w:rsidR="00367FEA">
        <w:trPr>
          <w:jc w:val="center"/>
        </w:trPr>
        <w:tc>
          <w:tcPr>
            <w:tcW w:w="1530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367FEA" w:rsidRDefault="00000000">
            <w:pPr>
              <w:ind w:left="360" w:hanging="240"/>
              <w:jc w:val="center"/>
              <w:rPr>
                <w:rFonts w:ascii="DFKai-SB" w:eastAsia="DFKai-SB" w:hAnsi="DFKai-SB" w:cs="DFKai-SB"/>
                <w:b/>
              </w:rPr>
            </w:pPr>
            <w:r>
              <w:rPr>
                <w:rFonts w:ascii="DFKai-SB" w:eastAsia="DFKai-SB" w:hAnsi="DFKai-SB" w:cs="DFKai-SB"/>
                <w:b/>
              </w:rPr>
              <w:t>內容</w:t>
            </w:r>
          </w:p>
          <w:p w:rsidR="00367FEA" w:rsidRDefault="00000000">
            <w:pPr>
              <w:ind w:left="320" w:hanging="200"/>
              <w:jc w:val="center"/>
              <w:rPr>
                <w:rFonts w:ascii="DFKai-SB" w:eastAsia="DFKai-SB" w:hAnsi="DFKai-SB" w:cs="DFKai-SB"/>
                <w:b/>
              </w:rPr>
            </w:pPr>
            <w:r>
              <w:rPr>
                <w:rFonts w:ascii="DFKai-SB" w:eastAsia="DFKai-SB" w:hAnsi="DFKai-SB" w:cs="DFKai-SB"/>
                <w:sz w:val="20"/>
                <w:szCs w:val="20"/>
              </w:rPr>
              <w:t>（活動內容簡述/執行成效）</w:t>
            </w:r>
          </w:p>
        </w:tc>
        <w:tc>
          <w:tcPr>
            <w:tcW w:w="8590" w:type="dxa"/>
            <w:gridSpan w:val="2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367FEA" w:rsidRPr="002C0370" w:rsidRDefault="00000000">
            <w:pPr>
              <w:spacing w:line="276" w:lineRule="auto"/>
              <w:ind w:left="0" w:firstLine="0"/>
              <w:rPr>
                <w:rFonts w:ascii="Microsoft JhengHei" w:eastAsia="Microsoft JhengHei" w:hAnsi="Microsoft JhengHei" w:cs="Microsoft JhengHei"/>
              </w:rPr>
            </w:pPr>
            <w:r w:rsidRPr="002C0370">
              <w:rPr>
                <w:rFonts w:ascii="Microsoft JhengHei" w:eastAsia="Microsoft JhengHei" w:hAnsi="Microsoft JhengHei" w:cs="Microsoft JhengHei"/>
              </w:rPr>
              <w:t>主辦單位：中國文化大學社會福利學系</w:t>
            </w:r>
          </w:p>
          <w:p w:rsidR="00367FEA" w:rsidRPr="002C0370" w:rsidRDefault="00000000">
            <w:pPr>
              <w:spacing w:line="276" w:lineRule="auto"/>
              <w:ind w:left="0" w:firstLine="0"/>
              <w:rPr>
                <w:rFonts w:ascii="Microsoft JhengHei" w:eastAsia="Microsoft JhengHei" w:hAnsi="Microsoft JhengHei" w:cs="Microsoft JhengHei"/>
              </w:rPr>
            </w:pPr>
            <w:r w:rsidRPr="002C0370">
              <w:rPr>
                <w:rFonts w:ascii="Microsoft JhengHei" w:eastAsia="Microsoft JhengHei" w:hAnsi="Microsoft JhengHei" w:cs="Microsoft JhengHei"/>
              </w:rPr>
              <w:t>會議日期：11</w:t>
            </w:r>
            <w:r w:rsidR="000E78BF" w:rsidRPr="002C0370">
              <w:rPr>
                <w:rFonts w:ascii="Microsoft JhengHei" w:eastAsia="Microsoft JhengHei" w:hAnsi="Microsoft JhengHei" w:cs="Microsoft JhengHei"/>
              </w:rPr>
              <w:t>4</w:t>
            </w:r>
            <w:r w:rsidRPr="002C0370">
              <w:rPr>
                <w:rFonts w:ascii="Microsoft JhengHei" w:eastAsia="Microsoft JhengHei" w:hAnsi="Microsoft JhengHei" w:cs="Microsoft JhengHei"/>
              </w:rPr>
              <w:t>年</w:t>
            </w:r>
            <w:r w:rsidR="000E78BF" w:rsidRPr="002C0370">
              <w:rPr>
                <w:rFonts w:ascii="Microsoft JhengHei" w:eastAsia="Microsoft JhengHei" w:hAnsi="Microsoft JhengHei" w:cs="Microsoft JhengHei"/>
              </w:rPr>
              <w:t>0</w:t>
            </w:r>
            <w:r w:rsidR="00F956EC">
              <w:rPr>
                <w:rFonts w:ascii="Microsoft JhengHei" w:eastAsia="Microsoft JhengHei" w:hAnsi="Microsoft JhengHei" w:cs="Microsoft JhengHei"/>
              </w:rPr>
              <w:t>5</w:t>
            </w:r>
            <w:r w:rsidRPr="002C0370">
              <w:rPr>
                <w:rFonts w:ascii="Microsoft JhengHei" w:eastAsia="Microsoft JhengHei" w:hAnsi="Microsoft JhengHei" w:cs="Microsoft JhengHei"/>
              </w:rPr>
              <w:t>月</w:t>
            </w:r>
            <w:r w:rsidR="00F956EC">
              <w:rPr>
                <w:rFonts w:ascii="Microsoft JhengHei" w:eastAsia="Microsoft JhengHei" w:hAnsi="Microsoft JhengHei" w:cs="Microsoft JhengHei"/>
              </w:rPr>
              <w:t>03</w:t>
            </w:r>
            <w:r w:rsidRPr="002C0370">
              <w:rPr>
                <w:rFonts w:ascii="Microsoft JhengHei" w:eastAsia="Microsoft JhengHei" w:hAnsi="Microsoft JhengHei" w:cs="Microsoft JhengHei" w:hint="eastAsia"/>
              </w:rPr>
              <w:t>日</w:t>
            </w:r>
            <w:r w:rsidRPr="002C0370">
              <w:rPr>
                <w:rFonts w:ascii="Microsoft JhengHei" w:eastAsia="Microsoft JhengHei" w:hAnsi="Microsoft JhengHei" w:cs="Microsoft JhengHei"/>
              </w:rPr>
              <w:t>(星期</w:t>
            </w:r>
            <w:r w:rsidR="00F956EC">
              <w:rPr>
                <w:rFonts w:ascii="Microsoft JhengHei" w:eastAsia="Microsoft JhengHei" w:hAnsi="Microsoft JhengHei" w:cs="Microsoft JhengHei" w:hint="eastAsia"/>
              </w:rPr>
              <w:t>六</w:t>
            </w:r>
            <w:r w:rsidRPr="002C0370">
              <w:rPr>
                <w:rFonts w:ascii="Microsoft JhengHei" w:eastAsia="Microsoft JhengHei" w:hAnsi="Microsoft JhengHei" w:cs="Microsoft JhengHei"/>
              </w:rPr>
              <w:t xml:space="preserve">) </w:t>
            </w:r>
          </w:p>
          <w:p w:rsidR="00367FEA" w:rsidRPr="002C0370" w:rsidRDefault="00000000">
            <w:pPr>
              <w:spacing w:line="276" w:lineRule="auto"/>
              <w:ind w:left="0" w:firstLine="0"/>
              <w:rPr>
                <w:rFonts w:ascii="Microsoft JhengHei" w:eastAsia="Microsoft JhengHei" w:hAnsi="Microsoft JhengHei" w:cs="Microsoft JhengHei"/>
              </w:rPr>
            </w:pPr>
            <w:r w:rsidRPr="002C0370">
              <w:rPr>
                <w:rFonts w:ascii="Microsoft JhengHei" w:eastAsia="Microsoft JhengHei" w:hAnsi="Microsoft JhengHei" w:cs="Microsoft JhengHei"/>
              </w:rPr>
              <w:t>會議地點：</w:t>
            </w:r>
            <w:r w:rsidR="00F956EC">
              <w:rPr>
                <w:rFonts w:ascii="Microsoft JhengHei" w:eastAsia="Microsoft JhengHei" w:hAnsi="Microsoft JhengHei" w:cs="Microsoft JhengHei" w:hint="eastAsia"/>
              </w:rPr>
              <w:t>推廣部</w:t>
            </w:r>
            <w:r w:rsidR="00381CDA">
              <w:rPr>
                <w:rFonts w:ascii="Microsoft JhengHei" w:eastAsia="Microsoft JhengHei" w:hAnsi="Microsoft JhengHei" w:cs="Microsoft JhengHei" w:hint="eastAsia"/>
              </w:rPr>
              <w:t>大</w:t>
            </w:r>
            <w:r w:rsidR="00F956EC">
              <w:rPr>
                <w:rFonts w:ascii="Microsoft JhengHei" w:eastAsia="Microsoft JhengHei" w:hAnsi="Microsoft JhengHei" w:cs="Microsoft JhengHei" w:hint="eastAsia"/>
              </w:rPr>
              <w:t>夏</w:t>
            </w:r>
            <w:r w:rsidR="00381CDA">
              <w:rPr>
                <w:rFonts w:ascii="Microsoft JhengHei" w:eastAsia="Microsoft JhengHei" w:hAnsi="Microsoft JhengHei" w:cs="Microsoft JhengHei" w:hint="eastAsia"/>
              </w:rPr>
              <w:t>館</w:t>
            </w:r>
            <w:r w:rsidR="00F956EC">
              <w:rPr>
                <w:rFonts w:ascii="Microsoft JhengHei" w:eastAsia="Microsoft JhengHei" w:hAnsi="Microsoft JhengHei" w:cs="Microsoft JhengHei"/>
              </w:rPr>
              <w:t>412</w:t>
            </w:r>
            <w:r w:rsidR="00381CDA">
              <w:rPr>
                <w:rFonts w:ascii="Microsoft JhengHei" w:eastAsia="Microsoft JhengHei" w:hAnsi="Microsoft JhengHei" w:cs="Microsoft JhengHei" w:hint="eastAsia"/>
              </w:rPr>
              <w:t>室</w:t>
            </w:r>
          </w:p>
          <w:p w:rsidR="00367FEA" w:rsidRPr="002C0370" w:rsidRDefault="00000000">
            <w:pPr>
              <w:spacing w:line="276" w:lineRule="auto"/>
              <w:ind w:left="0" w:firstLine="0"/>
              <w:rPr>
                <w:rFonts w:ascii="Microsoft JhengHei" w:eastAsia="Microsoft JhengHei" w:hAnsi="Microsoft JhengHei" w:cs="Microsoft JhengHei"/>
              </w:rPr>
            </w:pPr>
            <w:r w:rsidRPr="002C0370">
              <w:rPr>
                <w:rFonts w:ascii="Microsoft JhengHei" w:eastAsia="Microsoft JhengHei" w:hAnsi="Microsoft JhengHei" w:cs="Microsoft JhengHei"/>
              </w:rPr>
              <w:t>會議時間：</w:t>
            </w:r>
            <w:r w:rsidR="00F956EC">
              <w:rPr>
                <w:rFonts w:ascii="Microsoft JhengHei" w:eastAsia="Microsoft JhengHei" w:hAnsi="Microsoft JhengHei" w:cs="Microsoft JhengHei"/>
              </w:rPr>
              <w:t>14:10</w:t>
            </w:r>
            <w:r w:rsidR="00381CDA">
              <w:rPr>
                <w:rFonts w:ascii="Microsoft JhengHei" w:eastAsia="Microsoft JhengHei" w:hAnsi="Microsoft JhengHei" w:cs="Microsoft JhengHei"/>
              </w:rPr>
              <w:t>-1</w:t>
            </w:r>
            <w:r w:rsidR="00F956EC">
              <w:rPr>
                <w:rFonts w:ascii="Microsoft JhengHei" w:eastAsia="Microsoft JhengHei" w:hAnsi="Microsoft JhengHei" w:cs="Microsoft JhengHei"/>
              </w:rPr>
              <w:t>6</w:t>
            </w:r>
            <w:r w:rsidR="00381CDA">
              <w:rPr>
                <w:rFonts w:ascii="Microsoft JhengHei" w:eastAsia="Microsoft JhengHei" w:hAnsi="Microsoft JhengHei" w:cs="Microsoft JhengHei"/>
              </w:rPr>
              <w:t>:00</w:t>
            </w:r>
          </w:p>
          <w:p w:rsidR="00367FEA" w:rsidRPr="002C0370" w:rsidRDefault="00000000">
            <w:pPr>
              <w:spacing w:line="276" w:lineRule="auto"/>
              <w:ind w:left="0" w:firstLine="0"/>
              <w:rPr>
                <w:rFonts w:ascii="Microsoft JhengHei" w:eastAsia="Microsoft JhengHei" w:hAnsi="Microsoft JhengHei" w:cs="Microsoft JhengHei"/>
              </w:rPr>
            </w:pPr>
            <w:r w:rsidRPr="002C0370">
              <w:rPr>
                <w:rFonts w:ascii="Microsoft JhengHei" w:eastAsia="Microsoft JhengHei" w:hAnsi="Microsoft JhengHei" w:cs="Microsoft JhengHei"/>
              </w:rPr>
              <w:t>會議主持人</w:t>
            </w:r>
            <w:r w:rsidR="00381CDA">
              <w:rPr>
                <w:rFonts w:ascii="Microsoft JhengHei" w:eastAsia="Microsoft JhengHei" w:hAnsi="Microsoft JhengHei" w:cs="Microsoft JhengHei" w:hint="eastAsia"/>
              </w:rPr>
              <w:t>：</w:t>
            </w:r>
            <w:r w:rsidR="00F956EC">
              <w:rPr>
                <w:rFonts w:ascii="Microsoft JhengHei" w:eastAsia="Microsoft JhengHei" w:hAnsi="Microsoft JhengHei" w:cs="Microsoft JhengHei" w:hint="eastAsia"/>
              </w:rPr>
              <w:t>楊道正講師</w:t>
            </w:r>
            <w:r w:rsidR="000E78BF" w:rsidRPr="002C0370">
              <w:rPr>
                <w:rFonts w:ascii="Microsoft JhengHei" w:eastAsia="Microsoft JhengHei" w:hAnsi="Microsoft JhengHei" w:cs="Microsoft JhengHei" w:hint="eastAsia"/>
              </w:rPr>
              <w:t xml:space="preserve"> </w:t>
            </w:r>
          </w:p>
          <w:p w:rsidR="00367FEA" w:rsidRPr="002C0370" w:rsidRDefault="00000000">
            <w:pPr>
              <w:spacing w:line="276" w:lineRule="auto"/>
              <w:ind w:left="148" w:hanging="98"/>
              <w:jc w:val="both"/>
              <w:rPr>
                <w:rFonts w:ascii="Microsoft JhengHei" w:eastAsia="Microsoft JhengHei" w:hAnsi="Microsoft JhengHei" w:cs="Microsoft JhengHei"/>
              </w:rPr>
            </w:pPr>
            <w:r w:rsidRPr="002C0370">
              <w:rPr>
                <w:rFonts w:ascii="Microsoft JhengHei" w:eastAsia="Microsoft JhengHei" w:hAnsi="Microsoft JhengHei" w:cs="Microsoft JhengHei"/>
              </w:rPr>
              <w:t xml:space="preserve">參與人數：  </w:t>
            </w:r>
            <w:r w:rsidR="00F956EC">
              <w:rPr>
                <w:rFonts w:ascii="Microsoft JhengHei" w:eastAsia="Microsoft JhengHei" w:hAnsi="Microsoft JhengHei" w:cs="Microsoft JhengHei"/>
              </w:rPr>
              <w:t>9</w:t>
            </w:r>
            <w:r w:rsidRPr="002C0370">
              <w:rPr>
                <w:rFonts w:ascii="Microsoft JhengHei" w:eastAsia="Microsoft JhengHei" w:hAnsi="Microsoft JhengHei" w:cs="Microsoft JhengHei" w:hint="eastAsia"/>
              </w:rPr>
              <w:t xml:space="preserve"> </w:t>
            </w:r>
            <w:r w:rsidRPr="002C0370">
              <w:rPr>
                <w:rFonts w:ascii="Microsoft JhengHei" w:eastAsia="Microsoft JhengHei" w:hAnsi="Microsoft JhengHei" w:cs="Microsoft JhengHei"/>
              </w:rPr>
              <w:t xml:space="preserve">人（教師 </w:t>
            </w:r>
            <w:r w:rsidR="00F956EC">
              <w:rPr>
                <w:rFonts w:ascii="Microsoft JhengHei" w:eastAsia="Microsoft JhengHei" w:hAnsi="Microsoft JhengHei" w:cs="Microsoft JhengHei"/>
              </w:rPr>
              <w:t>1</w:t>
            </w:r>
            <w:r w:rsidRPr="002C0370">
              <w:rPr>
                <w:rFonts w:ascii="Microsoft JhengHei" w:eastAsia="Microsoft JhengHei" w:hAnsi="Microsoft JhengHei" w:cs="Microsoft JhengHei"/>
              </w:rPr>
              <w:t>人、學生</w:t>
            </w:r>
            <w:r w:rsidR="007312EB">
              <w:rPr>
                <w:rFonts w:ascii="Microsoft JhengHei" w:eastAsia="Microsoft JhengHei" w:hAnsi="Microsoft JhengHei" w:cs="Microsoft JhengHei"/>
              </w:rPr>
              <w:t>8</w:t>
            </w:r>
            <w:r w:rsidRPr="002C0370">
              <w:rPr>
                <w:rFonts w:ascii="Microsoft JhengHei" w:eastAsia="Microsoft JhengHei" w:hAnsi="Microsoft JhengHei" w:cs="Microsoft JhengHei"/>
              </w:rPr>
              <w:t>人）</w:t>
            </w:r>
          </w:p>
          <w:p w:rsidR="00367FEA" w:rsidRPr="00BA5C73" w:rsidRDefault="00F956EC" w:rsidP="00BA5C73">
            <w:pPr>
              <w:ind w:left="148" w:hanging="98"/>
              <w:jc w:val="both"/>
              <w:rPr>
                <w:rFonts w:ascii="DFKai-SB" w:eastAsia="DFKai-SB" w:hAnsi="DFKai-SB" w:cs="DFKai-SB"/>
              </w:rPr>
            </w:pPr>
            <w:r>
              <w:rPr>
                <w:rFonts w:ascii="Microsoft JhengHei" w:eastAsia="Microsoft JhengHei" w:hAnsi="Microsoft JhengHei" w:cs="Microsoft JhengHei" w:hint="eastAsia"/>
              </w:rPr>
              <w:t>本講座邀請聯合勸募基金會資深專員蒞臨分享，針對弱勢青少年兒童福利的相關服務方案活動設計指導，以及提供明確的申請補助方針及策略說明。</w:t>
            </w:r>
            <w:r w:rsidR="00BA5C73">
              <w:rPr>
                <w:rFonts w:ascii="Microsoft JhengHei" w:eastAsia="Microsoft JhengHei" w:hAnsi="Microsoft JhengHei" w:cs="Microsoft JhengHei" w:hint="eastAsia"/>
              </w:rPr>
              <w:t>講座主要內容環繞：問題意識分析、需求評估、過往服務經驗、方案想要解決的問題、整體目的與操作目標、服務策略、資源合作與區隔、預算編列、成效評估計畫與方案團隊與分工等。</w:t>
            </w:r>
          </w:p>
          <w:p w:rsidR="00BA5C73" w:rsidRPr="00CC0ADC" w:rsidRDefault="00BA5C73" w:rsidP="00BA5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DFKai-SB" w:eastAsia="DFKai-SB" w:hAnsi="DFKai-SB" w:cs="DFKai-SB" w:hint="eastAsia"/>
              </w:rPr>
            </w:pPr>
          </w:p>
        </w:tc>
      </w:tr>
      <w:tr w:rsidR="00367FEA">
        <w:trPr>
          <w:jc w:val="center"/>
        </w:trPr>
        <w:tc>
          <w:tcPr>
            <w:tcW w:w="1530" w:type="dxa"/>
            <w:vMerge w:val="restart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367FEA" w:rsidRDefault="00000000">
            <w:pPr>
              <w:ind w:left="360" w:hanging="240"/>
              <w:jc w:val="center"/>
              <w:rPr>
                <w:rFonts w:ascii="DFKai-SB" w:eastAsia="DFKai-SB" w:hAnsi="DFKai-SB" w:cs="DFKai-SB"/>
                <w:b/>
              </w:rPr>
            </w:pPr>
            <w:r>
              <w:rPr>
                <w:rFonts w:ascii="DFKai-SB" w:eastAsia="DFKai-SB" w:hAnsi="DFKai-SB" w:cs="DFKai-SB"/>
                <w:b/>
              </w:rPr>
              <w:t>活動照片</w:t>
            </w:r>
          </w:p>
          <w:p w:rsidR="00367FEA" w:rsidRDefault="00000000">
            <w:pPr>
              <w:ind w:left="330" w:hanging="210"/>
              <w:jc w:val="center"/>
              <w:rPr>
                <w:rFonts w:ascii="DFKai-SB" w:eastAsia="DFKai-SB" w:hAnsi="DFKai-SB" w:cs="DFKai-SB"/>
                <w:b/>
              </w:rPr>
            </w:pPr>
            <w:r>
              <w:rPr>
                <w:rFonts w:ascii="DFKai-SB" w:eastAsia="DFKai-SB" w:hAnsi="DFKai-SB" w:cs="DFKai-SB"/>
                <w:color w:val="696969"/>
                <w:sz w:val="18"/>
                <w:szCs w:val="18"/>
              </w:rPr>
              <w:t xml:space="preserve">(檔案大小以不超過2M為限) </w:t>
            </w:r>
          </w:p>
        </w:tc>
        <w:tc>
          <w:tcPr>
            <w:tcW w:w="5799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7FEA" w:rsidRDefault="00000000">
            <w:pPr>
              <w:ind w:left="360" w:hanging="240"/>
              <w:jc w:val="center"/>
              <w:rPr>
                <w:rFonts w:ascii="DFKai-SB" w:eastAsia="DFKai-SB" w:hAnsi="DFKai-SB" w:cs="DFKai-SB"/>
                <w:b/>
              </w:rPr>
            </w:pPr>
            <w:r>
              <w:rPr>
                <w:rFonts w:ascii="DFKai-SB" w:eastAsia="DFKai-SB" w:hAnsi="DFKai-SB" w:cs="DFKai-SB"/>
                <w:b/>
              </w:rPr>
              <w:t>活動照片電子檔名稱</w:t>
            </w:r>
          </w:p>
          <w:p w:rsidR="00367FEA" w:rsidRDefault="00000000">
            <w:pPr>
              <w:ind w:left="360" w:hanging="240"/>
              <w:jc w:val="center"/>
              <w:rPr>
                <w:rFonts w:ascii="DFKai-SB" w:eastAsia="DFKai-SB" w:hAnsi="DFKai-SB" w:cs="DFKai-SB"/>
                <w:b/>
              </w:rPr>
            </w:pPr>
            <w:r>
              <w:rPr>
                <w:rFonts w:ascii="DFKai-SB" w:eastAsia="DFKai-SB" w:hAnsi="DFKai-SB" w:cs="DFKai-SB"/>
                <w:b/>
              </w:rPr>
              <w:t>(請用英數檔名)</w:t>
            </w:r>
          </w:p>
        </w:tc>
        <w:tc>
          <w:tcPr>
            <w:tcW w:w="2791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367FEA" w:rsidRDefault="00000000">
            <w:pPr>
              <w:ind w:left="360" w:hanging="240"/>
              <w:jc w:val="center"/>
              <w:rPr>
                <w:rFonts w:ascii="DFKai-SB" w:eastAsia="DFKai-SB" w:hAnsi="DFKai-SB" w:cs="DFKai-SB"/>
                <w:b/>
              </w:rPr>
            </w:pPr>
            <w:r>
              <w:rPr>
                <w:rFonts w:ascii="DFKai-SB" w:eastAsia="DFKai-SB" w:hAnsi="DFKai-SB" w:cs="DFKai-SB"/>
                <w:b/>
              </w:rPr>
              <w:t>活動照片內容說明(每張20字內)</w:t>
            </w:r>
          </w:p>
        </w:tc>
      </w:tr>
      <w:tr w:rsidR="00367FEA">
        <w:trPr>
          <w:jc w:val="center"/>
        </w:trPr>
        <w:tc>
          <w:tcPr>
            <w:tcW w:w="1530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367FEA" w:rsidRDefault="00367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DFKai-SB" w:eastAsia="DFKai-SB" w:hAnsi="DFKai-SB" w:cs="DFKai-SB"/>
                <w:b/>
              </w:rPr>
            </w:pPr>
          </w:p>
        </w:tc>
        <w:tc>
          <w:tcPr>
            <w:tcW w:w="5799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7FEA" w:rsidRDefault="00367FEA">
            <w:pPr>
              <w:ind w:left="0" w:firstLine="0"/>
              <w:rPr>
                <w:rFonts w:ascii="DFKai-SB" w:eastAsia="DFKai-SB" w:hAnsi="DFKai-SB" w:cs="DFKai-SB"/>
              </w:rPr>
            </w:pPr>
          </w:p>
          <w:p w:rsidR="00CC0ADC" w:rsidRDefault="00BA5C73">
            <w:pPr>
              <w:ind w:left="0" w:firstLine="0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  <w:noProof/>
              </w:rPr>
              <w:drawing>
                <wp:inline distT="0" distB="0" distL="0" distR="0">
                  <wp:extent cx="3536315" cy="2277745"/>
                  <wp:effectExtent l="0" t="0" r="0" b="0"/>
                  <wp:docPr id="15821867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186717" name="Picture 158218671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315" cy="227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5C73" w:rsidRDefault="00BA5C73">
            <w:pPr>
              <w:ind w:left="0" w:firstLine="0"/>
              <w:rPr>
                <w:rFonts w:ascii="DFKai-SB" w:eastAsia="DFKai-SB" w:hAnsi="DFKai-SB" w:cs="DFKai-SB"/>
              </w:rPr>
            </w:pPr>
          </w:p>
        </w:tc>
        <w:tc>
          <w:tcPr>
            <w:tcW w:w="2791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367FEA" w:rsidRDefault="00BA5C73" w:rsidP="00BA5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0" w:firstLine="0"/>
              <w:rPr>
                <w:rFonts w:ascii="DFKai-SB" w:eastAsia="DFKai-SB" w:hAnsi="DFKai-SB" w:cs="DFKai-SB" w:hint="eastAsia"/>
              </w:rPr>
            </w:pPr>
            <w:r>
              <w:rPr>
                <w:rFonts w:ascii="Microsoft JhengHei" w:eastAsia="Microsoft JhengHei" w:hAnsi="Microsoft JhengHei" w:cs="Microsoft JhengHei" w:hint="eastAsia"/>
              </w:rPr>
              <w:t>講師進行個人自我及聯合勸募基金會服務項目的介紹</w:t>
            </w:r>
          </w:p>
        </w:tc>
      </w:tr>
      <w:tr w:rsidR="00367FEA">
        <w:trPr>
          <w:jc w:val="center"/>
        </w:trPr>
        <w:tc>
          <w:tcPr>
            <w:tcW w:w="1530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367FEA" w:rsidRDefault="00367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DFKai-SB" w:eastAsia="DFKai-SB" w:hAnsi="DFKai-SB" w:cs="DFKai-SB"/>
              </w:rPr>
            </w:pPr>
          </w:p>
        </w:tc>
        <w:tc>
          <w:tcPr>
            <w:tcW w:w="5799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7FEA" w:rsidRDefault="00BA5C73">
            <w:pPr>
              <w:ind w:left="0" w:firstLine="0"/>
              <w:jc w:val="both"/>
              <w:rPr>
                <w:rFonts w:ascii="DFKai-SB" w:eastAsia="DFKai-SB" w:hAnsi="DFKai-SB" w:cs="DFKai-SB"/>
              </w:rPr>
            </w:pPr>
            <w:r>
              <w:rPr>
                <w:rFonts w:ascii="DFKai-SB" w:eastAsia="DFKai-SB" w:hAnsi="DFKai-SB" w:cs="DFKai-SB"/>
                <w:noProof/>
              </w:rPr>
              <w:drawing>
                <wp:inline distT="0" distB="0" distL="0" distR="0">
                  <wp:extent cx="3536315" cy="2670810"/>
                  <wp:effectExtent l="0" t="0" r="0" b="0"/>
                  <wp:docPr id="6042222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222212" name="Picture 60422221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315" cy="267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5C73" w:rsidRDefault="00BA5C73">
            <w:pPr>
              <w:ind w:left="0" w:firstLine="0"/>
              <w:jc w:val="both"/>
              <w:rPr>
                <w:rFonts w:ascii="DFKai-SB" w:eastAsia="DFKai-SB" w:hAnsi="DFKai-SB" w:cs="DFKai-SB"/>
              </w:rPr>
            </w:pPr>
          </w:p>
        </w:tc>
        <w:tc>
          <w:tcPr>
            <w:tcW w:w="2791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367FEA" w:rsidRDefault="00BA5C73">
            <w:pPr>
              <w:ind w:left="0" w:firstLine="0"/>
              <w:jc w:val="both"/>
              <w:rPr>
                <w:rFonts w:ascii="DFKai-SB" w:eastAsia="DFKai-SB" w:hAnsi="DFKai-SB" w:cs="DFKai-SB"/>
              </w:rPr>
            </w:pPr>
            <w:r>
              <w:rPr>
                <w:rFonts w:ascii="Microsoft JhengHei" w:eastAsia="Microsoft JhengHei" w:hAnsi="Microsoft JhengHei" w:cs="Microsoft JhengHei" w:hint="eastAsia"/>
              </w:rPr>
              <w:t>講師提供明申請</w:t>
            </w:r>
            <w:r>
              <w:rPr>
                <w:rFonts w:ascii="Microsoft JhengHei" w:eastAsia="Microsoft JhengHei" w:hAnsi="Microsoft JhengHei" w:cs="Microsoft JhengHei" w:hint="eastAsia"/>
              </w:rPr>
              <w:t>服務方案補助的要點及策略</w:t>
            </w:r>
          </w:p>
        </w:tc>
      </w:tr>
      <w:tr w:rsidR="00BA5C73">
        <w:trPr>
          <w:jc w:val="center"/>
        </w:trPr>
        <w:tc>
          <w:tcPr>
            <w:tcW w:w="1530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A5C73" w:rsidRDefault="00BA5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DFKai-SB" w:eastAsia="DFKai-SB" w:hAnsi="DFKai-SB" w:cs="DFKai-SB"/>
              </w:rPr>
            </w:pPr>
          </w:p>
        </w:tc>
        <w:tc>
          <w:tcPr>
            <w:tcW w:w="5799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BA5C73" w:rsidRDefault="007C54C8">
            <w:pPr>
              <w:ind w:left="0" w:firstLine="0"/>
              <w:jc w:val="both"/>
              <w:rPr>
                <w:rFonts w:ascii="DFKai-SB" w:eastAsia="DFKai-SB" w:hAnsi="DFKai-SB" w:cs="DFKai-SB"/>
                <w:noProof/>
              </w:rPr>
            </w:pPr>
            <w:r>
              <w:rPr>
                <w:rFonts w:ascii="DFKai-SB" w:eastAsia="DFKai-SB" w:hAnsi="DFKai-SB" w:cs="DFKai-SB"/>
                <w:noProof/>
              </w:rPr>
              <w:drawing>
                <wp:inline distT="0" distB="0" distL="0" distR="0">
                  <wp:extent cx="3536315" cy="1965325"/>
                  <wp:effectExtent l="0" t="0" r="0" b="3175"/>
                  <wp:docPr id="52791310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913100" name="Picture 52791310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315" cy="196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54C8" w:rsidRDefault="007C54C8">
            <w:pPr>
              <w:ind w:left="0" w:firstLine="0"/>
              <w:jc w:val="both"/>
              <w:rPr>
                <w:rFonts w:ascii="DFKai-SB" w:eastAsia="DFKai-SB" w:hAnsi="DFKai-SB" w:cs="DFKai-SB"/>
                <w:noProof/>
              </w:rPr>
            </w:pPr>
          </w:p>
          <w:p w:rsidR="007C54C8" w:rsidRDefault="007C54C8">
            <w:pPr>
              <w:ind w:left="0" w:firstLine="0"/>
              <w:jc w:val="both"/>
              <w:rPr>
                <w:rFonts w:ascii="DFKai-SB" w:eastAsia="DFKai-SB" w:hAnsi="DFKai-SB" w:cs="DFKai-SB"/>
                <w:noProof/>
              </w:rPr>
            </w:pPr>
            <w:r>
              <w:rPr>
                <w:rFonts w:ascii="DFKai-SB" w:eastAsia="DFKai-SB" w:hAnsi="DFKai-SB" w:cs="DFKai-SB"/>
                <w:noProof/>
              </w:rPr>
              <w:drawing>
                <wp:inline distT="0" distB="0" distL="0" distR="0">
                  <wp:extent cx="3536315" cy="2265045"/>
                  <wp:effectExtent l="0" t="0" r="0" b="0"/>
                  <wp:docPr id="65245519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455191" name="Picture 65245519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315" cy="226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54C8" w:rsidRDefault="007C54C8">
            <w:pPr>
              <w:ind w:left="0" w:firstLine="0"/>
              <w:jc w:val="both"/>
              <w:rPr>
                <w:rFonts w:ascii="DFKai-SB" w:eastAsia="DFKai-SB" w:hAnsi="DFKai-SB" w:cs="DFKai-SB"/>
                <w:noProof/>
              </w:rPr>
            </w:pPr>
          </w:p>
        </w:tc>
        <w:tc>
          <w:tcPr>
            <w:tcW w:w="2791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A5C73" w:rsidRDefault="00BA5C73">
            <w:pPr>
              <w:ind w:left="0" w:firstLine="0"/>
              <w:jc w:val="both"/>
              <w:rPr>
                <w:rFonts w:ascii="Microsoft JhengHei" w:eastAsia="Microsoft JhengHei" w:hAnsi="Microsoft JhengHei" w:cs="Microsoft JhengHei" w:hint="eastAsia"/>
              </w:rPr>
            </w:pPr>
            <w:r>
              <w:rPr>
                <w:rFonts w:ascii="Microsoft JhengHei" w:eastAsia="Microsoft JhengHei" w:hAnsi="Microsoft JhengHei" w:cs="Microsoft JhengHei" w:hint="eastAsia"/>
              </w:rPr>
              <w:t>講師</w:t>
            </w:r>
            <w:r>
              <w:rPr>
                <w:rFonts w:ascii="Microsoft JhengHei" w:eastAsia="Microsoft JhengHei" w:hAnsi="Microsoft JhengHei" w:cs="Microsoft JhengHei" w:hint="eastAsia"/>
              </w:rPr>
              <w:t>分享過去相關申請</w:t>
            </w:r>
            <w:r w:rsidR="007C54C8">
              <w:rPr>
                <w:rFonts w:ascii="Microsoft JhengHei" w:eastAsia="Microsoft JhengHei" w:hAnsi="Microsoft JhengHei" w:cs="Microsoft JhengHei" w:hint="eastAsia"/>
              </w:rPr>
              <w:t>服務方案補助的成功及失敗</w:t>
            </w:r>
            <w:r>
              <w:rPr>
                <w:rFonts w:ascii="Microsoft JhengHei" w:eastAsia="Microsoft JhengHei" w:hAnsi="Microsoft JhengHei" w:cs="Microsoft JhengHei" w:hint="eastAsia"/>
              </w:rPr>
              <w:t>案例</w:t>
            </w:r>
            <w:r w:rsidR="007C54C8">
              <w:rPr>
                <w:rFonts w:ascii="Microsoft JhengHei" w:eastAsia="Microsoft JhengHei" w:hAnsi="Microsoft JhengHei" w:cs="Microsoft JhengHei" w:hint="eastAsia"/>
              </w:rPr>
              <w:t>，與同學進行討論。</w:t>
            </w:r>
          </w:p>
        </w:tc>
      </w:tr>
      <w:tr w:rsidR="00BA5C73">
        <w:trPr>
          <w:gridAfter w:val="2"/>
          <w:wAfter w:w="8590" w:type="dxa"/>
          <w:trHeight w:val="337"/>
          <w:jc w:val="center"/>
        </w:trPr>
        <w:tc>
          <w:tcPr>
            <w:tcW w:w="1530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A5C73" w:rsidRDefault="00BA5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DFKai-SB" w:eastAsia="DFKai-SB" w:hAnsi="DFKai-SB" w:cs="DFKai-SB"/>
              </w:rPr>
            </w:pPr>
          </w:p>
        </w:tc>
      </w:tr>
      <w:tr w:rsidR="00646851" w:rsidTr="00CC0ADC">
        <w:trPr>
          <w:gridAfter w:val="2"/>
          <w:wAfter w:w="8590" w:type="dxa"/>
          <w:trHeight w:val="337"/>
          <w:jc w:val="center"/>
        </w:trPr>
        <w:tc>
          <w:tcPr>
            <w:tcW w:w="1530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646851" w:rsidRDefault="00646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DFKai-SB" w:eastAsia="DFKai-SB" w:hAnsi="DFKai-SB" w:cs="DFKai-SB"/>
              </w:rPr>
            </w:pPr>
          </w:p>
        </w:tc>
      </w:tr>
      <w:tr w:rsidR="00BA5C73" w:rsidTr="007C54C8">
        <w:trPr>
          <w:gridAfter w:val="2"/>
          <w:wAfter w:w="8590" w:type="dxa"/>
          <w:trHeight w:val="337"/>
          <w:jc w:val="center"/>
        </w:trPr>
        <w:tc>
          <w:tcPr>
            <w:tcW w:w="1530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A5C73" w:rsidRDefault="00BA5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DFKai-SB" w:eastAsia="DFKai-SB" w:hAnsi="DFKai-SB" w:cs="DFKai-SB"/>
              </w:rPr>
            </w:pPr>
          </w:p>
        </w:tc>
      </w:tr>
      <w:tr w:rsidR="00367FEA">
        <w:trPr>
          <w:jc w:val="center"/>
        </w:trPr>
        <w:tc>
          <w:tcPr>
            <w:tcW w:w="1012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367FEA" w:rsidRPr="00130A3F" w:rsidRDefault="00000000">
            <w:pPr>
              <w:ind w:left="360" w:hanging="240"/>
              <w:jc w:val="both"/>
              <w:rPr>
                <w:rFonts w:ascii="DFKai-SB" w:eastAsia="DFKai-SB" w:hAnsi="DFKai-SB" w:cs="DFKai-SB"/>
                <w:b/>
              </w:rPr>
            </w:pPr>
            <w:r>
              <w:rPr>
                <w:rFonts w:ascii="DFKai-SB" w:eastAsia="DFKai-SB" w:hAnsi="DFKai-SB" w:cs="DFKai-SB"/>
                <w:b/>
              </w:rPr>
              <w:t>備註：活動照片請附上原始照片一併回傳</w:t>
            </w:r>
          </w:p>
        </w:tc>
      </w:tr>
      <w:tr w:rsidR="00367FEA">
        <w:trPr>
          <w:jc w:val="center"/>
        </w:trPr>
        <w:tc>
          <w:tcPr>
            <w:tcW w:w="15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367FEA" w:rsidRDefault="00000000">
            <w:pPr>
              <w:ind w:left="360" w:hanging="240"/>
              <w:jc w:val="center"/>
              <w:rPr>
                <w:rFonts w:ascii="DFKai-SB" w:eastAsia="DFKai-SB" w:hAnsi="DFKai-SB" w:cs="DFKai-SB"/>
                <w:b/>
              </w:rPr>
            </w:pPr>
            <w:r>
              <w:rPr>
                <w:rFonts w:ascii="DFKai-SB" w:eastAsia="DFKai-SB" w:hAnsi="DFKai-SB" w:cs="DFKai-SB"/>
                <w:b/>
              </w:rPr>
              <w:t>附件檔案</w:t>
            </w:r>
          </w:p>
        </w:tc>
        <w:tc>
          <w:tcPr>
            <w:tcW w:w="5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367FEA" w:rsidRDefault="00000000">
            <w:pPr>
              <w:ind w:left="360" w:hanging="240"/>
              <w:jc w:val="center"/>
              <w:rPr>
                <w:rFonts w:ascii="DFKai-SB" w:eastAsia="DFKai-SB" w:hAnsi="DFKai-SB" w:cs="DFKai-SB"/>
                <w:b/>
              </w:rPr>
            </w:pPr>
            <w:r>
              <w:rPr>
                <w:rFonts w:ascii="DFKai-SB" w:eastAsia="DFKai-SB" w:hAnsi="DFKai-SB" w:cs="DFKai-SB"/>
                <w:b/>
              </w:rPr>
              <w:t>附件檔案名稱</w:t>
            </w:r>
          </w:p>
          <w:p w:rsidR="00367FEA" w:rsidRDefault="00000000">
            <w:pPr>
              <w:ind w:left="360" w:hanging="240"/>
              <w:jc w:val="center"/>
              <w:rPr>
                <w:rFonts w:ascii="DFKai-SB" w:eastAsia="DFKai-SB" w:hAnsi="DFKai-SB" w:cs="DFKai-SB"/>
                <w:b/>
              </w:rPr>
            </w:pPr>
            <w:r>
              <w:rPr>
                <w:rFonts w:ascii="DFKai-SB" w:eastAsia="DFKai-SB" w:hAnsi="DFKai-SB" w:cs="DFKai-SB"/>
                <w:b/>
              </w:rPr>
              <w:t>(請用英數檔名)</w:t>
            </w:r>
          </w:p>
        </w:tc>
        <w:tc>
          <w:tcPr>
            <w:tcW w:w="27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367FEA" w:rsidRDefault="00000000">
            <w:pPr>
              <w:ind w:left="360" w:hanging="240"/>
              <w:jc w:val="center"/>
              <w:rPr>
                <w:rFonts w:ascii="DFKai-SB" w:eastAsia="DFKai-SB" w:hAnsi="DFKai-SB" w:cs="DFKai-SB"/>
                <w:b/>
              </w:rPr>
            </w:pPr>
            <w:r>
              <w:rPr>
                <w:rFonts w:ascii="DFKai-SB" w:eastAsia="DFKai-SB" w:hAnsi="DFKai-SB" w:cs="DFKai-SB"/>
                <w:b/>
              </w:rPr>
              <w:t>附件名稱</w:t>
            </w:r>
          </w:p>
        </w:tc>
      </w:tr>
    </w:tbl>
    <w:p w:rsidR="00367FEA" w:rsidRDefault="00367FEA">
      <w:pPr>
        <w:ind w:left="0" w:firstLine="0"/>
        <w:rPr>
          <w:rFonts w:ascii="DFKai-SB" w:eastAsia="DFKai-SB" w:hAnsi="DFKai-SB" w:cs="DFKai-SB"/>
        </w:rPr>
      </w:pPr>
    </w:p>
    <w:sectPr w:rsidR="00367FE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1134" w:bottom="709" w:left="1134" w:header="851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B63C8" w:rsidRDefault="00BB63C8">
      <w:r>
        <w:separator/>
      </w:r>
    </w:p>
  </w:endnote>
  <w:endnote w:type="continuationSeparator" w:id="0">
    <w:p w:rsidR="00BB63C8" w:rsidRDefault="00BB6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FKai-SB">
    <w:altName w:val="BiauKaiHK Regular"/>
    <w:panose1 w:val="020B0604020202020204"/>
    <w:charset w:val="88"/>
    <w:family w:val="script"/>
    <w:pitch w:val="fixed"/>
    <w:sig w:usb0="00000003" w:usb1="080E0000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67FEA" w:rsidRDefault="00367FE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67F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0E78BF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:rsidR="00367FEA" w:rsidRDefault="00367FE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67FEA" w:rsidRDefault="00367FE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B63C8" w:rsidRDefault="00BB63C8">
      <w:r>
        <w:separator/>
      </w:r>
    </w:p>
  </w:footnote>
  <w:footnote w:type="continuationSeparator" w:id="0">
    <w:p w:rsidR="00BB63C8" w:rsidRDefault="00BB63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67FEA" w:rsidRDefault="00367FE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67FEA" w:rsidRDefault="00367FE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67FEA" w:rsidRDefault="00367FE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61746D"/>
    <w:multiLevelType w:val="multilevel"/>
    <w:tmpl w:val="23BC3D4A"/>
    <w:lvl w:ilvl="0">
      <w:start w:val="1"/>
      <w:numFmt w:val="decimal"/>
      <w:lvlText w:val="(%1)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395538DC"/>
    <w:multiLevelType w:val="multilevel"/>
    <w:tmpl w:val="23BC3D4A"/>
    <w:lvl w:ilvl="0">
      <w:start w:val="1"/>
      <w:numFmt w:val="decimal"/>
      <w:lvlText w:val="(%1)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4BCC08F1"/>
    <w:multiLevelType w:val="multilevel"/>
    <w:tmpl w:val="5AD4DF32"/>
    <w:lvl w:ilvl="0">
      <w:start w:val="1"/>
      <w:numFmt w:val="decimal"/>
      <w:lvlText w:val="%1、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4851847"/>
    <w:multiLevelType w:val="multilevel"/>
    <w:tmpl w:val="23BC3D4A"/>
    <w:lvl w:ilvl="0">
      <w:start w:val="1"/>
      <w:numFmt w:val="decimal"/>
      <w:lvlText w:val="(%1)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 w16cid:durableId="805900222">
    <w:abstractNumId w:val="2"/>
  </w:num>
  <w:num w:numId="2" w16cid:durableId="1036928066">
    <w:abstractNumId w:val="3"/>
  </w:num>
  <w:num w:numId="3" w16cid:durableId="342360449">
    <w:abstractNumId w:val="1"/>
  </w:num>
  <w:num w:numId="4" w16cid:durableId="1574123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FEA"/>
    <w:rsid w:val="000E78BF"/>
    <w:rsid w:val="00130A3F"/>
    <w:rsid w:val="00201A2E"/>
    <w:rsid w:val="00202C2A"/>
    <w:rsid w:val="002C0370"/>
    <w:rsid w:val="00367FEA"/>
    <w:rsid w:val="00381CDA"/>
    <w:rsid w:val="00646851"/>
    <w:rsid w:val="007312EB"/>
    <w:rsid w:val="00787362"/>
    <w:rsid w:val="007C54C8"/>
    <w:rsid w:val="00816C6A"/>
    <w:rsid w:val="008460EB"/>
    <w:rsid w:val="00A868BC"/>
    <w:rsid w:val="00BA5C73"/>
    <w:rsid w:val="00BB63C8"/>
    <w:rsid w:val="00C90375"/>
    <w:rsid w:val="00CC0ADC"/>
    <w:rsid w:val="00CC70EA"/>
    <w:rsid w:val="00E11F3D"/>
    <w:rsid w:val="00E2677A"/>
    <w:rsid w:val="00F34862"/>
    <w:rsid w:val="00F95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D15862"/>
  <w15:docId w15:val="{E0398F92-C7FF-6148-B9AA-D7D468A22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  <w:ind w:left="150" w:hanging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D768A4"/>
    <w:pPr>
      <w:ind w:leftChars="200" w:left="480"/>
    </w:pPr>
  </w:style>
  <w:style w:type="character" w:styleId="Hyperlink">
    <w:name w:val="Hyperlink"/>
    <w:basedOn w:val="DefaultParagraphFont"/>
    <w:uiPriority w:val="99"/>
    <w:semiHidden/>
    <w:unhideWhenUsed/>
    <w:rsid w:val="000058E1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9728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</w:pPr>
    <w:rPr>
      <w:rFonts w:ascii="MingLiU" w:eastAsia="MingLiU" w:hAnsi="MingLiU" w:cs="MingLi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97288"/>
    <w:rPr>
      <w:rFonts w:ascii="MingLiU" w:eastAsia="MingLiU" w:hAnsi="MingLiU" w:cs="MingLiU"/>
    </w:rPr>
  </w:style>
  <w:style w:type="paragraph" w:styleId="NormalWeb">
    <w:name w:val="Normal (Web)"/>
    <w:basedOn w:val="Normal"/>
    <w:uiPriority w:val="99"/>
    <w:semiHidden/>
    <w:unhideWhenUsed/>
    <w:rsid w:val="007842A4"/>
    <w:pPr>
      <w:widowControl/>
      <w:spacing w:before="100" w:beforeAutospacing="1" w:after="100" w:afterAutospacing="1"/>
      <w:ind w:left="0" w:firstLine="0"/>
    </w:pPr>
    <w:rPr>
      <w:rFonts w:ascii="PMingLiU" w:eastAsia="PMingLiU" w:hAnsi="PMingLiU" w:cs="PMingLiU"/>
    </w:rPr>
  </w:style>
  <w:style w:type="character" w:styleId="Strong">
    <w:name w:val="Strong"/>
    <w:basedOn w:val="DefaultParagraphFont"/>
    <w:uiPriority w:val="22"/>
    <w:qFormat/>
    <w:rsid w:val="00795BAA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795BA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5BA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5BA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5B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5BA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5BAA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BAA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2F35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F355E"/>
    <w:rPr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2F35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F355E"/>
    <w:rPr>
      <w:sz w:val="20"/>
      <w:szCs w:val="20"/>
    </w:rPr>
  </w:style>
  <w:style w:type="table" w:customStyle="1" w:styleId="TableNormal1">
    <w:name w:val="Table Normal1"/>
    <w:rsid w:val="002F355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/AiFRCEQY1Ct57ASc2RE+CdVQA==">CgMxLjAyCGguZ2pkZ3hzOAByITEzcDFOZWdJQWdPMTJMdGl1aVUzc0ZfVnByOU51Z3dHdg==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sawako</dc:creator>
  <cp:lastModifiedBy>Ya-Hsin Lai</cp:lastModifiedBy>
  <cp:revision>3</cp:revision>
  <dcterms:created xsi:type="dcterms:W3CDTF">2025-06-17T05:07:00Z</dcterms:created>
  <dcterms:modified xsi:type="dcterms:W3CDTF">2025-06-17T05:29:00Z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SIP_Label_defa4170-0d19-0005-0004-bc88714345d2_Enabled">
    <vt:lpwstr>true</vt:lpwstr>
  </property>
  <property fmtid="{D5CDD505-2E9C-101B-9397-08002B2CF9AE}" pid="23" name="MSIP_Label_defa4170-0d19-0005-0004-bc88714345d2_SetDate">
    <vt:lpwstr>2024-05-17T12:39:58Z</vt:lpwstr>
  </property>
  <property fmtid="{D5CDD505-2E9C-101B-9397-08002B2CF9AE}" pid="24" name="MSIP_Label_defa4170-0d19-0005-0004-bc88714345d2_Method">
    <vt:lpwstr>Standard</vt:lpwstr>
  </property>
  <property fmtid="{D5CDD505-2E9C-101B-9397-08002B2CF9AE}" pid="25" name="MSIP_Label_defa4170-0d19-0005-0004-bc88714345d2_Name">
    <vt:lpwstr>defa4170-0d19-0005-0004-bc88714345d2</vt:lpwstr>
  </property>
  <property fmtid="{D5CDD505-2E9C-101B-9397-08002B2CF9AE}" pid="26" name="MSIP_Label_defa4170-0d19-0005-0004-bc88714345d2_SiteId">
    <vt:lpwstr>17787d08-6a0c-412e-8a0d-51b3c2aefcd3</vt:lpwstr>
  </property>
  <property fmtid="{D5CDD505-2E9C-101B-9397-08002B2CF9AE}" pid="27" name="MSIP_Label_defa4170-0d19-0005-0004-bc88714345d2_ActionId">
    <vt:lpwstr>75e29411-114c-4ad5-b04f-7230afa3fdf6</vt:lpwstr>
  </property>
  <property fmtid="{D5CDD505-2E9C-101B-9397-08002B2CF9AE}" pid="28" name="MSIP_Label_defa4170-0d19-0005-0004-bc88714345d2_ContentBits">
    <vt:lpwstr>0</vt:lpwstr>
  </property>
</Properties>
</file>