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622B8" w14:textId="77777777" w:rsidR="00580E73" w:rsidRPr="009E6FC8" w:rsidRDefault="001E753A" w:rsidP="0095572A">
      <w:pPr>
        <w:overflowPunct w:val="0"/>
        <w:ind w:left="440" w:hanging="320"/>
        <w:rPr>
          <w:rFonts w:asciiTheme="minorEastAsia" w:eastAsiaTheme="minorEastAsia" w:hAnsiTheme="minorEastAsia" w:cs="Times New Roman" w:hint="default"/>
          <w:b/>
          <w:bCs/>
          <w:snapToGrid w:val="0"/>
          <w:sz w:val="32"/>
          <w:szCs w:val="32"/>
          <w:lang w:val="zh-TW"/>
        </w:rPr>
      </w:pPr>
      <w:r w:rsidRPr="009E6FC8">
        <w:rPr>
          <w:rFonts w:asciiTheme="minorEastAsia" w:eastAsiaTheme="minorEastAsia" w:hAnsiTheme="minorEastAsia"/>
          <w:snapToGrid w:val="0"/>
          <w:sz w:val="32"/>
          <w:szCs w:val="32"/>
          <w:lang w:val="zh-TW"/>
        </w:rPr>
        <w:t>中國文化大學教育部高教深耕計畫計畫成果紀錄表</w:t>
      </w:r>
    </w:p>
    <w:p w14:paraId="3B5EE2EE" w14:textId="77777777" w:rsidR="00580E73" w:rsidRPr="009E6FC8" w:rsidRDefault="00580E73" w:rsidP="0095572A">
      <w:pPr>
        <w:overflowPunct w:val="0"/>
        <w:ind w:left="360" w:hanging="240"/>
        <w:rPr>
          <w:rFonts w:asciiTheme="minorEastAsia" w:eastAsiaTheme="minorEastAsia" w:hAnsiTheme="minorEastAsia" w:cs="Times New Roman" w:hint="default"/>
          <w:b/>
          <w:bCs/>
          <w:snapToGrid w:val="0"/>
        </w:rPr>
      </w:pPr>
    </w:p>
    <w:tbl>
      <w:tblPr>
        <w:tblStyle w:val="TableNormal"/>
        <w:tblW w:w="960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97"/>
        <w:gridCol w:w="3650"/>
        <w:gridCol w:w="4555"/>
      </w:tblGrid>
      <w:tr w:rsidR="00580E73" w:rsidRPr="009E6FC8" w14:paraId="5BDEF176" w14:textId="77777777" w:rsidTr="0003214F">
        <w:trPr>
          <w:trHeight w:val="437"/>
          <w:jc w:val="center"/>
        </w:trPr>
        <w:tc>
          <w:tcPr>
            <w:tcW w:w="1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4234A87E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子計畫</w:t>
            </w:r>
          </w:p>
        </w:tc>
        <w:tc>
          <w:tcPr>
            <w:tcW w:w="8205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70" w:type="dxa"/>
              <w:bottom w:w="80" w:type="dxa"/>
              <w:right w:w="80" w:type="dxa"/>
            </w:tcMar>
            <w:vAlign w:val="center"/>
          </w:tcPr>
          <w:p w14:paraId="7930B00E" w14:textId="62AEDC8E" w:rsidR="00580E73" w:rsidRPr="009E6FC8" w:rsidRDefault="0059346C" w:rsidP="0059346C">
            <w:pPr>
              <w:overflowPunct w:val="0"/>
              <w:ind w:left="-319" w:firstLine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cs="Helvetica Neue" w:hint="default"/>
                <w:kern w:val="0"/>
                <w:sz w:val="28"/>
                <w:szCs w:val="28"/>
              </w:rPr>
              <w:t>B1</w:t>
            </w:r>
            <w:r w:rsidRPr="009E6FC8">
              <w:rPr>
                <w:rFonts w:asciiTheme="minorEastAsia" w:eastAsiaTheme="minorEastAsia" w:hAnsiTheme="minorEastAsia" w:cs="PingFang TC"/>
                <w:kern w:val="0"/>
                <w:sz w:val="28"/>
                <w:szCs w:val="28"/>
              </w:rPr>
              <w:t>院系專業融入社區營造，善盡大學社會責任</w:t>
            </w:r>
            <w:r w:rsidRPr="009E6FC8">
              <w:rPr>
                <w:rFonts w:asciiTheme="minorEastAsia" w:eastAsiaTheme="minorEastAsia" w:hAnsiTheme="minorEastAsia" w:cs="Helvetica Neue" w:hint="default"/>
                <w:kern w:val="0"/>
                <w:sz w:val="28"/>
                <w:szCs w:val="28"/>
              </w:rPr>
              <w:t xml:space="preserve">——B1-5 </w:t>
            </w:r>
            <w:r w:rsidRPr="009E6FC8">
              <w:rPr>
                <w:rFonts w:asciiTheme="minorEastAsia" w:eastAsiaTheme="minorEastAsia" w:hAnsiTheme="minorEastAsia" w:cs="PingFang TC"/>
                <w:kern w:val="0"/>
                <w:sz w:val="28"/>
                <w:szCs w:val="28"/>
              </w:rPr>
              <w:t>藝啟陽明山：社會參與及場域共榮</w:t>
            </w:r>
            <w:r w:rsidRPr="009E6FC8">
              <w:rPr>
                <w:rFonts w:asciiTheme="minorEastAsia" w:eastAsiaTheme="minorEastAsia" w:hAnsiTheme="minorEastAsia" w:cs="Helvetica Neue" w:hint="default"/>
                <w:kern w:val="0"/>
                <w:sz w:val="28"/>
                <w:szCs w:val="28"/>
              </w:rPr>
              <w:t>-</w:t>
            </w:r>
            <w:r w:rsidRPr="009E6FC8">
              <w:rPr>
                <w:rFonts w:asciiTheme="minorEastAsia" w:eastAsiaTheme="minorEastAsia" w:hAnsiTheme="minorEastAsia" w:cs="PingFang TC"/>
                <w:kern w:val="0"/>
                <w:sz w:val="28"/>
                <w:szCs w:val="28"/>
              </w:rPr>
              <w:t>陽明山公共空間文創行銷計畫</w:t>
            </w:r>
          </w:p>
        </w:tc>
      </w:tr>
      <w:tr w:rsidR="00580E73" w:rsidRPr="009E6FC8" w14:paraId="56430375" w14:textId="77777777" w:rsidTr="0003214F">
        <w:trPr>
          <w:trHeight w:val="437"/>
          <w:jc w:val="center"/>
        </w:trPr>
        <w:tc>
          <w:tcPr>
            <w:tcW w:w="13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14:paraId="12E216C2" w14:textId="77777777" w:rsidR="00580E73" w:rsidRPr="009E6FC8" w:rsidRDefault="001E753A" w:rsidP="0095572A">
            <w:pPr>
              <w:overflowPunct w:val="0"/>
              <w:ind w:left="38" w:firstLine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具體作法</w:t>
            </w:r>
          </w:p>
        </w:tc>
        <w:tc>
          <w:tcPr>
            <w:tcW w:w="820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68FD09E" w14:textId="1F935571" w:rsidR="00580E73" w:rsidRPr="009E6FC8" w:rsidRDefault="00B9400E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格致藍曬、</w:t>
            </w:r>
            <w:r w:rsidRPr="009E6FC8">
              <w:rPr>
                <w:rFonts w:asciiTheme="minorEastAsia" w:eastAsiaTheme="minorEastAsia" w:hAnsiTheme="minorEastAsia" w:cs="微軟正黑體" w:hint="default"/>
                <w:snapToGrid w:val="0"/>
              </w:rPr>
              <w:t>ARVR</w:t>
            </w: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腳本創作、</w:t>
            </w:r>
          </w:p>
        </w:tc>
      </w:tr>
      <w:tr w:rsidR="00580E73" w:rsidRPr="009E6FC8" w14:paraId="0C38A244" w14:textId="77777777" w:rsidTr="0003214F">
        <w:trPr>
          <w:trHeight w:val="417"/>
          <w:jc w:val="center"/>
        </w:trPr>
        <w:tc>
          <w:tcPr>
            <w:tcW w:w="13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63E872F9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主題</w:t>
            </w:r>
          </w:p>
        </w:tc>
        <w:tc>
          <w:tcPr>
            <w:tcW w:w="8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725120F4" w14:textId="77777777" w:rsidR="00B9400E" w:rsidRPr="009E6FC8" w:rsidRDefault="00B9400E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1.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生態藍曬準備工作坊/ </w:t>
            </w:r>
          </w:p>
          <w:p w14:paraId="29566FA3" w14:textId="77777777" w:rsidR="00B9400E" w:rsidRPr="009E6FC8" w:rsidRDefault="00B9400E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2.校園生態藍曬工作坊/</w:t>
            </w:r>
          </w:p>
          <w:p w14:paraId="5DD01FB0" w14:textId="77777777" w:rsidR="009D7D25" w:rsidRPr="009E6FC8" w:rsidRDefault="00B9400E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3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ARVR故事空間工作坊</w:t>
            </w:r>
          </w:p>
          <w:p w14:paraId="6FFF278F" w14:textId="77777777" w:rsidR="009D7D25" w:rsidRPr="009E6FC8" w:rsidRDefault="009D7D25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4.</w:t>
            </w:r>
            <w:r w:rsidR="00B9400E"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藍曬故事成果競賽/</w:t>
            </w:r>
          </w:p>
          <w:p w14:paraId="678FA1A2" w14:textId="786B7D1F" w:rsidR="00580E73" w:rsidRPr="009E6FC8" w:rsidRDefault="009D7D25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5.</w:t>
            </w:r>
            <w:r w:rsidR="00B9400E"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高教工作坊成果競賽</w:t>
            </w:r>
          </w:p>
        </w:tc>
      </w:tr>
      <w:tr w:rsidR="00580E73" w:rsidRPr="009E6FC8" w14:paraId="11A6211D" w14:textId="77777777" w:rsidTr="0003214F">
        <w:trPr>
          <w:trHeight w:val="178"/>
          <w:jc w:val="center"/>
        </w:trPr>
        <w:tc>
          <w:tcPr>
            <w:tcW w:w="13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73B5B915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cs="Times New Roman" w:hint="default"/>
                <w:b/>
                <w:bCs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內容</w:t>
            </w:r>
          </w:p>
          <w:p w14:paraId="1D8A452E" w14:textId="77777777" w:rsidR="00580E73" w:rsidRPr="009E6FC8" w:rsidRDefault="001E753A" w:rsidP="0095572A">
            <w:pPr>
              <w:overflowPunct w:val="0"/>
              <w:ind w:left="320" w:hanging="20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sz w:val="20"/>
                <w:szCs w:val="20"/>
                <w:lang w:val="zh-TW"/>
              </w:rPr>
              <w:t>（活動內容簡述</w:t>
            </w:r>
            <w:r w:rsidRPr="009E6FC8">
              <w:rPr>
                <w:rFonts w:asciiTheme="minorEastAsia" w:eastAsiaTheme="minorEastAsia" w:hAnsiTheme="minorEastAsia"/>
                <w:snapToGrid w:val="0"/>
                <w:sz w:val="20"/>
                <w:szCs w:val="20"/>
              </w:rPr>
              <w:t>/</w:t>
            </w:r>
            <w:r w:rsidRPr="009E6FC8">
              <w:rPr>
                <w:rFonts w:asciiTheme="minorEastAsia" w:eastAsiaTheme="minorEastAsia" w:hAnsiTheme="minorEastAsia"/>
                <w:snapToGrid w:val="0"/>
                <w:sz w:val="20"/>
                <w:szCs w:val="20"/>
                <w:lang w:val="zh-TW"/>
              </w:rPr>
              <w:t>執行成效）</w:t>
            </w:r>
          </w:p>
        </w:tc>
        <w:tc>
          <w:tcPr>
            <w:tcW w:w="8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5C8CB493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主辦單位：中國文學系文藝創作組</w:t>
            </w:r>
          </w:p>
          <w:p w14:paraId="1CF85474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活動日期：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2025/03/01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～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2025/06/10</w:t>
            </w:r>
          </w:p>
          <w:p w14:paraId="7DCCB2F0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活動地點：中國文化大學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t xml:space="preserve">         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中國科技大學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      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臺北市立格致國民中學</w:t>
            </w:r>
          </w:p>
          <w:p w14:paraId="74BC9EF8" w14:textId="039AD4BF" w:rsidR="00580E73" w:rsidRPr="009E6FC8" w:rsidRDefault="001E753A" w:rsidP="009E6FC8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主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 xml:space="preserve">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講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 xml:space="preserve">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者：馮翠珍、林欣汝、劉智漢、楊東華</w:t>
            </w:r>
            <w:r w:rsidR="009E6FC8">
              <w:rPr>
                <w:rFonts w:asciiTheme="minorEastAsia" w:eastAsiaTheme="minorEastAsia" w:hAnsiTheme="minorEastAsia" w:hint="default"/>
                <w:snapToGrid w:val="0"/>
                <w:lang w:val="zh-TW"/>
              </w:rPr>
              <w:br/>
            </w:r>
          </w:p>
          <w:p w14:paraId="032B903A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執行內容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：</w:t>
            </w:r>
          </w:p>
          <w:p w14:paraId="5D809A75" w14:textId="77777777" w:rsidR="009E6FC8" w:rsidRDefault="001E753A" w:rsidP="0059346C">
            <w:pPr>
              <w:overflowPunct w:val="0"/>
              <w:spacing w:before="20"/>
              <w:ind w:leftChars="-150" w:left="60" w:hangingChars="150" w:hanging="420"/>
              <w:rPr>
                <w:rFonts w:asciiTheme="minorEastAsia" w:eastAsiaTheme="minorEastAsia" w:hAnsiTheme="minorEastAsia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  <w:t>A.</w:t>
            </w:r>
            <w:r w:rsidRPr="009E6FC8">
              <w:rPr>
                <w:rFonts w:asciiTheme="minorEastAsia" w:eastAsiaTheme="minorEastAsia" w:hAnsiTheme="minorEastAsia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  <w:t>生態藍曬準備工作坊：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</w:r>
            <w:r w:rsidRPr="009E6FC8">
              <w:rPr>
                <w:rFonts w:asciiTheme="minorEastAsia" w:eastAsiaTheme="minorEastAsia" w:hAnsiTheme="minorEastAsia"/>
                <w:snapToGrid w:val="0"/>
                <w:u w:val="single"/>
                <w:lang w:val="zh-TW"/>
              </w:rPr>
              <w:t>1.</w:t>
            </w:r>
            <w:r w:rsidRPr="009E6FC8">
              <w:rPr>
                <w:rFonts w:asciiTheme="minorEastAsia" w:eastAsiaTheme="minorEastAsia" w:hAnsiTheme="minorEastAsia"/>
                <w:snapToGrid w:val="0"/>
                <w:u w:val="single"/>
                <w:lang w:val="zh-TW"/>
              </w:rPr>
              <w:t>培訓文大同學：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講師：</w:t>
            </w:r>
            <w:bookmarkStart w:id="0" w:name="_GoBack"/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劉智漢</w:t>
            </w:r>
            <w:bookmarkEnd w:id="0"/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、馮翠珍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日期：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0506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="009E6FC8">
              <w:rPr>
                <w:rFonts w:asciiTheme="minorEastAsia" w:eastAsiaTheme="minorEastAsia" w:hAnsiTheme="minorEastAsia"/>
                <w:snapToGrid w:val="0"/>
                <w:lang w:val="zh-TW"/>
              </w:rPr>
              <w:t>地點：中國文化大學大典</w:t>
            </w:r>
          </w:p>
          <w:p w14:paraId="3948A590" w14:textId="3848EA26" w:rsidR="00580E73" w:rsidRPr="009E6FC8" w:rsidRDefault="001E753A" w:rsidP="009E6FC8">
            <w:pPr>
              <w:overflowPunct w:val="0"/>
              <w:spacing w:before="20"/>
              <w:ind w:leftChars="37" w:left="89" w:firstLine="0"/>
              <w:rPr>
                <w:rFonts w:asciiTheme="minorEastAsia" w:eastAsiaTheme="minorEastAsia" w:hAnsiTheme="minorEastAsia" w:cs="標楷體-繁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413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教室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活動內容：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教導資料儲存、使用技巧；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討論如何使用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AI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協助國中生整理植物訊息及資訊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整體計畫任務分組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說明後製工作及植物故事創作技巧</w:t>
            </w:r>
          </w:p>
          <w:p w14:paraId="33044A66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</w:t>
            </w:r>
            <w:r w:rsidRPr="009E6FC8">
              <w:rPr>
                <w:rFonts w:asciiTheme="minorEastAsia" w:eastAsiaTheme="minorEastAsia" w:hAnsiTheme="minorEastAsia"/>
                <w:snapToGrid w:val="0"/>
                <w:u w:val="single"/>
                <w:lang w:val="zh-TW"/>
              </w:rPr>
              <w:t>2.</w:t>
            </w:r>
            <w:r w:rsidRPr="009E6FC8">
              <w:rPr>
                <w:rFonts w:asciiTheme="minorEastAsia" w:eastAsiaTheme="minorEastAsia" w:hAnsiTheme="minorEastAsia"/>
                <w:snapToGrid w:val="0"/>
                <w:u w:val="single"/>
                <w:lang w:val="zh-TW"/>
              </w:rPr>
              <w:t>校園生態藍曬工作坊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：</w:t>
            </w:r>
          </w:p>
          <w:p w14:paraId="46A707AA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  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講師：馮翠珍、林欣汝</w:t>
            </w:r>
          </w:p>
          <w:p w14:paraId="10DDF215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  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日期：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4/8~5/20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每週二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11:00~15:50</w:t>
            </w:r>
          </w:p>
          <w:p w14:paraId="2D9CC3A1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  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地點：台北市立格致國民中學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多功能教室</w:t>
            </w:r>
          </w:p>
          <w:p w14:paraId="7209D393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  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活動內容：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利用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「臺北市校園樹木資訊平台」進行搜索，讓學生自行挑選想要認識的植物；其後由格致國中與文化大學學生以植物為相應組別分組、共同完成後續所有活動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。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由馮翠珍與林欣汝老師介紹藍晒的原理，以及藍晒、藍染之於陽明山的關係。</w:t>
            </w:r>
          </w:p>
          <w:p w14:paraId="7E06914E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  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針對格致國中校園內常見的植物再重新進行統整與找尋圖片，並進行負片製作。準備影印後製作藍晒圖，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 xml:space="preserve"> 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以互動簡報與現地觀察方式讓學生學習自己校園的基本植物訊息，利用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Padle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教導學生製作共編式</w:t>
            </w:r>
            <w:r w:rsidRPr="009E6FC8">
              <w:rPr>
                <w:rFonts w:asciiTheme="minorEastAsia" w:eastAsiaTheme="minorEastAsia" w:hAnsiTheme="minorEastAsia"/>
                <w:snapToGrid w:val="0"/>
                <w:lang w:val="pt-PT"/>
              </w:rPr>
              <w:t>PPT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。</w:t>
            </w:r>
          </w:p>
          <w:p w14:paraId="5D01548C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lastRenderedPageBreak/>
              <w:t xml:space="preserve">    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由文大學生協助格致同學共同使用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Canva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設計杯墊圖案，製作藍晒圖杯墊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</w:t>
            </w:r>
          </w:p>
          <w:p w14:paraId="17155867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  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由文大學生協助格致同學共同使用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Canva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設計植物印章圖案，</w:t>
            </w:r>
            <w:r w:rsidRPr="009E6FC8">
              <w:rPr>
                <w:rFonts w:asciiTheme="minorEastAsia" w:eastAsiaTheme="minorEastAsia" w:hAnsiTheme="minorEastAsia"/>
                <w:snapToGrid w:val="0"/>
                <w:lang w:val="ja-JP" w:eastAsia="ja-JP"/>
              </w:rPr>
              <w:t>製作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生態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DIY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印章，並蓋在環保杯袋上成為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客製化的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DIY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環保杯提袋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 xml:space="preserve"> </w:t>
            </w:r>
          </w:p>
          <w:p w14:paraId="28ED1D38" w14:textId="77777777" w:rsidR="00580E73" w:rsidRPr="009E6FC8" w:rsidRDefault="00580E73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</w:rPr>
            </w:pPr>
          </w:p>
          <w:p w14:paraId="2B86B0DB" w14:textId="77777777" w:rsidR="00580E73" w:rsidRPr="009E6FC8" w:rsidRDefault="001E753A" w:rsidP="0059346C">
            <w:pPr>
              <w:overflowPunct w:val="0"/>
              <w:spacing w:before="20"/>
              <w:ind w:leftChars="-150" w:left="120" w:hangingChars="150" w:hanging="480"/>
              <w:rPr>
                <w:rFonts w:asciiTheme="minorEastAsia" w:eastAsiaTheme="minorEastAsia" w:hAnsiTheme="minorEastAsia" w:cs="標楷體-繁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sz w:val="32"/>
                <w:szCs w:val="32"/>
                <w:shd w:val="pct15" w:color="auto" w:fill="FFFFFF"/>
              </w:rPr>
              <w:t>B</w:t>
            </w:r>
            <w:r w:rsidRPr="009E6FC8">
              <w:rPr>
                <w:rFonts w:asciiTheme="minorEastAsia" w:eastAsiaTheme="minorEastAsia" w:hAnsiTheme="minorEastAsia"/>
                <w:snapToGrid w:val="0"/>
                <w:sz w:val="32"/>
                <w:szCs w:val="32"/>
                <w:u w:val="single"/>
                <w:shd w:val="pct15" w:color="auto" w:fill="FFFFFF"/>
                <w:lang w:val="zh-TW"/>
              </w:rPr>
              <w:t>.</w:t>
            </w:r>
            <w:r w:rsidRPr="009E6FC8">
              <w:rPr>
                <w:rFonts w:asciiTheme="minorEastAsia" w:eastAsiaTheme="minorEastAsia" w:hAnsiTheme="minorEastAsia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  <w:t>ARVR</w:t>
            </w:r>
            <w:r w:rsidRPr="009E6FC8">
              <w:rPr>
                <w:rFonts w:asciiTheme="minorEastAsia" w:eastAsiaTheme="minorEastAsia" w:hAnsiTheme="minorEastAsia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  <w:t>故事空間工作坊：</w:t>
            </w:r>
          </w:p>
          <w:p w14:paraId="693B8E48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cs="標楷體-繁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</w:t>
            </w:r>
            <w:r w:rsidRPr="009E6FC8">
              <w:rPr>
                <w:rFonts w:asciiTheme="minorEastAsia" w:eastAsiaTheme="minorEastAsia" w:hAnsiTheme="minorEastAsia"/>
                <w:snapToGrid w:val="0"/>
                <w:u w:val="single"/>
                <w:lang w:val="zh-TW"/>
              </w:rPr>
              <w:t>培訓文大同學：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講師：劉智漢、楊東華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日期：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0517~0518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地點：中國科技大學格致樓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506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電腦教室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活動內容：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教導資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ARVR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基本運作概念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討論如何使用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ARVR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設計故事空間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VR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體驗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AR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程式基礎撰寫</w:t>
            </w:r>
          </w:p>
          <w:p w14:paraId="1033542F" w14:textId="77777777" w:rsidR="00580E73" w:rsidRPr="009E6FC8" w:rsidRDefault="001E753A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 xml:space="preserve">   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以文大校舍為主要設計範圍，設計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AR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腳本並以競賽方式鼓勵同學認真學習</w:t>
            </w:r>
          </w:p>
          <w:p w14:paraId="7A2606FE" w14:textId="17BAA495" w:rsidR="007E40FE" w:rsidRPr="009E6FC8" w:rsidRDefault="007E40FE" w:rsidP="0059346C">
            <w:pPr>
              <w:overflowPunct w:val="0"/>
              <w:spacing w:before="20"/>
              <w:ind w:leftChars="-150" w:left="120" w:hangingChars="150" w:hanging="480"/>
              <w:rPr>
                <w:rFonts w:asciiTheme="minorEastAsia" w:eastAsiaTheme="minorEastAsia" w:hAnsiTheme="minorEastAsia" w:hint="default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  <w:sz w:val="32"/>
                <w:szCs w:val="32"/>
                <w:shd w:val="pct15" w:color="auto" w:fill="FFFFFF"/>
              </w:rPr>
              <w:t>C</w:t>
            </w:r>
            <w:r w:rsidRPr="009E6FC8">
              <w:rPr>
                <w:rFonts w:asciiTheme="minorEastAsia" w:eastAsiaTheme="minorEastAsia" w:hAnsiTheme="minorEastAsia"/>
                <w:snapToGrid w:val="0"/>
                <w:sz w:val="32"/>
                <w:szCs w:val="32"/>
                <w:u w:val="single"/>
                <w:shd w:val="pct15" w:color="auto" w:fill="FFFFFF"/>
                <w:lang w:val="zh-TW"/>
              </w:rPr>
              <w:t>.</w:t>
            </w:r>
            <w:r w:rsidRPr="009E6FC8">
              <w:rPr>
                <w:rFonts w:asciiTheme="minorEastAsia" w:eastAsiaTheme="minorEastAsia" w:hAnsiTheme="minorEastAsia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  <w:t>藍曬故事成果競賽：</w:t>
            </w:r>
          </w:p>
          <w:p w14:paraId="7349D22F" w14:textId="36E0BE03" w:rsidR="007E40FE" w:rsidRPr="009E6FC8" w:rsidRDefault="007E40FE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u w:val="single"/>
                <w:lang w:val="zh-TW"/>
              </w:rPr>
              <w:t>培訓文大同學：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指導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講師：劉智漢、楊東華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、林欣汝、馮翠珍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日期：</w:t>
            </w: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0524</w:t>
            </w:r>
            <w:r w:rsidRPr="009E6FC8">
              <w:rPr>
                <w:rFonts w:asciiTheme="minorEastAsia" w:eastAsiaTheme="minorEastAsia" w:hAnsiTheme="minorEastAsia" w:cs="微軟正黑體" w:hint="default"/>
                <w:snapToGrid w:val="0"/>
              </w:rPr>
              <w:t xml:space="preserve"> </w:t>
            </w: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09:00~11:00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地點：中國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文化大學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活動內容：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針對藍曬植物利用</w:t>
            </w: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AI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指令生成植物故事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邀請老師指導、評分，提出建議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現場評分、選出最優作品前三名頒發獎金</w:t>
            </w:r>
          </w:p>
          <w:p w14:paraId="15ABFB60" w14:textId="70A3B089" w:rsidR="007E40FE" w:rsidRPr="009E6FC8" w:rsidRDefault="007E40FE" w:rsidP="0059346C">
            <w:pPr>
              <w:overflowPunct w:val="0"/>
              <w:spacing w:before="20"/>
              <w:ind w:leftChars="-150" w:left="60" w:hangingChars="150" w:hanging="420"/>
              <w:rPr>
                <w:rFonts w:asciiTheme="minorEastAsia" w:eastAsiaTheme="minorEastAsia" w:hAnsiTheme="minorEastAsia" w:hint="default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  <w:t>D</w:t>
            </w:r>
            <w:r w:rsidRPr="009E6FC8">
              <w:rPr>
                <w:rFonts w:asciiTheme="minorEastAsia" w:eastAsiaTheme="minorEastAsia" w:hAnsiTheme="minorEastAsia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  <w:t>高教工作坊成果競賽：</w:t>
            </w:r>
          </w:p>
          <w:p w14:paraId="2A28673E" w14:textId="7CD79BC6" w:rsidR="007E40FE" w:rsidRPr="009E6FC8" w:rsidRDefault="007E40FE" w:rsidP="0059346C">
            <w:pPr>
              <w:overflowPunct w:val="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u w:val="single"/>
                <w:lang w:val="zh-TW"/>
              </w:rPr>
              <w:t>培訓文大同學：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指導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講師：劉智漢、楊東華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、林欣汝、馮翠珍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日期：</w:t>
            </w: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0524</w:t>
            </w:r>
            <w:r w:rsidRPr="009E6FC8">
              <w:rPr>
                <w:rFonts w:asciiTheme="minorEastAsia" w:eastAsiaTheme="minorEastAsia" w:hAnsiTheme="minorEastAsia" w:cs="微軟正黑體" w:hint="default"/>
                <w:snapToGrid w:val="0"/>
              </w:rPr>
              <w:t xml:space="preserve"> </w:t>
            </w: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11:30~15:00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地點：中國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文化大學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活動內容：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針對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資料整理與故事空間設計，以影片介紹為主題，提出空間規劃與故事介紹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邀請老師指導、評分，提出建議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="Segoe UI Symbol" w:eastAsiaTheme="minorEastAsia" w:hAnsi="Segoe UI Symbol" w:cs="Segoe UI Symbol" w:hint="default"/>
                <w:snapToGrid w:val="0"/>
                <w:lang w:val="zh-TW"/>
              </w:rPr>
              <w:t>🔺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現場評分、選出最優作品前三名頒發獎金</w:t>
            </w:r>
          </w:p>
          <w:p w14:paraId="298271AD" w14:textId="08180F42" w:rsidR="0003214F" w:rsidRPr="009E6FC8" w:rsidRDefault="0003214F" w:rsidP="0059346C">
            <w:pPr>
              <w:overflowPunct w:val="0"/>
              <w:spacing w:before="20"/>
              <w:ind w:leftChars="-150" w:left="60" w:hangingChars="150" w:hanging="420"/>
              <w:rPr>
                <w:rFonts w:asciiTheme="minorEastAsia" w:eastAsiaTheme="minorEastAsia" w:hAnsiTheme="minorEastAsia" w:hint="default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  <w:sz w:val="28"/>
                <w:szCs w:val="28"/>
                <w:u w:val="single"/>
                <w:shd w:val="clear" w:color="auto" w:fill="DDDDDD"/>
              </w:rPr>
              <w:t>E</w:t>
            </w:r>
            <w:r w:rsidRPr="009E6FC8">
              <w:rPr>
                <w:rFonts w:asciiTheme="minorEastAsia" w:eastAsiaTheme="minorEastAsia" w:hAnsiTheme="minorEastAsia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  <w:t>高教</w:t>
            </w:r>
            <w:r w:rsidRPr="009E6FC8">
              <w:rPr>
                <w:rFonts w:asciiTheme="minorEastAsia" w:eastAsiaTheme="minorEastAsia" w:hAnsiTheme="minorEastAsia"/>
                <w:snapToGrid w:val="0"/>
                <w:sz w:val="28"/>
                <w:szCs w:val="28"/>
                <w:u w:val="single"/>
                <w:shd w:val="clear" w:color="auto" w:fill="DDDDDD"/>
              </w:rPr>
              <w:t>計畫執行檢討會議</w:t>
            </w:r>
            <w:r w:rsidRPr="009E6FC8">
              <w:rPr>
                <w:rFonts w:asciiTheme="minorEastAsia" w:eastAsiaTheme="minorEastAsia" w:hAnsiTheme="minorEastAsia"/>
                <w:snapToGrid w:val="0"/>
                <w:sz w:val="28"/>
                <w:szCs w:val="28"/>
                <w:u w:val="single"/>
                <w:shd w:val="clear" w:color="auto" w:fill="DDDDDD"/>
                <w:lang w:val="zh-TW"/>
              </w:rPr>
              <w:t>：</w:t>
            </w:r>
          </w:p>
          <w:p w14:paraId="471CCA0A" w14:textId="413782D6" w:rsidR="0003214F" w:rsidRPr="009E6FC8" w:rsidRDefault="0003214F" w:rsidP="009E6FC8">
            <w:pPr>
              <w:overflowPunct w:val="0"/>
              <w:spacing w:before="20"/>
              <w:ind w:leftChars="-150" w:left="0" w:hangingChars="150" w:hanging="360"/>
              <w:rPr>
                <w:rFonts w:asciiTheme="minorEastAsia" w:eastAsiaTheme="minorEastAsia" w:hAnsiTheme="minorEastAsia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t>指導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講師：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馮翠珍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日期：</w:t>
            </w: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0</w:t>
            </w:r>
            <w:r w:rsidRPr="009E6FC8">
              <w:rPr>
                <w:rFonts w:asciiTheme="minorEastAsia" w:eastAsiaTheme="minorEastAsia" w:hAnsiTheme="minorEastAsia" w:cs="微軟正黑體" w:hint="default"/>
                <w:snapToGrid w:val="0"/>
              </w:rPr>
              <w:t>606</w:t>
            </w: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 xml:space="preserve"> </w:t>
            </w: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11:30~15:00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地點：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士林喫茶趣</w:t>
            </w:r>
            <w:r w:rsidRPr="009E6FC8">
              <w:rPr>
                <w:rFonts w:asciiTheme="minorEastAsia" w:eastAsiaTheme="minorEastAsia" w:hAnsiTheme="minorEastAsia" w:cs="標楷體-繁"/>
                <w:snapToGrid w:val="0"/>
                <w:lang w:val="zh-TW"/>
              </w:rPr>
              <w:br/>
              <w:t xml:space="preserve">   </w:t>
            </w:r>
          </w:p>
          <w:p w14:paraId="18C906BE" w14:textId="77777777" w:rsidR="009E6FC8" w:rsidRPr="009E6FC8" w:rsidRDefault="009E6FC8" w:rsidP="009E6FC8">
            <w:pPr>
              <w:overflowPunct w:val="0"/>
              <w:spacing w:before="20"/>
              <w:ind w:leftChars="-150" w:left="0" w:hangingChars="150" w:hanging="360"/>
              <w:rPr>
                <w:rFonts w:asciiTheme="minorEastAsia" w:eastAsiaTheme="minorEastAsia" w:hAnsiTheme="minorEastAsia" w:hint="default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  <w:lang w:val="zh-TW"/>
              </w:rPr>
              <w:t>檢討會議：</w:t>
            </w:r>
          </w:p>
          <w:p w14:paraId="04537B19" w14:textId="378B0944" w:rsidR="007E40FE" w:rsidRPr="009E6FC8" w:rsidRDefault="009E6FC8" w:rsidP="009E6FC8">
            <w:pPr>
              <w:overflowPunct w:val="0"/>
              <w:spacing w:before="20"/>
              <w:ind w:leftChars="-150" w:left="0" w:hangingChars="150" w:hanging="360"/>
              <w:rPr>
                <w:rFonts w:asciiTheme="minorEastAsia" w:eastAsiaTheme="minorEastAsia" w:hAnsiTheme="minorEastAsia"/>
                <w:snapToGrid w:val="0"/>
                <w:lang w:val="zh-TW"/>
              </w:rPr>
            </w:pPr>
            <w:r w:rsidRPr="009E6FC8">
              <w:rPr>
                <w:rFonts w:asciiTheme="minorEastAsia" w:eastAsiaTheme="minorEastAsia" w:hAnsiTheme="minorEastAsia" w:hint="cs"/>
                <w:snapToGrid w:val="0"/>
                <w:lang w:val="zh-TW"/>
              </w:rPr>
              <w:t>整理照片、影音資料，確認得獎名單、討論工作流程需修改之處。</w:t>
            </w:r>
          </w:p>
        </w:tc>
      </w:tr>
      <w:tr w:rsidR="00580E73" w:rsidRPr="009E6FC8" w14:paraId="611EFE48" w14:textId="77777777" w:rsidTr="0003214F">
        <w:trPr>
          <w:trHeight w:val="810"/>
          <w:jc w:val="center"/>
        </w:trPr>
        <w:tc>
          <w:tcPr>
            <w:tcW w:w="139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2D50FD66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cs="Times New Roman" w:hint="default"/>
                <w:b/>
                <w:bCs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lastRenderedPageBreak/>
              <w:t>活動照片</w:t>
            </w:r>
          </w:p>
          <w:p w14:paraId="1715FDCF" w14:textId="77777777" w:rsidR="00580E73" w:rsidRPr="009E6FC8" w:rsidRDefault="001E753A" w:rsidP="0095572A">
            <w:pPr>
              <w:overflowPunct w:val="0"/>
              <w:ind w:left="330" w:hanging="21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color w:val="696969"/>
                <w:spacing w:val="15"/>
                <w:sz w:val="18"/>
                <w:szCs w:val="18"/>
                <w:u w:color="696969"/>
              </w:rPr>
              <w:t>(</w:t>
            </w:r>
            <w:r w:rsidRPr="009E6FC8">
              <w:rPr>
                <w:rFonts w:asciiTheme="minorEastAsia" w:eastAsiaTheme="minorEastAsia" w:hAnsiTheme="minorEastAsia"/>
                <w:snapToGrid w:val="0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檔案大小以不超過</w:t>
            </w:r>
            <w:r w:rsidRPr="009E6FC8">
              <w:rPr>
                <w:rFonts w:asciiTheme="minorEastAsia" w:eastAsiaTheme="minorEastAsia" w:hAnsiTheme="minorEastAsia"/>
                <w:snapToGrid w:val="0"/>
                <w:color w:val="696969"/>
                <w:spacing w:val="15"/>
                <w:sz w:val="18"/>
                <w:szCs w:val="18"/>
                <w:u w:color="696969"/>
              </w:rPr>
              <w:t>2M</w:t>
            </w:r>
            <w:r w:rsidRPr="009E6FC8">
              <w:rPr>
                <w:rFonts w:asciiTheme="minorEastAsia" w:eastAsiaTheme="minorEastAsia" w:hAnsiTheme="minorEastAsia"/>
                <w:snapToGrid w:val="0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為限</w:t>
            </w:r>
            <w:r w:rsidRPr="009E6FC8">
              <w:rPr>
                <w:rFonts w:asciiTheme="minorEastAsia" w:eastAsiaTheme="minorEastAsia" w:hAnsiTheme="minorEastAsia"/>
                <w:snapToGrid w:val="0"/>
                <w:color w:val="696969"/>
                <w:spacing w:val="15"/>
                <w:sz w:val="18"/>
                <w:szCs w:val="18"/>
                <w:u w:color="696969"/>
              </w:rPr>
              <w:t xml:space="preserve">)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41B6BA2D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cs="標楷體-繁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活動照片電子檔名稱</w:t>
            </w:r>
          </w:p>
          <w:p w14:paraId="1A11313C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</w:rPr>
              <w:t>(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請用英數檔名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)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209A78F4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活動照片內容說明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(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每張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20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字內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)</w:t>
            </w:r>
          </w:p>
        </w:tc>
      </w:tr>
      <w:tr w:rsidR="00580E73" w:rsidRPr="009E6FC8" w14:paraId="06589554" w14:textId="77777777" w:rsidTr="0003214F">
        <w:trPr>
          <w:trHeight w:val="2495"/>
          <w:jc w:val="center"/>
        </w:trPr>
        <w:tc>
          <w:tcPr>
            <w:tcW w:w="13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E0198" w14:textId="77777777" w:rsidR="00580E73" w:rsidRPr="009E6FC8" w:rsidRDefault="00580E73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1D602493" w14:textId="15D70E7C" w:rsidR="00580E73" w:rsidRPr="009E6FC8" w:rsidRDefault="0003214F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76536DF4" wp14:editId="79AE31B5">
                  <wp:extent cx="2286000" cy="1295400"/>
                  <wp:effectExtent l="0" t="0" r="0" b="0"/>
                  <wp:docPr id="1626657367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0C67D4BA" w14:textId="621D0830" w:rsidR="00580E73" w:rsidRPr="009E6FC8" w:rsidRDefault="0003214F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</w:rPr>
              <w:t>利用校園樹木資訊平台</w:t>
            </w:r>
            <w:r w:rsidRPr="009E6FC8">
              <w:rPr>
                <w:rFonts w:asciiTheme="minorEastAsia" w:eastAsiaTheme="minorEastAsia" w:hAnsiTheme="minorEastAsia"/>
                <w:color w:val="FF0000"/>
              </w:rPr>
              <w:t>(網址：)</w:t>
            </w:r>
            <w:r w:rsidRPr="009E6FC8">
              <w:rPr>
                <w:rFonts w:asciiTheme="minorEastAsia" w:eastAsiaTheme="minorEastAsia" w:hAnsiTheme="minorEastAsia"/>
              </w:rPr>
              <w:t>進行搜索，進行格致國中與文化大學學生以植物為相應組別分組</w:t>
            </w:r>
          </w:p>
        </w:tc>
      </w:tr>
      <w:tr w:rsidR="00580E73" w:rsidRPr="009E6FC8" w14:paraId="627A1A02" w14:textId="77777777" w:rsidTr="0003214F">
        <w:trPr>
          <w:trHeight w:val="2595"/>
          <w:jc w:val="center"/>
        </w:trPr>
        <w:tc>
          <w:tcPr>
            <w:tcW w:w="13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55C02" w14:textId="77777777" w:rsidR="00580E73" w:rsidRPr="009E6FC8" w:rsidRDefault="00580E73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3E877DD0" w14:textId="42FEE2FE" w:rsidR="00580E73" w:rsidRPr="009E6FC8" w:rsidRDefault="0003214F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4756F3DA" wp14:editId="6DD5DA45">
                  <wp:extent cx="2321630" cy="1304792"/>
                  <wp:effectExtent l="0" t="0" r="0" b="0"/>
                  <wp:docPr id="2" name="image4.png" descr="C:\Users\User\AppData\Local\Microsoft\Windows\INetCache\Content.Word\IMG202504011422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User\AppData\Local\Microsoft\Windows\INetCache\Content.Word\IMG20250401142228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630" cy="1304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6EF25A2B" w14:textId="0FCFE0B6" w:rsidR="00580E73" w:rsidRPr="009E6FC8" w:rsidRDefault="0003214F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</w:rPr>
              <w:t>介紹藍晒的原理，以及藍晒、藍染之於陽明山的關係</w:t>
            </w:r>
          </w:p>
        </w:tc>
      </w:tr>
      <w:tr w:rsidR="00580E73" w:rsidRPr="009E6FC8" w14:paraId="72074915" w14:textId="77777777" w:rsidTr="0003214F">
        <w:trPr>
          <w:trHeight w:val="2024"/>
          <w:jc w:val="center"/>
        </w:trPr>
        <w:tc>
          <w:tcPr>
            <w:tcW w:w="13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49845" w14:textId="77777777" w:rsidR="00580E73" w:rsidRPr="009E6FC8" w:rsidRDefault="00580E73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3F9244DE" w14:textId="1B1BB770" w:rsidR="00580E73" w:rsidRPr="009E6FC8" w:rsidRDefault="0003214F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11590DF2" wp14:editId="2078B09E">
                  <wp:extent cx="1784532" cy="2378517"/>
                  <wp:effectExtent l="0" t="0" r="0" b="0"/>
                  <wp:docPr id="1" name="image2.png" descr="C:\Users\User\Documents\WeChat Files\wxid_6yc2dxejln5q22\FileStorage\Temp\b4170891195e3eb1ebcd8034780f3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User\Documents\WeChat Files\wxid_6yc2dxejln5q22\FileStorage\Temp\b4170891195e3eb1ebcd8034780f35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84532" cy="23785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6968BC28" w14:textId="2F34A756" w:rsidR="00580E73" w:rsidRPr="009E6FC8" w:rsidRDefault="0003214F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製作藍曬及負片</w:t>
            </w:r>
          </w:p>
        </w:tc>
      </w:tr>
      <w:tr w:rsidR="00580E73" w:rsidRPr="009E6FC8" w14:paraId="6B077410" w14:textId="77777777" w:rsidTr="0003214F">
        <w:trPr>
          <w:trHeight w:val="1603"/>
          <w:jc w:val="center"/>
        </w:trPr>
        <w:tc>
          <w:tcPr>
            <w:tcW w:w="13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BA2D1" w14:textId="77777777" w:rsidR="00580E73" w:rsidRPr="009E6FC8" w:rsidRDefault="00580E73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33F1ECE4" w14:textId="0315B350" w:rsidR="00580E73" w:rsidRPr="009E6FC8" w:rsidRDefault="0003214F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728CBF1A" wp14:editId="1C8C4DBF">
                  <wp:extent cx="2401710" cy="1351173"/>
                  <wp:effectExtent l="0" t="0" r="0" b="0"/>
                  <wp:docPr id="3" name="image6.png" descr="C:\Users\User\Documents\WeChat Files\wxid_6yc2dxejln5q22\FileStorage\Temp\54e959117ebe8a5d335e78d380c4cf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User\Documents\WeChat Files\wxid_6yc2dxejln5q22\FileStorage\Temp\54e959117ebe8a5d335e78d380c4cf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710" cy="13511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6319ACCF" w14:textId="5079A42A" w:rsidR="00580E73" w:rsidRPr="009E6FC8" w:rsidRDefault="0003214F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工作團隊檢討及培訓</w:t>
            </w:r>
          </w:p>
        </w:tc>
      </w:tr>
      <w:tr w:rsidR="00580E73" w:rsidRPr="009E6FC8" w14:paraId="730FA51B" w14:textId="77777777" w:rsidTr="0003214F">
        <w:trPr>
          <w:trHeight w:val="1963"/>
          <w:jc w:val="center"/>
        </w:trPr>
        <w:tc>
          <w:tcPr>
            <w:tcW w:w="13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C751D" w14:textId="77777777" w:rsidR="00580E73" w:rsidRPr="009E6FC8" w:rsidRDefault="00580E73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4B259135" w14:textId="7AA48DF4" w:rsidR="00580E73" w:rsidRPr="009E6FC8" w:rsidRDefault="0003214F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15E6B923" wp14:editId="4F5931FB">
                  <wp:extent cx="2374900" cy="1333500"/>
                  <wp:effectExtent l="0" t="0" r="0" b="0"/>
                  <wp:docPr id="192369425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7B407684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與高中生交流（雙溪）</w:t>
            </w:r>
          </w:p>
        </w:tc>
      </w:tr>
      <w:tr w:rsidR="00580E73" w:rsidRPr="009E6FC8" w14:paraId="72CA9FC1" w14:textId="77777777" w:rsidTr="0003214F">
        <w:trPr>
          <w:trHeight w:val="250"/>
          <w:jc w:val="center"/>
        </w:trPr>
        <w:tc>
          <w:tcPr>
            <w:tcW w:w="9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A3DE017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備註：活動照片請附上原始照片一併回傳</w:t>
            </w:r>
          </w:p>
        </w:tc>
      </w:tr>
      <w:tr w:rsidR="00580E73" w:rsidRPr="009E6FC8" w14:paraId="431EB4D3" w14:textId="77777777" w:rsidTr="0003214F">
        <w:trPr>
          <w:trHeight w:val="490"/>
          <w:jc w:val="center"/>
        </w:trPr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625FA14D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附件檔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lastRenderedPageBreak/>
              <w:t>案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9BC0049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cs="標楷體-繁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lastRenderedPageBreak/>
              <w:t>附件檔案名稱</w:t>
            </w:r>
          </w:p>
          <w:p w14:paraId="0C63A6EC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</w:rPr>
              <w:lastRenderedPageBreak/>
              <w:t>(</w:t>
            </w: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t>請用英數檔名</w:t>
            </w:r>
            <w:r w:rsidRPr="009E6FC8">
              <w:rPr>
                <w:rFonts w:asciiTheme="minorEastAsia" w:eastAsiaTheme="minorEastAsia" w:hAnsiTheme="minorEastAsia"/>
                <w:snapToGrid w:val="0"/>
              </w:rPr>
              <w:t>)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66075A43" w14:textId="77777777" w:rsidR="00580E73" w:rsidRPr="009E6FC8" w:rsidRDefault="001E753A" w:rsidP="0095572A">
            <w:pPr>
              <w:overflowPunct w:val="0"/>
              <w:ind w:left="360" w:hanging="24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snapToGrid w:val="0"/>
                <w:lang w:val="zh-TW"/>
              </w:rPr>
              <w:lastRenderedPageBreak/>
              <w:t>附件名稱</w:t>
            </w:r>
          </w:p>
        </w:tc>
      </w:tr>
      <w:tr w:rsidR="00580E73" w:rsidRPr="009E6FC8" w14:paraId="7E71822B" w14:textId="77777777" w:rsidTr="0003214F">
        <w:trPr>
          <w:trHeight w:val="294"/>
          <w:jc w:val="center"/>
        </w:trPr>
        <w:tc>
          <w:tcPr>
            <w:tcW w:w="1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BDF7E" w14:textId="77777777" w:rsidR="00580E73" w:rsidRPr="009E6FC8" w:rsidRDefault="00580E73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E899A46" w14:textId="00971337" w:rsidR="00580E73" w:rsidRPr="009E6FC8" w:rsidRDefault="0003214F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3EC8E352" wp14:editId="3BC59F6D">
                  <wp:extent cx="2476500" cy="1397000"/>
                  <wp:effectExtent l="0" t="0" r="0" b="0"/>
                  <wp:docPr id="760943485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FF03D6E" w14:textId="70299E84" w:rsidR="00580E73" w:rsidRPr="009E6FC8" w:rsidRDefault="0003214F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DIY</w:t>
            </w: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印章及藍曬在環保杯袋</w:t>
            </w:r>
          </w:p>
        </w:tc>
      </w:tr>
      <w:tr w:rsidR="00580E73" w:rsidRPr="009E6FC8" w14:paraId="15AD948F" w14:textId="77777777" w:rsidTr="0003214F">
        <w:trPr>
          <w:trHeight w:val="294"/>
          <w:jc w:val="center"/>
        </w:trPr>
        <w:tc>
          <w:tcPr>
            <w:tcW w:w="1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BAA53" w14:textId="77777777" w:rsidR="00580E73" w:rsidRPr="009E6FC8" w:rsidRDefault="00580E73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65E211FC" w14:textId="6ED6163E" w:rsidR="00580E73" w:rsidRPr="009E6FC8" w:rsidRDefault="0003214F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26203C66" wp14:editId="3DB9E78D">
                  <wp:extent cx="1333500" cy="2374900"/>
                  <wp:effectExtent l="0" t="0" r="0" b="0"/>
                  <wp:docPr id="555820426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35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2CD8D69A" w14:textId="35D3C8AD" w:rsidR="00580E73" w:rsidRPr="009E6FC8" w:rsidRDefault="0003214F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hint="default"/>
                <w:snapToGrid w:val="0"/>
              </w:rPr>
              <w:t>DIY</w:t>
            </w: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印章</w:t>
            </w:r>
          </w:p>
        </w:tc>
      </w:tr>
      <w:tr w:rsidR="00580E73" w:rsidRPr="009E6FC8" w14:paraId="6216A068" w14:textId="77777777" w:rsidTr="0003214F">
        <w:trPr>
          <w:trHeight w:val="294"/>
          <w:jc w:val="center"/>
        </w:trPr>
        <w:tc>
          <w:tcPr>
            <w:tcW w:w="1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8F7C8" w14:textId="77777777" w:rsidR="00580E73" w:rsidRPr="009E6FC8" w:rsidRDefault="00580E73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21B69896" w14:textId="07CBF1F4" w:rsidR="00580E73" w:rsidRPr="009E6FC8" w:rsidRDefault="0003214F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360DCFC5" wp14:editId="4AE87FE6">
                  <wp:extent cx="1485900" cy="2654300"/>
                  <wp:effectExtent l="0" t="0" r="0" b="0"/>
                  <wp:docPr id="2033640049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75087FAA" w14:textId="2633C786" w:rsidR="00580E73" w:rsidRPr="009E6FC8" w:rsidRDefault="0003214F" w:rsidP="0095572A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學生成果</w:t>
            </w:r>
          </w:p>
        </w:tc>
      </w:tr>
      <w:tr w:rsidR="0003214F" w:rsidRPr="009E6FC8" w14:paraId="2BE470B6" w14:textId="77777777" w:rsidTr="0003214F">
        <w:trPr>
          <w:trHeight w:val="294"/>
          <w:jc w:val="center"/>
        </w:trPr>
        <w:tc>
          <w:tcPr>
            <w:tcW w:w="1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4952B" w14:textId="77777777" w:rsidR="0003214F" w:rsidRPr="009E6FC8" w:rsidRDefault="0003214F" w:rsidP="0003214F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45AB4EDD" w14:textId="44D49260" w:rsidR="0003214F" w:rsidRPr="009E6FC8" w:rsidRDefault="0003214F" w:rsidP="0003214F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2A005853" wp14:editId="6A492DC2">
                  <wp:extent cx="1460500" cy="2590800"/>
                  <wp:effectExtent l="0" t="0" r="0" b="0"/>
                  <wp:docPr id="8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7FD4F9F" w14:textId="244F0E68" w:rsidR="0003214F" w:rsidRPr="009E6FC8" w:rsidRDefault="0003214F" w:rsidP="0003214F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學生成果</w:t>
            </w:r>
          </w:p>
        </w:tc>
      </w:tr>
      <w:tr w:rsidR="0003214F" w:rsidRPr="009E6FC8" w14:paraId="68DCDE08" w14:textId="77777777" w:rsidTr="0003214F">
        <w:trPr>
          <w:trHeight w:val="29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39702" w14:textId="77777777" w:rsidR="0003214F" w:rsidRPr="009E6FC8" w:rsidRDefault="0003214F" w:rsidP="0003214F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F9500AB" w14:textId="7C3EC8FF" w:rsidR="0003214F" w:rsidRPr="009E6FC8" w:rsidRDefault="0003214F" w:rsidP="0003214F">
            <w:pPr>
              <w:overflowPunct w:val="0"/>
              <w:rPr>
                <w:rFonts w:asciiTheme="minorEastAsia" w:eastAsiaTheme="minorEastAsia" w:hAnsiTheme="minorEastAsia" w:hint="default"/>
                <w:noProof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0FB1D4A7" wp14:editId="3437C171">
                  <wp:extent cx="3340750" cy="1879172"/>
                  <wp:effectExtent l="0" t="0" r="0" b="0"/>
                  <wp:docPr id="5" name="image14.png" descr="C:\Users\User\Documents\WeChat Files\wxid_6yc2dxejln5q22\FileStorage\Temp\ef63647d902eb797d5447fca4a9fab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C:\Users\User\Documents\WeChat Files\wxid_6yc2dxejln5q22\FileStorage\Temp\ef63647d902eb797d5447fca4a9fab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750" cy="1879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62476AE6" w14:textId="07453CD8" w:rsidR="0003214F" w:rsidRPr="009E6FC8" w:rsidRDefault="0003214F" w:rsidP="0003214F">
            <w:pPr>
              <w:overflowPunct w:val="0"/>
              <w:rPr>
                <w:rFonts w:asciiTheme="minorEastAsia" w:eastAsiaTheme="minorEastAsia" w:hAnsiTheme="minorEastAsia" w:cs="微軟正黑體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藍曬故事創作設計</w:t>
            </w:r>
          </w:p>
        </w:tc>
      </w:tr>
      <w:tr w:rsidR="0003214F" w:rsidRPr="009E6FC8" w14:paraId="2B9FDF09" w14:textId="77777777" w:rsidTr="0003214F">
        <w:trPr>
          <w:trHeight w:val="29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7FCEE" w14:textId="77777777" w:rsidR="0003214F" w:rsidRPr="009E6FC8" w:rsidRDefault="0003214F" w:rsidP="0003214F">
            <w:pPr>
              <w:overflowPunct w:val="0"/>
              <w:rPr>
                <w:rFonts w:asciiTheme="minorEastAsia" w:eastAsiaTheme="minorEastAsia" w:hAnsiTheme="minorEastAsia" w:hint="default"/>
                <w:snapToGrid w:val="0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779F1D7C" w14:textId="777B6A40" w:rsidR="0003214F" w:rsidRPr="009E6FC8" w:rsidRDefault="0003214F" w:rsidP="0003214F">
            <w:pPr>
              <w:overflowPunct w:val="0"/>
              <w:rPr>
                <w:rFonts w:asciiTheme="minorEastAsia" w:eastAsiaTheme="minorEastAsia" w:hAnsiTheme="minorEastAsia" w:hint="default"/>
                <w:noProof/>
              </w:rPr>
            </w:pPr>
            <w:r w:rsidRPr="009E6FC8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4A816AE" wp14:editId="4F7AEDBF">
                  <wp:extent cx="3257143" cy="1804202"/>
                  <wp:effectExtent l="0" t="0" r="0" b="0"/>
                  <wp:docPr id="6" name="image15.png" descr="C:\Users\User\Documents\WeChat Files\wxid_6yc2dxejln5q22\FileStorage\Temp\e6a688f74ad92b09a6b21314c0a97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User\Documents\WeChat Files\wxid_6yc2dxejln5q22\FileStorage\Temp\e6a688f74ad92b09a6b21314c0a976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143" cy="18042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2E3B14F6" w14:textId="668047FD" w:rsidR="0003214F" w:rsidRPr="009E6FC8" w:rsidRDefault="009D7D25" w:rsidP="0003214F">
            <w:pPr>
              <w:overflowPunct w:val="0"/>
              <w:rPr>
                <w:rFonts w:asciiTheme="minorEastAsia" w:eastAsiaTheme="minorEastAsia" w:hAnsiTheme="minorEastAsia" w:cs="微軟正黑體" w:hint="default"/>
                <w:snapToGrid w:val="0"/>
              </w:rPr>
            </w:pPr>
            <w:r w:rsidRPr="009E6FC8">
              <w:rPr>
                <w:rFonts w:asciiTheme="minorEastAsia" w:eastAsiaTheme="minorEastAsia" w:hAnsiTheme="minorEastAsia" w:cs="微軟正黑體"/>
                <w:snapToGrid w:val="0"/>
              </w:rPr>
              <w:t>競賽講評與頒獎</w:t>
            </w:r>
          </w:p>
        </w:tc>
      </w:tr>
    </w:tbl>
    <w:p w14:paraId="75C4C9CF" w14:textId="77777777" w:rsidR="00580E73" w:rsidRPr="009E6FC8" w:rsidRDefault="00580E73" w:rsidP="0095572A">
      <w:pPr>
        <w:overflowPunct w:val="0"/>
        <w:ind w:left="0" w:firstLine="0"/>
        <w:rPr>
          <w:rFonts w:asciiTheme="minorEastAsia" w:eastAsiaTheme="minorEastAsia" w:hAnsiTheme="minorEastAsia" w:hint="default"/>
          <w:snapToGrid w:val="0"/>
        </w:rPr>
      </w:pPr>
    </w:p>
    <w:sectPr w:rsidR="00580E73" w:rsidRPr="009E6FC8">
      <w:footerReference w:type="default" r:id="rId17"/>
      <w:pgSz w:w="11900" w:h="16840"/>
      <w:pgMar w:top="851" w:right="1134" w:bottom="851" w:left="1134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22E35" w14:textId="77777777" w:rsidR="001E753A" w:rsidRDefault="001E753A">
      <w:pPr>
        <w:rPr>
          <w:rFonts w:hint="default"/>
        </w:rPr>
      </w:pPr>
      <w:r>
        <w:separator/>
      </w:r>
    </w:p>
  </w:endnote>
  <w:endnote w:type="continuationSeparator" w:id="0">
    <w:p w14:paraId="410D317F" w14:textId="77777777" w:rsidR="001E753A" w:rsidRDefault="001E753A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NaikaiFon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ingFang TC Regular">
    <w:altName w:val="微軟正黑體"/>
    <w:charset w:val="88"/>
    <w:family w:val="swiss"/>
    <w:pitch w:val="variable"/>
    <w:sig w:usb0="A00002FF" w:usb1="7ACFFDFB" w:usb2="00000017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-繁">
    <w:altName w:val="Malgun Gothic Semilight"/>
    <w:charset w:val="88"/>
    <w:family w:val="script"/>
    <w:pitch w:val="variable"/>
    <w:sig w:usb0="00000000" w:usb1="38CFFD7A" w:usb2="00000016" w:usb3="00000000" w:csb0="0010000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TC SEMIBOLD">
    <w:altName w:val="Microsoft JhengHei UI"/>
    <w:charset w:val="88"/>
    <w:family w:val="swiss"/>
    <w:pitch w:val="variable"/>
    <w:sig w:usb0="00000000" w:usb1="7ACFFDFB" w:usb2="00000017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30AED" w14:textId="575AB9DF" w:rsidR="00580E73" w:rsidRDefault="001E753A">
    <w:pPr>
      <w:pStyle w:val="a5"/>
      <w:ind w:left="320" w:hanging="200"/>
      <w:jc w:val="center"/>
    </w:pPr>
    <w:r>
      <w:fldChar w:fldCharType="begin"/>
    </w:r>
    <w:r>
      <w:instrText xml:space="preserve"> PAGE </w:instrText>
    </w:r>
    <w:r>
      <w:fldChar w:fldCharType="separate"/>
    </w:r>
    <w:r w:rsidR="00916D3F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7756B" w14:textId="77777777" w:rsidR="001E753A" w:rsidRDefault="001E753A">
      <w:pPr>
        <w:rPr>
          <w:rFonts w:hint="default"/>
        </w:rPr>
      </w:pPr>
      <w:r>
        <w:separator/>
      </w:r>
    </w:p>
  </w:footnote>
  <w:footnote w:type="continuationSeparator" w:id="0">
    <w:p w14:paraId="0670A21F" w14:textId="77777777" w:rsidR="001E753A" w:rsidRDefault="001E753A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73"/>
    <w:rsid w:val="0003214F"/>
    <w:rsid w:val="001E753A"/>
    <w:rsid w:val="00580E73"/>
    <w:rsid w:val="0059346C"/>
    <w:rsid w:val="005A2261"/>
    <w:rsid w:val="006E095A"/>
    <w:rsid w:val="007E40FE"/>
    <w:rsid w:val="00916D3F"/>
    <w:rsid w:val="0095572A"/>
    <w:rsid w:val="009D7D25"/>
    <w:rsid w:val="009E6FC8"/>
    <w:rsid w:val="00B9400E"/>
    <w:rsid w:val="00EA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16993"/>
  <w15:docId w15:val="{E14B0A16-9614-374B-AC86-0FD5A8DAD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left="150" w:hanging="100"/>
    </w:pPr>
    <w:rPr>
      <w:rFonts w:ascii="Arial Unicode MS" w:eastAsia="Calibri" w:hAnsi="Arial Unicode MS" w:cs="Arial Unicode MS" w:hint="eastAsia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PingFang TC Regular" w:hAnsi="PingFang T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widowControl w:val="0"/>
      <w:tabs>
        <w:tab w:val="center" w:pos="4153"/>
        <w:tab w:val="right" w:pos="8306"/>
      </w:tabs>
      <w:ind w:left="150" w:hanging="100"/>
    </w:pPr>
    <w:rPr>
      <w:rFonts w:ascii="Calibri" w:hAnsi="Calibri" w:cs="Arial Unicode MS"/>
      <w:color w:val="000000"/>
      <w:kern w:val="2"/>
      <w:u w:color="000000"/>
    </w:rPr>
  </w:style>
  <w:style w:type="paragraph" w:styleId="a6">
    <w:name w:val="header"/>
    <w:basedOn w:val="a"/>
    <w:link w:val="a7"/>
    <w:uiPriority w:val="99"/>
    <w:unhideWhenUsed/>
    <w:rsid w:val="009557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5572A"/>
    <w:rPr>
      <w:rFonts w:ascii="Arial Unicode MS" w:eastAsia="Calibri" w:hAnsi="Arial Unicode MS" w:cs="Arial Unicode MS"/>
      <w:color w:val="000000"/>
      <w:kern w:val="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PingFang TC Semibold"/>
        <a:ea typeface="細明體"/>
        <a:cs typeface="PingFang TC Semibold"/>
      </a:majorFont>
      <a:minorFont>
        <a:latin typeface="PingFang TC Regular"/>
        <a:ea typeface="新細明體"/>
        <a:cs typeface="PingFang TC Regular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2025-06-27T05:32:00Z</cp:lastPrinted>
  <dcterms:created xsi:type="dcterms:W3CDTF">2025-06-27T05:32:00Z</dcterms:created>
  <dcterms:modified xsi:type="dcterms:W3CDTF">2025-06-30T11:52:00Z</dcterms:modified>
</cp:coreProperties>
</file>