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D3DE" w14:textId="6E8D0EE4" w:rsidR="0069414E" w:rsidRDefault="00316190" w:rsidP="00780136">
      <w:pPr>
        <w:ind w:left="440" w:hanging="320"/>
        <w:jc w:val="center"/>
        <w:rPr>
          <w:rFonts w:ascii="標楷體" w:eastAsia="標楷體" w:hAnsi="標楷體" w:cs="Gungsuh"/>
          <w:b/>
          <w:sz w:val="32"/>
          <w:szCs w:val="32"/>
        </w:rPr>
      </w:pPr>
      <w:r w:rsidRPr="00CE3F38">
        <w:rPr>
          <w:rFonts w:ascii="標楷體" w:eastAsia="標楷體" w:hAnsi="標楷體" w:cs="Gungsuh"/>
          <w:b/>
          <w:sz w:val="32"/>
          <w:szCs w:val="32"/>
        </w:rPr>
        <w:t>中國文化大學</w:t>
      </w:r>
      <w:r w:rsidR="00780136">
        <w:rPr>
          <w:rFonts w:ascii="標楷體" w:eastAsia="標楷體" w:hAnsi="標楷體" w:cs="Gungsuh"/>
          <w:b/>
          <w:sz w:val="32"/>
          <w:szCs w:val="32"/>
        </w:rPr>
        <w:br/>
      </w:r>
      <w:r w:rsidRPr="00CE3F38">
        <w:rPr>
          <w:rFonts w:ascii="標楷體" w:eastAsia="標楷體" w:hAnsi="標楷體" w:cs="Gungsuh"/>
          <w:b/>
          <w:sz w:val="32"/>
          <w:szCs w:val="32"/>
        </w:rPr>
        <w:t>教育部</w:t>
      </w:r>
      <w:r w:rsidR="00780136">
        <w:rPr>
          <w:rFonts w:ascii="標楷體" w:eastAsia="標楷體" w:hAnsi="標楷體" w:cs="Gungsuh" w:hint="eastAsia"/>
          <w:b/>
          <w:sz w:val="32"/>
          <w:szCs w:val="32"/>
        </w:rPr>
        <w:t>高等教育深耕計畫(</w:t>
      </w:r>
      <w:r w:rsidR="00414A7B" w:rsidRPr="00414A7B">
        <w:rPr>
          <w:rFonts w:ascii="標楷體" w:eastAsia="標楷體" w:hAnsi="標楷體" w:cs="Gungsuh" w:hint="eastAsia"/>
          <w:b/>
          <w:sz w:val="32"/>
          <w:szCs w:val="32"/>
        </w:rPr>
        <w:t>附冊USR計畫</w:t>
      </w:r>
      <w:r w:rsidR="00780136">
        <w:rPr>
          <w:rFonts w:ascii="標楷體" w:eastAsia="標楷體" w:hAnsi="標楷體" w:cs="Gungsuh" w:hint="eastAsia"/>
          <w:b/>
          <w:sz w:val="32"/>
          <w:szCs w:val="32"/>
        </w:rPr>
        <w:t>)</w:t>
      </w:r>
    </w:p>
    <w:p w14:paraId="37AA20FB" w14:textId="23707EA1" w:rsidR="00414A7B" w:rsidRPr="00CE3F38" w:rsidRDefault="00414A7B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Gungsuh" w:hint="eastAsia"/>
          <w:b/>
          <w:sz w:val="32"/>
          <w:szCs w:val="32"/>
        </w:rPr>
        <w:t>活動紀錄</w:t>
      </w:r>
    </w:p>
    <w:p w14:paraId="5B96C2CA" w14:textId="77777777" w:rsidR="0069414E" w:rsidRPr="00CE3F38" w:rsidRDefault="0069414E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30"/>
        <w:gridCol w:w="5799"/>
        <w:gridCol w:w="2791"/>
      </w:tblGrid>
      <w:tr w:rsidR="0069414E" w:rsidRPr="00774BDB" w14:paraId="50353998" w14:textId="77777777" w:rsidTr="01D19787">
        <w:trPr>
          <w:trHeight w:val="560"/>
          <w:jc w:val="center"/>
        </w:trPr>
        <w:tc>
          <w:tcPr>
            <w:tcW w:w="1530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198BA26E" w14:textId="77777777" w:rsidR="0069414E" w:rsidRPr="00CE3F38" w:rsidRDefault="00316190" w:rsidP="000305DD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CE31F51" w14:textId="16406671" w:rsidR="00774BDB" w:rsidRPr="00150A8B" w:rsidRDefault="00E620B5" w:rsidP="00150A8B">
            <w:pPr>
              <w:ind w:leftChars="37" w:left="18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猴離去工作坊</w:t>
            </w:r>
          </w:p>
        </w:tc>
      </w:tr>
      <w:tr w:rsidR="0069414E" w:rsidRPr="00EF66FB" w14:paraId="0787EE74" w14:textId="77777777" w:rsidTr="00975E1C">
        <w:trPr>
          <w:trHeight w:val="4703"/>
          <w:jc w:val="center"/>
        </w:trPr>
        <w:tc>
          <w:tcPr>
            <w:tcW w:w="1530" w:type="dxa"/>
            <w:tcBorders>
              <w:left w:val="single" w:sz="12" w:space="0" w:color="000000" w:themeColor="text1"/>
              <w:bottom w:val="single" w:sz="4" w:space="0" w:color="000000"/>
            </w:tcBorders>
            <w:vAlign w:val="center"/>
          </w:tcPr>
          <w:p w14:paraId="24EF6DE3" w14:textId="77777777" w:rsidR="0069414E" w:rsidRPr="007C58FF" w:rsidRDefault="00316190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7C58FF">
              <w:rPr>
                <w:rFonts w:ascii="標楷體" w:eastAsia="標楷體" w:hAnsi="標楷體" w:cs="Gungsuh"/>
                <w:b/>
              </w:rPr>
              <w:t>內容</w:t>
            </w:r>
          </w:p>
          <w:p w14:paraId="10576600" w14:textId="3E8946E8" w:rsidR="0069414E" w:rsidRPr="007C58FF" w:rsidRDefault="00316190">
            <w:pPr>
              <w:ind w:left="320" w:hanging="200"/>
              <w:jc w:val="center"/>
              <w:rPr>
                <w:rFonts w:ascii="標楷體" w:eastAsia="標楷體" w:hAnsi="標楷體" w:cs="Times New Roman"/>
                <w:b/>
              </w:rPr>
            </w:pPr>
            <w:r w:rsidRPr="007C58FF">
              <w:rPr>
                <w:rFonts w:ascii="標楷體" w:eastAsia="標楷體" w:hAnsi="標楷體" w:cs="Gungsuh"/>
                <w:sz w:val="20"/>
                <w:szCs w:val="20"/>
              </w:rPr>
              <w:t>（活動內容</w:t>
            </w:r>
            <w:r w:rsidR="00746464">
              <w:rPr>
                <w:rFonts w:ascii="標楷體" w:eastAsia="標楷體" w:hAnsi="標楷體" w:cs="Gungsuh" w:hint="eastAsia"/>
                <w:sz w:val="20"/>
                <w:szCs w:val="20"/>
              </w:rPr>
              <w:t>800字</w:t>
            </w:r>
            <w:r w:rsidRPr="007C58FF">
              <w:rPr>
                <w:rFonts w:ascii="標楷體" w:eastAsia="標楷體" w:hAnsi="標楷體" w:cs="Gungsuh"/>
                <w:sz w:val="20"/>
                <w:szCs w:val="20"/>
              </w:rPr>
              <w:t>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14:paraId="2D580F83" w14:textId="77777777" w:rsidR="00E620B5" w:rsidRPr="007C58FF" w:rsidRDefault="00E620B5" w:rsidP="00E620B5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 w:cs="MS-PGothic"/>
              </w:rPr>
            </w:pPr>
            <w:r w:rsidRPr="01D19787">
              <w:rPr>
                <w:rFonts w:ascii="標楷體" w:eastAsia="標楷體" w:hAnsi="標楷體" w:cs="MS-PGothic"/>
              </w:rPr>
              <w:t>主辦單位：</w:t>
            </w:r>
            <w:r w:rsidRPr="007C58FF">
              <w:rPr>
                <w:rFonts w:ascii="標楷體" w:eastAsia="標楷體" w:hAnsi="標楷體" w:cs="MS-PGothic"/>
              </w:rPr>
              <w:t xml:space="preserve"> </w:t>
            </w:r>
            <w:r>
              <w:rPr>
                <w:rFonts w:ascii="標楷體" w:eastAsia="標楷體" w:hAnsi="標楷體" w:cs="MS-PGothic" w:hint="eastAsia"/>
              </w:rPr>
              <w:t>中國文化大學地理系</w:t>
            </w:r>
          </w:p>
          <w:p w14:paraId="2657EC55" w14:textId="0EAE7676" w:rsidR="00E620B5" w:rsidRPr="007C58FF" w:rsidRDefault="00E620B5" w:rsidP="00E620B5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 w:cs="MS-PGothic"/>
              </w:rPr>
            </w:pPr>
            <w:r w:rsidRPr="01D19787">
              <w:rPr>
                <w:rFonts w:ascii="標楷體" w:eastAsia="標楷體" w:hAnsi="標楷體" w:cs="MS-PGothic"/>
              </w:rPr>
              <w:t>活動日期：</w:t>
            </w:r>
            <w:r>
              <w:rPr>
                <w:rFonts w:ascii="標楷體" w:eastAsia="標楷體" w:hAnsi="標楷體" w:cs="MS-PGothic" w:hint="eastAsia"/>
              </w:rPr>
              <w:t>114年04月30日(星期三)</w:t>
            </w:r>
          </w:p>
          <w:p w14:paraId="16124742" w14:textId="77777777" w:rsidR="00E620B5" w:rsidRDefault="00E620B5" w:rsidP="00E620B5">
            <w:pPr>
              <w:autoSpaceDE w:val="0"/>
              <w:autoSpaceDN w:val="0"/>
              <w:adjustRightInd w:val="0"/>
              <w:ind w:left="0" w:firstLine="0"/>
              <w:rPr>
                <w:rFonts w:eastAsia="標楷體"/>
              </w:rPr>
            </w:pPr>
            <w:r w:rsidRPr="0005408A">
              <w:rPr>
                <w:rFonts w:ascii="標楷體" w:eastAsia="標楷體" w:hAnsi="標楷體" w:hint="eastAsia"/>
              </w:rPr>
              <w:t>活動地點：</w:t>
            </w:r>
            <w:r>
              <w:rPr>
                <w:rFonts w:eastAsia="標楷體" w:hint="eastAsia"/>
              </w:rPr>
              <w:t>台北市北投區泉源里頂湖包裝場</w:t>
            </w:r>
          </w:p>
          <w:p w14:paraId="5644624D" w14:textId="77777777" w:rsidR="00E620B5" w:rsidRPr="007C58FF" w:rsidRDefault="00E620B5" w:rsidP="00E620B5">
            <w:pPr>
              <w:autoSpaceDE w:val="0"/>
              <w:autoSpaceDN w:val="0"/>
              <w:adjustRightInd w:val="0"/>
              <w:ind w:left="0" w:firstLine="0"/>
              <w:rPr>
                <w:rFonts w:ascii="標楷體" w:eastAsia="標楷體" w:hAnsi="標楷體" w:cs="MS-PGothic"/>
              </w:rPr>
            </w:pPr>
            <w:r w:rsidRPr="01D19787">
              <w:rPr>
                <w:rFonts w:ascii="標楷體" w:eastAsia="標楷體" w:hAnsi="標楷體" w:cs="MS-PGothic"/>
              </w:rPr>
              <w:t>活動時間：</w:t>
            </w:r>
            <w:r>
              <w:rPr>
                <w:rFonts w:ascii="標楷體" w:eastAsia="標楷體" w:hAnsi="標楷體" w:cs="MS-PGothic" w:hint="eastAsia"/>
              </w:rPr>
              <w:t>13：30～15：30</w:t>
            </w:r>
          </w:p>
          <w:p w14:paraId="187C0E13" w14:textId="3EC016D8" w:rsidR="00E620B5" w:rsidRDefault="00E620B5" w:rsidP="00E620B5">
            <w:pPr>
              <w:ind w:leftChars="21" w:left="148" w:hangingChars="41" w:hanging="98"/>
              <w:jc w:val="both"/>
              <w:rPr>
                <w:rFonts w:ascii="標楷體" w:eastAsia="標楷體" w:hAnsi="標楷體"/>
              </w:rPr>
            </w:pPr>
            <w:r w:rsidRPr="000E7681">
              <w:rPr>
                <w:rFonts w:ascii="標楷體" w:eastAsia="標楷體" w:hAnsi="標楷體" w:cs="MS-PGothic"/>
                <w:color w:val="000000" w:themeColor="text1"/>
              </w:rPr>
              <w:t>參與人數：</w:t>
            </w:r>
            <w:r>
              <w:rPr>
                <w:rFonts w:ascii="標楷體" w:eastAsia="標楷體" w:hAnsi="標楷體" w:cs="MS-PGothic" w:hint="eastAsia"/>
                <w:u w:val="single"/>
              </w:rPr>
              <w:t>24</w:t>
            </w:r>
            <w:r>
              <w:rPr>
                <w:rFonts w:ascii="標楷體" w:eastAsia="標楷體" w:hAnsi="標楷體" w:hint="eastAsia"/>
              </w:rPr>
              <w:t>人（教師</w:t>
            </w:r>
            <w:r>
              <w:rPr>
                <w:rFonts w:ascii="標楷體" w:eastAsia="標楷體" w:hAnsi="標楷體" w:cs="MS-PGothic" w:hint="eastAsia"/>
                <w:u w:val="single"/>
              </w:rPr>
              <w:t>1</w:t>
            </w:r>
            <w:r w:rsidRPr="0005408A">
              <w:rPr>
                <w:rFonts w:ascii="標楷體" w:eastAsia="標楷體" w:hAnsi="標楷體" w:hint="eastAsia"/>
              </w:rPr>
              <w:t>人、助理</w:t>
            </w:r>
            <w:r>
              <w:rPr>
                <w:rFonts w:ascii="標楷體" w:eastAsia="標楷體" w:hAnsi="標楷體" w:cs="MS-PGothic" w:hint="eastAsia"/>
                <w:u w:val="single"/>
              </w:rPr>
              <w:t>3</w:t>
            </w:r>
            <w:r w:rsidRPr="0005408A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，學生</w:t>
            </w:r>
            <w:r>
              <w:rPr>
                <w:rFonts w:ascii="標楷體" w:eastAsia="標楷體" w:hAnsi="標楷體" w:cs="MS-PGothic" w:hint="eastAsia"/>
                <w:u w:val="single"/>
              </w:rPr>
              <w:t>0</w:t>
            </w:r>
            <w:r>
              <w:rPr>
                <w:rFonts w:ascii="標楷體" w:eastAsia="標楷體" w:hAnsi="標楷體" w:hint="eastAsia"/>
              </w:rPr>
              <w:t>人、校外人士</w:t>
            </w:r>
            <w:r>
              <w:rPr>
                <w:rFonts w:ascii="標楷體" w:eastAsia="標楷體" w:hAnsi="標楷體" w:cs="MS-PGothic" w:hint="eastAsia"/>
                <w:u w:val="single"/>
              </w:rPr>
              <w:t>20</w:t>
            </w:r>
            <w:r>
              <w:rPr>
                <w:rFonts w:ascii="標楷體" w:eastAsia="標楷體" w:hAnsi="標楷體" w:cs="MS-PGothic" w:hint="eastAsia"/>
              </w:rPr>
              <w:t>人</w:t>
            </w:r>
            <w:r w:rsidRPr="0005408A">
              <w:rPr>
                <w:rFonts w:ascii="標楷體" w:eastAsia="標楷體" w:hAnsi="標楷體" w:hint="eastAsia"/>
              </w:rPr>
              <w:t>）</w:t>
            </w:r>
          </w:p>
          <w:p w14:paraId="6A34AA2B" w14:textId="77777777" w:rsidR="00E620B5" w:rsidRDefault="00E620B5" w:rsidP="00E620B5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</w:rPr>
            </w:pPr>
          </w:p>
          <w:p w14:paraId="01606AFB" w14:textId="77777777" w:rsidR="009729D4" w:rsidRPr="009729D4" w:rsidRDefault="009729D4" w:rsidP="009729D4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b/>
                <w:bCs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b/>
                <w:bCs/>
                <w:color w:val="000000" w:themeColor="text1"/>
              </w:rPr>
              <w:t>第二階段：觀看回報成果與權益關係人討論</w:t>
            </w:r>
          </w:p>
          <w:p w14:paraId="6AF4C8EB" w14:textId="77777777" w:rsidR="009729D4" w:rsidRPr="009729D4" w:rsidRDefault="009729D4" w:rsidP="009729D4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color w:val="000000" w:themeColor="text1"/>
              </w:rPr>
              <w:t>第二階段聚焦於將第一階段產製的空間資料進行彙整展示，並引導居民與權益關係人（如里長、陽明山國家公園管理處人員、學術單位）進行討論。研究團隊先將紙本標註與LINE回報資料數位化，整合至TGOS地圖平台，再以投影大螢幕呈現猴害熱點分布圖、活動路線與時間序列分布，讓居民直觀地看到猴群活動的全貌與高風險區域。</w:t>
            </w:r>
          </w:p>
          <w:p w14:paraId="4BCCBFE1" w14:textId="77777777" w:rsidR="009729D4" w:rsidRPr="009729D4" w:rsidRDefault="009729D4" w:rsidP="009729D4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color w:val="000000" w:themeColor="text1"/>
              </w:rPr>
              <w:t>在成果展示後，進入討論環節。主持人引導居民分享對地圖分布的觀察，例如哪些區域猴群活動最頻繁、是否與農作種類或地形有關，以及是否存在季節性差異。權益關係人則回應這些觀察，解釋現行防治措施的可行性與限制，並探討如何將居民的空間資料納入政策決策，例如加強特定熱點的巡查、調整防護設施配置等。</w:t>
            </w:r>
          </w:p>
          <w:p w14:paraId="08E9FE52" w14:textId="77777777" w:rsidR="009729D4" w:rsidRPr="009729D4" w:rsidRDefault="009729D4" w:rsidP="009729D4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color w:val="000000" w:themeColor="text1"/>
              </w:rPr>
              <w:t>此階段不僅是資訊回饋，更是建立互信與溝通的平台。透過面對面的交流，居民能直接向管理單位表達訴求，管理單位也能釐清居民的需求與疑慮，形成初步的合作意向。</w:t>
            </w:r>
          </w:p>
          <w:p w14:paraId="13CE52A1" w14:textId="77777777" w:rsidR="009729D4" w:rsidRPr="009729D4" w:rsidRDefault="009729D4" w:rsidP="009729D4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b/>
                <w:bCs/>
                <w:color w:val="000000" w:themeColor="text1"/>
              </w:rPr>
              <w:t>執行成效</w:t>
            </w:r>
            <w:r w:rsidRPr="009729D4">
              <w:rPr>
                <w:rFonts w:ascii="標楷體" w:eastAsia="標楷體" w:hAnsi="標楷體" w:cs="MS-PGothic"/>
                <w:color w:val="000000" w:themeColor="text1"/>
              </w:rPr>
              <w:t>：</w:t>
            </w:r>
          </w:p>
          <w:p w14:paraId="6D449EDC" w14:textId="77777777" w:rsidR="009729D4" w:rsidRPr="009729D4" w:rsidRDefault="009729D4" w:rsidP="009729D4">
            <w:pPr>
              <w:numPr>
                <w:ilvl w:val="0"/>
                <w:numId w:val="24"/>
              </w:num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b/>
                <w:bCs/>
                <w:color w:val="000000" w:themeColor="text1"/>
              </w:rPr>
              <w:t>資訊透明化</w:t>
            </w:r>
            <w:r w:rsidRPr="009729D4">
              <w:rPr>
                <w:rFonts w:ascii="標楷體" w:eastAsia="標楷體" w:hAnsi="標楷體" w:cs="MS-PGothic"/>
                <w:color w:val="000000" w:themeColor="text1"/>
              </w:rPr>
              <w:t>：居民首次以地圖方式全面了解猴群活動模式，打破過去僅憑個人經驗的片面認知。</w:t>
            </w:r>
          </w:p>
          <w:p w14:paraId="7C8F5CD9" w14:textId="77777777" w:rsidR="009729D4" w:rsidRPr="009729D4" w:rsidRDefault="009729D4" w:rsidP="009729D4">
            <w:pPr>
              <w:numPr>
                <w:ilvl w:val="0"/>
                <w:numId w:val="24"/>
              </w:num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b/>
                <w:bCs/>
                <w:color w:val="000000" w:themeColor="text1"/>
              </w:rPr>
              <w:t>促進跨部門對話</w:t>
            </w:r>
            <w:r w:rsidRPr="009729D4">
              <w:rPr>
                <w:rFonts w:ascii="標楷體" w:eastAsia="標楷體" w:hAnsi="標楷體" w:cs="MS-PGothic"/>
                <w:color w:val="000000" w:themeColor="text1"/>
              </w:rPr>
              <w:t>：工作坊創造了居民與政府單位直接交流的場合，縮短了資訊傳遞的距離。</w:t>
            </w:r>
          </w:p>
          <w:p w14:paraId="22E9E5A6" w14:textId="77777777" w:rsidR="009729D4" w:rsidRPr="009729D4" w:rsidRDefault="009729D4" w:rsidP="009729D4">
            <w:pPr>
              <w:numPr>
                <w:ilvl w:val="0"/>
                <w:numId w:val="24"/>
              </w:num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b/>
                <w:bCs/>
                <w:color w:val="000000" w:themeColor="text1"/>
              </w:rPr>
              <w:t>政策參考價值提升</w:t>
            </w:r>
            <w:r w:rsidRPr="009729D4">
              <w:rPr>
                <w:rFonts w:ascii="標楷體" w:eastAsia="標楷體" w:hAnsi="標楷體" w:cs="MS-PGothic"/>
                <w:color w:val="000000" w:themeColor="text1"/>
              </w:rPr>
              <w:t>：權益關係人表示，這些由居民提供的空間資料，對防治策略規劃具有高度參考性。</w:t>
            </w:r>
          </w:p>
          <w:p w14:paraId="021BCBAE" w14:textId="77777777" w:rsidR="009729D4" w:rsidRPr="009729D4" w:rsidRDefault="009729D4" w:rsidP="009729D4">
            <w:pPr>
              <w:numPr>
                <w:ilvl w:val="0"/>
                <w:numId w:val="24"/>
              </w:numPr>
              <w:ind w:leftChars="21" w:left="148" w:hangingChars="41" w:hanging="98"/>
              <w:jc w:val="both"/>
              <w:rPr>
                <w:rFonts w:ascii="標楷體" w:eastAsia="標楷體" w:hAnsi="標楷體" w:cs="MS-PGothic"/>
                <w:color w:val="000000" w:themeColor="text1"/>
              </w:rPr>
            </w:pPr>
            <w:r w:rsidRPr="009729D4">
              <w:rPr>
                <w:rFonts w:ascii="標楷體" w:eastAsia="標楷體" w:hAnsi="標楷體" w:cs="MS-PGothic"/>
                <w:b/>
                <w:bCs/>
                <w:color w:val="000000" w:themeColor="text1"/>
              </w:rPr>
              <w:t>參與持續性動能</w:t>
            </w:r>
            <w:r w:rsidRPr="009729D4">
              <w:rPr>
                <w:rFonts w:ascii="標楷體" w:eastAsia="標楷體" w:hAnsi="標楷體" w:cs="MS-PGothic"/>
                <w:color w:val="000000" w:themeColor="text1"/>
              </w:rPr>
              <w:t>：居民看到資料能引發實際政策討論，對持續參與與資料回報的意願提升。</w:t>
            </w:r>
          </w:p>
          <w:p w14:paraId="6062A1CB" w14:textId="77777777" w:rsidR="00746464" w:rsidRDefault="00746464" w:rsidP="00E620B5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  <w:b/>
                <w:bCs/>
              </w:rPr>
            </w:pPr>
          </w:p>
          <w:p w14:paraId="19DD06BF" w14:textId="77777777" w:rsidR="009729D4" w:rsidRDefault="009729D4" w:rsidP="00E620B5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  <w:b/>
                <w:bCs/>
              </w:rPr>
            </w:pPr>
          </w:p>
          <w:p w14:paraId="14680C86" w14:textId="77777777" w:rsidR="009729D4" w:rsidRDefault="009729D4" w:rsidP="00E620B5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/>
                <w:b/>
                <w:bCs/>
              </w:rPr>
            </w:pPr>
          </w:p>
          <w:p w14:paraId="21693F7A" w14:textId="77777777" w:rsidR="009729D4" w:rsidRPr="009729D4" w:rsidRDefault="009729D4" w:rsidP="00E620B5">
            <w:pPr>
              <w:ind w:leftChars="21" w:left="148" w:hangingChars="41" w:hanging="98"/>
              <w:jc w:val="both"/>
              <w:rPr>
                <w:rFonts w:ascii="Segoe UI Symbol" w:eastAsia="標楷體" w:hAnsi="Segoe UI Symbol" w:cs="Segoe UI Symbol" w:hint="eastAsia"/>
                <w:b/>
                <w:bCs/>
              </w:rPr>
            </w:pPr>
          </w:p>
          <w:p w14:paraId="07F011EC" w14:textId="77777777" w:rsidR="00746464" w:rsidRPr="00E620B5" w:rsidRDefault="00746464" w:rsidP="00746464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b/>
                <w:bCs/>
                <w:color w:val="000000" w:themeColor="text1"/>
              </w:rPr>
            </w:pPr>
          </w:p>
          <w:p w14:paraId="79B01799" w14:textId="77777777" w:rsidR="007E77C8" w:rsidRDefault="007E77C8" w:rsidP="00E70D17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b/>
                <w:bCs/>
                <w:color w:val="000000" w:themeColor="text1"/>
              </w:rPr>
            </w:pPr>
          </w:p>
          <w:p w14:paraId="021BD357" w14:textId="77777777" w:rsidR="00E620B5" w:rsidRDefault="00E620B5" w:rsidP="00E70D17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b/>
                <w:bCs/>
                <w:color w:val="000000" w:themeColor="text1"/>
              </w:rPr>
            </w:pPr>
          </w:p>
          <w:p w14:paraId="632321CE" w14:textId="77777777" w:rsidR="00E620B5" w:rsidRDefault="00E620B5" w:rsidP="00E70D17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b/>
                <w:bCs/>
                <w:color w:val="000000" w:themeColor="text1"/>
              </w:rPr>
            </w:pPr>
          </w:p>
          <w:p w14:paraId="384D461F" w14:textId="3371FD10" w:rsidR="00E620B5" w:rsidRPr="00E620B5" w:rsidRDefault="00E620B5" w:rsidP="00E70D17">
            <w:pPr>
              <w:ind w:leftChars="21" w:left="148" w:hangingChars="41" w:hanging="98"/>
              <w:jc w:val="both"/>
              <w:rPr>
                <w:rFonts w:ascii="標楷體" w:eastAsia="標楷體" w:hAnsi="標楷體" w:cs="MS-PGothic"/>
                <w:b/>
                <w:bCs/>
                <w:color w:val="000000" w:themeColor="text1"/>
              </w:rPr>
            </w:pPr>
          </w:p>
        </w:tc>
      </w:tr>
      <w:tr w:rsidR="00D026E8" w:rsidRPr="00CE3F38" w14:paraId="66B5D290" w14:textId="77777777" w:rsidTr="004A0EEA">
        <w:trPr>
          <w:trHeight w:val="740"/>
          <w:jc w:val="center"/>
        </w:trPr>
        <w:tc>
          <w:tcPr>
            <w:tcW w:w="1530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4D38DCB" w14:textId="77777777" w:rsidR="00D026E8" w:rsidRPr="00CE3F38" w:rsidRDefault="00D026E8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Gungsuh"/>
                <w:b/>
              </w:rPr>
              <w:lastRenderedPageBreak/>
              <w:t>活動照片</w:t>
            </w:r>
          </w:p>
          <w:p w14:paraId="42F35A52" w14:textId="77777777" w:rsidR="00D026E8" w:rsidRPr="00CE3F38" w:rsidRDefault="00D026E8">
            <w:pPr>
              <w:ind w:left="330" w:hanging="210"/>
              <w:jc w:val="center"/>
              <w:rPr>
                <w:rFonts w:ascii="標楷體" w:eastAsia="標楷體" w:hAnsi="標楷體" w:cs="Times New Roman"/>
                <w:b/>
              </w:rPr>
            </w:pPr>
            <w:r w:rsidRPr="00CE3F38">
              <w:rPr>
                <w:rFonts w:ascii="標楷體" w:eastAsia="標楷體" w:hAnsi="標楷體" w:cs="Arial Unicode MS"/>
                <w:color w:val="696969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5799" w:type="dxa"/>
            <w:tcBorders>
              <w:right w:val="single" w:sz="4" w:space="0" w:color="000000" w:themeColor="text1"/>
            </w:tcBorders>
            <w:vAlign w:val="center"/>
          </w:tcPr>
          <w:p w14:paraId="0CDCD0C3" w14:textId="77777777" w:rsidR="00D026E8" w:rsidRPr="00CE3F38" w:rsidRDefault="00D026E8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活動照片電子檔名稱</w:t>
            </w:r>
          </w:p>
          <w:p w14:paraId="0E417B92" w14:textId="77777777" w:rsidR="00D026E8" w:rsidRPr="00CE3F38" w:rsidRDefault="00D026E8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(請用英數檔名)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12E4265" w14:textId="77777777" w:rsidR="00D026E8" w:rsidRPr="00CE3F38" w:rsidRDefault="00D026E8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活動照片內容說明(每張20字內)</w:t>
            </w:r>
          </w:p>
        </w:tc>
      </w:tr>
      <w:tr w:rsidR="00D026E8" w:rsidRPr="00F61B16" w14:paraId="0094C3E3" w14:textId="77777777" w:rsidTr="004A0EEA">
        <w:trPr>
          <w:trHeight w:val="3497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85BCF27" w14:textId="77777777" w:rsidR="00D026E8" w:rsidRPr="00CE3F38" w:rsidRDefault="00D0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1621DD78" w14:textId="77777777" w:rsidR="00D026E8" w:rsidRDefault="00D026E8" w:rsidP="00ED6062">
            <w:pPr>
              <w:ind w:left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3A4C26F2" wp14:editId="158AA5E9">
                  <wp:extent cx="3533775" cy="2647950"/>
                  <wp:effectExtent l="0" t="0" r="9525" b="0"/>
                  <wp:docPr id="198815471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7059A" w14:textId="06A1E411" w:rsidR="00D026E8" w:rsidRPr="00CE3F38" w:rsidRDefault="00D026E8" w:rsidP="00ED6062">
            <w:pPr>
              <w:ind w:left="0" w:firstLine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IMG_005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50EB724" w14:textId="6D483BE2" w:rsidR="00D026E8" w:rsidRPr="00CE3F38" w:rsidRDefault="00D026E8" w:rsidP="007C0CD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向居民展示收集資料成果</w:t>
            </w:r>
          </w:p>
        </w:tc>
      </w:tr>
      <w:tr w:rsidR="00D026E8" w:rsidRPr="00CE3F38" w14:paraId="22B52CE1" w14:textId="77777777" w:rsidTr="006607D1">
        <w:trPr>
          <w:trHeight w:val="3153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89F79BF" w14:textId="77777777" w:rsidR="00D026E8" w:rsidRPr="00CE3F38" w:rsidRDefault="00D0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50117495" w14:textId="6A15BA9C" w:rsidR="00D026E8" w:rsidRDefault="00D026E8" w:rsidP="002C34A7">
            <w:pPr>
              <w:ind w:left="0" w:firstLine="0"/>
              <w:jc w:val="both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2D985F02" wp14:editId="1EF76FD9">
                  <wp:extent cx="3533775" cy="2647950"/>
                  <wp:effectExtent l="0" t="0" r="9525" b="0"/>
                  <wp:docPr id="179867273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E44CA" w14:textId="10DF5E9B" w:rsidR="00D026E8" w:rsidRDefault="00D026E8" w:rsidP="002C34A7">
            <w:pPr>
              <w:ind w:left="0" w:firstLine="0"/>
              <w:jc w:val="both"/>
              <w:rPr>
                <w:rFonts w:ascii="標楷體" w:eastAsia="標楷體" w:hAnsi="標楷體" w:cs="標楷體" w:hint="eastAsia"/>
                <w:noProof/>
              </w:rPr>
            </w:pPr>
            <w:r>
              <w:rPr>
                <w:rFonts w:ascii="標楷體" w:eastAsia="標楷體" w:hAnsi="標楷體" w:cs="標楷體" w:hint="eastAsia"/>
              </w:rPr>
              <w:t>IMG_00</w:t>
            </w: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6371E042" w14:textId="5467950B" w:rsidR="00D026E8" w:rsidRPr="002C34A7" w:rsidRDefault="00D026E8" w:rsidP="003D798D">
            <w:pPr>
              <w:ind w:left="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引導居民與第一階段標記紙本地圖做對照</w:t>
            </w:r>
          </w:p>
        </w:tc>
      </w:tr>
      <w:tr w:rsidR="00D026E8" w:rsidRPr="00CE3F38" w14:paraId="2142F9FB" w14:textId="77777777" w:rsidTr="006607D1">
        <w:trPr>
          <w:trHeight w:val="3153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</w:tcBorders>
            <w:vAlign w:val="center"/>
          </w:tcPr>
          <w:p w14:paraId="2DF54E58" w14:textId="77777777" w:rsidR="00D026E8" w:rsidRPr="00CE3F38" w:rsidRDefault="00D0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165AD5A0" w14:textId="6FD2ADFA" w:rsidR="00D026E8" w:rsidRDefault="00D026E8" w:rsidP="002C34A7">
            <w:pPr>
              <w:ind w:left="0" w:firstLine="0"/>
              <w:jc w:val="both"/>
              <w:rPr>
                <w:rFonts w:ascii="標楷體" w:eastAsia="標楷體" w:hAnsi="標楷體" w:cs="標楷體"/>
                <w:noProof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00DB18BB" wp14:editId="28E61D1B">
                  <wp:extent cx="3533775" cy="2647950"/>
                  <wp:effectExtent l="0" t="0" r="9525" b="0"/>
                  <wp:docPr id="143029530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B60C8" w14:textId="7559C53E" w:rsidR="00D026E8" w:rsidRDefault="00D026E8" w:rsidP="002C34A7">
            <w:pPr>
              <w:ind w:left="0" w:firstLine="0"/>
              <w:jc w:val="both"/>
              <w:rPr>
                <w:rFonts w:ascii="標楷體" w:eastAsia="標楷體" w:hAnsi="標楷體" w:cs="標楷體" w:hint="eastAsia"/>
                <w:noProof/>
              </w:rPr>
            </w:pPr>
            <w:r>
              <w:rPr>
                <w:rFonts w:ascii="標楷體" w:eastAsia="標楷體" w:hAnsi="標楷體" w:cs="標楷體" w:hint="eastAsia"/>
              </w:rPr>
              <w:t>IMG_00</w:t>
            </w: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334CB831" w14:textId="4BDE063B" w:rsidR="00D026E8" w:rsidRPr="002C34A7" w:rsidRDefault="00D026E8" w:rsidP="003D798D">
            <w:pPr>
              <w:ind w:left="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與權益關係人討論猴害對策</w:t>
            </w:r>
          </w:p>
        </w:tc>
      </w:tr>
      <w:tr w:rsidR="00D026E8" w:rsidRPr="00CE3F38" w14:paraId="51737181" w14:textId="77777777" w:rsidTr="00975E1C">
        <w:trPr>
          <w:trHeight w:val="3153"/>
          <w:jc w:val="center"/>
        </w:trPr>
        <w:tc>
          <w:tcPr>
            <w:tcW w:w="1530" w:type="dxa"/>
            <w:vMerge/>
            <w:tcBorders>
              <w:left w:val="single" w:sz="12" w:space="0" w:color="000000" w:themeColor="text1"/>
              <w:bottom w:val="nil"/>
            </w:tcBorders>
            <w:vAlign w:val="center"/>
          </w:tcPr>
          <w:p w14:paraId="2FA0B1E0" w14:textId="77777777" w:rsidR="00D026E8" w:rsidRPr="00CE3F38" w:rsidRDefault="00D02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5799" w:type="dxa"/>
            <w:tcBorders>
              <w:right w:val="single" w:sz="4" w:space="0" w:color="000000" w:themeColor="text1"/>
            </w:tcBorders>
          </w:tcPr>
          <w:p w14:paraId="71133FFE" w14:textId="72F85F2A" w:rsidR="00D026E8" w:rsidRDefault="00D026E8" w:rsidP="002C34A7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</w:rPr>
              <w:drawing>
                <wp:inline distT="0" distB="0" distL="0" distR="0" wp14:anchorId="3D67C5B2" wp14:editId="263DB8C5">
                  <wp:extent cx="3539700" cy="2649600"/>
                  <wp:effectExtent l="0" t="0" r="3810" b="0"/>
                  <wp:docPr id="137107194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700" cy="26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4AA34" w14:textId="0D6C7AF0" w:rsidR="00D026E8" w:rsidRPr="00474E43" w:rsidRDefault="00D026E8" w:rsidP="002C34A7">
            <w:pPr>
              <w:ind w:left="0" w:firstLine="0"/>
              <w:jc w:val="both"/>
              <w:rPr>
                <w:rFonts w:ascii="Times New Roman" w:eastAsia="標楷體" w:hAnsi="Times New Roman"/>
                <w:noProof/>
                <w:color w:val="7F7F7F"/>
              </w:rPr>
            </w:pPr>
            <w:r>
              <w:rPr>
                <w:rFonts w:ascii="標楷體" w:eastAsia="標楷體" w:hAnsi="標楷體" w:cs="標楷體" w:hint="eastAsia"/>
              </w:rPr>
              <w:t>IMG_00</w:t>
            </w: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2791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14:paraId="73925FD5" w14:textId="6D1334EE" w:rsidR="00D026E8" w:rsidRDefault="00D026E8" w:rsidP="003D798D">
            <w:pPr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與權益關係人討論猴害對策</w:t>
            </w:r>
          </w:p>
        </w:tc>
      </w:tr>
      <w:tr w:rsidR="0069414E" w:rsidRPr="00CE3F38" w14:paraId="2D9DB69C" w14:textId="77777777" w:rsidTr="004A0EEA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7C678F" w14:textId="77777777" w:rsidR="0069414E" w:rsidRPr="00CE3F38" w:rsidRDefault="00316190">
            <w:pPr>
              <w:ind w:left="360" w:hanging="240"/>
              <w:jc w:val="both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備註：活動照片請附上原始照片一併回傳</w:t>
            </w:r>
          </w:p>
        </w:tc>
      </w:tr>
      <w:tr w:rsidR="0069414E" w:rsidRPr="00CE3F38" w14:paraId="2352263E" w14:textId="77777777" w:rsidTr="004A0EEA">
        <w:trPr>
          <w:trHeight w:val="359"/>
          <w:jc w:val="center"/>
        </w:trPr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735A76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附件檔案</w:t>
            </w:r>
          </w:p>
        </w:tc>
        <w:tc>
          <w:tcPr>
            <w:tcW w:w="5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227E6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附件檔案名稱</w:t>
            </w:r>
          </w:p>
          <w:p w14:paraId="6AA183E2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(請用英數檔名)</w:t>
            </w:r>
          </w:p>
        </w:tc>
        <w:tc>
          <w:tcPr>
            <w:tcW w:w="279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4D736E" w14:textId="77777777" w:rsidR="0069414E" w:rsidRPr="00CE3F38" w:rsidRDefault="00316190">
            <w:pPr>
              <w:ind w:left="360" w:hanging="240"/>
              <w:jc w:val="center"/>
              <w:rPr>
                <w:rFonts w:ascii="標楷體" w:eastAsia="標楷體" w:hAnsi="標楷體" w:cs="標楷體"/>
                <w:b/>
              </w:rPr>
            </w:pPr>
            <w:r w:rsidRPr="00CE3F38">
              <w:rPr>
                <w:rFonts w:ascii="標楷體" w:eastAsia="標楷體" w:hAnsi="標楷體" w:cs="標楷體"/>
                <w:b/>
              </w:rPr>
              <w:t>附件名稱</w:t>
            </w:r>
          </w:p>
        </w:tc>
      </w:tr>
    </w:tbl>
    <w:p w14:paraId="2191E5DA" w14:textId="77777777" w:rsidR="0069414E" w:rsidRPr="00CE3F38" w:rsidRDefault="0069414E" w:rsidP="00C669C2">
      <w:pPr>
        <w:ind w:left="0" w:firstLine="0"/>
        <w:rPr>
          <w:rFonts w:ascii="標楷體" w:eastAsia="標楷體" w:hAnsi="標楷體"/>
        </w:rPr>
      </w:pPr>
    </w:p>
    <w:sectPr w:rsidR="0069414E" w:rsidRPr="00CE3F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026F" w14:textId="77777777" w:rsidR="007824BA" w:rsidRDefault="007824BA">
      <w:r>
        <w:separator/>
      </w:r>
    </w:p>
  </w:endnote>
  <w:endnote w:type="continuationSeparator" w:id="0">
    <w:p w14:paraId="50F3C96A" w14:textId="77777777" w:rsidR="007824BA" w:rsidRDefault="007824BA">
      <w:r>
        <w:continuationSeparator/>
      </w:r>
    </w:p>
  </w:endnote>
  <w:endnote w:type="continuationNotice" w:id="1">
    <w:p w14:paraId="3A5D03B6" w14:textId="77777777" w:rsidR="007824BA" w:rsidRDefault="00782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-PGothic">
    <w:altName w:val="Adobe 繁黑體 Std B"/>
    <w:charset w:val="88"/>
    <w:family w:val="auto"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479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86E0" w14:textId="56A8E563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80136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AD1109A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462B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B406" w14:textId="77777777" w:rsidR="007824BA" w:rsidRDefault="007824BA">
      <w:r>
        <w:separator/>
      </w:r>
    </w:p>
  </w:footnote>
  <w:footnote w:type="continuationSeparator" w:id="0">
    <w:p w14:paraId="60F0E397" w14:textId="77777777" w:rsidR="007824BA" w:rsidRDefault="007824BA">
      <w:r>
        <w:continuationSeparator/>
      </w:r>
    </w:p>
  </w:footnote>
  <w:footnote w:type="continuationNotice" w:id="1">
    <w:p w14:paraId="11622774" w14:textId="77777777" w:rsidR="007824BA" w:rsidRDefault="00782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AFBD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71B7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62A2" w14:textId="77777777" w:rsidR="00C07D8D" w:rsidRDefault="00C07D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5CA"/>
    <w:multiLevelType w:val="hybridMultilevel"/>
    <w:tmpl w:val="FF3C49AA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F6C48BC"/>
    <w:multiLevelType w:val="hybridMultilevel"/>
    <w:tmpl w:val="93B035E4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0B528B4"/>
    <w:multiLevelType w:val="hybridMultilevel"/>
    <w:tmpl w:val="F03CBBB0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1D133E0"/>
    <w:multiLevelType w:val="hybridMultilevel"/>
    <w:tmpl w:val="5D563996"/>
    <w:lvl w:ilvl="0" w:tplc="8AB8336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4" w15:restartNumberingAfterBreak="0">
    <w:nsid w:val="171C49D1"/>
    <w:multiLevelType w:val="hybridMultilevel"/>
    <w:tmpl w:val="A27887B8"/>
    <w:lvl w:ilvl="0" w:tplc="8A8219A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7996F6C"/>
    <w:multiLevelType w:val="hybridMultilevel"/>
    <w:tmpl w:val="C180E34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764DE7"/>
    <w:multiLevelType w:val="hybridMultilevel"/>
    <w:tmpl w:val="C0B21128"/>
    <w:lvl w:ilvl="0" w:tplc="2962105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B797229"/>
    <w:multiLevelType w:val="hybridMultilevel"/>
    <w:tmpl w:val="E03E4E16"/>
    <w:lvl w:ilvl="0" w:tplc="053E8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A5EBE"/>
    <w:multiLevelType w:val="hybridMultilevel"/>
    <w:tmpl w:val="0B50590C"/>
    <w:lvl w:ilvl="0" w:tplc="6084230C">
      <w:start w:val="2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2E3C6CC9"/>
    <w:multiLevelType w:val="hybridMultilevel"/>
    <w:tmpl w:val="0DEA2E4C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806758C"/>
    <w:multiLevelType w:val="hybridMultilevel"/>
    <w:tmpl w:val="606A4D3A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1" w15:restartNumberingAfterBreak="0">
    <w:nsid w:val="3E352B78"/>
    <w:multiLevelType w:val="hybridMultilevel"/>
    <w:tmpl w:val="57CECC94"/>
    <w:lvl w:ilvl="0" w:tplc="A34AE87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2" w15:restartNumberingAfterBreak="0">
    <w:nsid w:val="40246FFB"/>
    <w:multiLevelType w:val="hybridMultilevel"/>
    <w:tmpl w:val="7AD84C42"/>
    <w:lvl w:ilvl="0" w:tplc="74F68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40D1A"/>
    <w:multiLevelType w:val="hybridMultilevel"/>
    <w:tmpl w:val="10387DB0"/>
    <w:lvl w:ilvl="0" w:tplc="EC5C16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1D02F5"/>
    <w:multiLevelType w:val="hybridMultilevel"/>
    <w:tmpl w:val="33BCF966"/>
    <w:lvl w:ilvl="0" w:tplc="2FE245A0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88C2ADC"/>
    <w:multiLevelType w:val="hybridMultilevel"/>
    <w:tmpl w:val="B04032DA"/>
    <w:lvl w:ilvl="0" w:tplc="4D648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3A20852"/>
    <w:multiLevelType w:val="hybridMultilevel"/>
    <w:tmpl w:val="9150260A"/>
    <w:lvl w:ilvl="0" w:tplc="677C8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BA79E4"/>
    <w:multiLevelType w:val="multilevel"/>
    <w:tmpl w:val="D80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F475CD"/>
    <w:multiLevelType w:val="hybridMultilevel"/>
    <w:tmpl w:val="48A8AD10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EB327BC"/>
    <w:multiLevelType w:val="hybridMultilevel"/>
    <w:tmpl w:val="14E61B12"/>
    <w:lvl w:ilvl="0" w:tplc="29621058">
      <w:start w:val="1"/>
      <w:numFmt w:val="decimal"/>
      <w:lvlText w:val="%1.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7467EA8"/>
    <w:multiLevelType w:val="hybridMultilevel"/>
    <w:tmpl w:val="22963BA2"/>
    <w:lvl w:ilvl="0" w:tplc="1040E6F0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1" w15:restartNumberingAfterBreak="0">
    <w:nsid w:val="784D0299"/>
    <w:multiLevelType w:val="multilevel"/>
    <w:tmpl w:val="B9DA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B19D6"/>
    <w:multiLevelType w:val="hybridMultilevel"/>
    <w:tmpl w:val="B8F4EEBC"/>
    <w:lvl w:ilvl="0" w:tplc="52223C2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23" w15:restartNumberingAfterBreak="0">
    <w:nsid w:val="7EC361D0"/>
    <w:multiLevelType w:val="hybridMultilevel"/>
    <w:tmpl w:val="7E10B1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40497515">
    <w:abstractNumId w:val="2"/>
  </w:num>
  <w:num w:numId="2" w16cid:durableId="343288640">
    <w:abstractNumId w:val="19"/>
  </w:num>
  <w:num w:numId="3" w16cid:durableId="86585560">
    <w:abstractNumId w:val="18"/>
  </w:num>
  <w:num w:numId="4" w16cid:durableId="459344656">
    <w:abstractNumId w:val="0"/>
  </w:num>
  <w:num w:numId="5" w16cid:durableId="480734782">
    <w:abstractNumId w:val="9"/>
  </w:num>
  <w:num w:numId="6" w16cid:durableId="655229523">
    <w:abstractNumId w:val="6"/>
  </w:num>
  <w:num w:numId="7" w16cid:durableId="1957591765">
    <w:abstractNumId w:val="1"/>
  </w:num>
  <w:num w:numId="8" w16cid:durableId="2122646070">
    <w:abstractNumId w:val="14"/>
  </w:num>
  <w:num w:numId="9" w16cid:durableId="1269847037">
    <w:abstractNumId w:val="10"/>
  </w:num>
  <w:num w:numId="10" w16cid:durableId="713310850">
    <w:abstractNumId w:val="5"/>
  </w:num>
  <w:num w:numId="11" w16cid:durableId="626008375">
    <w:abstractNumId w:val="11"/>
  </w:num>
  <w:num w:numId="12" w16cid:durableId="63843865">
    <w:abstractNumId w:val="20"/>
  </w:num>
  <w:num w:numId="13" w16cid:durableId="1336375468">
    <w:abstractNumId w:val="12"/>
  </w:num>
  <w:num w:numId="14" w16cid:durableId="923681114">
    <w:abstractNumId w:val="7"/>
  </w:num>
  <w:num w:numId="15" w16cid:durableId="1824660314">
    <w:abstractNumId w:val="4"/>
  </w:num>
  <w:num w:numId="16" w16cid:durableId="985931351">
    <w:abstractNumId w:val="8"/>
  </w:num>
  <w:num w:numId="17" w16cid:durableId="268127691">
    <w:abstractNumId w:val="22"/>
  </w:num>
  <w:num w:numId="18" w16cid:durableId="1022433418">
    <w:abstractNumId w:val="16"/>
  </w:num>
  <w:num w:numId="19" w16cid:durableId="885221679">
    <w:abstractNumId w:val="13"/>
  </w:num>
  <w:num w:numId="20" w16cid:durableId="1955138361">
    <w:abstractNumId w:val="3"/>
  </w:num>
  <w:num w:numId="21" w16cid:durableId="1918435957">
    <w:abstractNumId w:val="23"/>
  </w:num>
  <w:num w:numId="22" w16cid:durableId="1024794654">
    <w:abstractNumId w:val="15"/>
  </w:num>
  <w:num w:numId="23" w16cid:durableId="1999380450">
    <w:abstractNumId w:val="17"/>
  </w:num>
  <w:num w:numId="24" w16cid:durableId="2098782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4E"/>
    <w:rsid w:val="00002540"/>
    <w:rsid w:val="00002677"/>
    <w:rsid w:val="000058E1"/>
    <w:rsid w:val="000138B6"/>
    <w:rsid w:val="00016DEC"/>
    <w:rsid w:val="000305DD"/>
    <w:rsid w:val="00033FF7"/>
    <w:rsid w:val="00043371"/>
    <w:rsid w:val="00047C43"/>
    <w:rsid w:val="0005668D"/>
    <w:rsid w:val="00061CC7"/>
    <w:rsid w:val="00074FAC"/>
    <w:rsid w:val="00083614"/>
    <w:rsid w:val="00087E07"/>
    <w:rsid w:val="00091B39"/>
    <w:rsid w:val="00092B8C"/>
    <w:rsid w:val="00096863"/>
    <w:rsid w:val="000B2626"/>
    <w:rsid w:val="000B52B5"/>
    <w:rsid w:val="000B66FA"/>
    <w:rsid w:val="000B6987"/>
    <w:rsid w:val="000B735F"/>
    <w:rsid w:val="000C23DF"/>
    <w:rsid w:val="000C2E13"/>
    <w:rsid w:val="000D195D"/>
    <w:rsid w:val="000D1C7C"/>
    <w:rsid w:val="000E1A3C"/>
    <w:rsid w:val="000E5AB1"/>
    <w:rsid w:val="000E618B"/>
    <w:rsid w:val="000E75FD"/>
    <w:rsid w:val="000E7681"/>
    <w:rsid w:val="000F1ABC"/>
    <w:rsid w:val="000F3987"/>
    <w:rsid w:val="000F74EB"/>
    <w:rsid w:val="00110747"/>
    <w:rsid w:val="001108ED"/>
    <w:rsid w:val="00110C8D"/>
    <w:rsid w:val="00114451"/>
    <w:rsid w:val="00116EB8"/>
    <w:rsid w:val="001250D9"/>
    <w:rsid w:val="00136D6F"/>
    <w:rsid w:val="00137F52"/>
    <w:rsid w:val="00150A8B"/>
    <w:rsid w:val="00153CBF"/>
    <w:rsid w:val="001549F5"/>
    <w:rsid w:val="00160534"/>
    <w:rsid w:val="00165137"/>
    <w:rsid w:val="001658CB"/>
    <w:rsid w:val="00167C7B"/>
    <w:rsid w:val="00172102"/>
    <w:rsid w:val="00177358"/>
    <w:rsid w:val="00183F9B"/>
    <w:rsid w:val="001847BF"/>
    <w:rsid w:val="001848BB"/>
    <w:rsid w:val="001864FB"/>
    <w:rsid w:val="001916BE"/>
    <w:rsid w:val="001961D8"/>
    <w:rsid w:val="00197DD1"/>
    <w:rsid w:val="001A2129"/>
    <w:rsid w:val="001A3203"/>
    <w:rsid w:val="001A48BA"/>
    <w:rsid w:val="001A5B60"/>
    <w:rsid w:val="001A6058"/>
    <w:rsid w:val="001B77FA"/>
    <w:rsid w:val="001D2620"/>
    <w:rsid w:val="001F64D5"/>
    <w:rsid w:val="00200741"/>
    <w:rsid w:val="00204A57"/>
    <w:rsid w:val="00206630"/>
    <w:rsid w:val="002117A9"/>
    <w:rsid w:val="00225802"/>
    <w:rsid w:val="0022599E"/>
    <w:rsid w:val="002259CB"/>
    <w:rsid w:val="00226599"/>
    <w:rsid w:val="00233906"/>
    <w:rsid w:val="002356CA"/>
    <w:rsid w:val="00247FA7"/>
    <w:rsid w:val="00253436"/>
    <w:rsid w:val="00265C4E"/>
    <w:rsid w:val="00273B0B"/>
    <w:rsid w:val="0027467E"/>
    <w:rsid w:val="00275F83"/>
    <w:rsid w:val="0027735B"/>
    <w:rsid w:val="0028094E"/>
    <w:rsid w:val="002841D7"/>
    <w:rsid w:val="002855F1"/>
    <w:rsid w:val="0028704B"/>
    <w:rsid w:val="0029209A"/>
    <w:rsid w:val="0029543E"/>
    <w:rsid w:val="002A10B1"/>
    <w:rsid w:val="002A281E"/>
    <w:rsid w:val="002B36DF"/>
    <w:rsid w:val="002B4ED9"/>
    <w:rsid w:val="002B5875"/>
    <w:rsid w:val="002C119F"/>
    <w:rsid w:val="002C11FD"/>
    <w:rsid w:val="002C1F31"/>
    <w:rsid w:val="002C23CE"/>
    <w:rsid w:val="002C34A7"/>
    <w:rsid w:val="002C35C7"/>
    <w:rsid w:val="002C41E7"/>
    <w:rsid w:val="002C43CE"/>
    <w:rsid w:val="002D382A"/>
    <w:rsid w:val="002D6EF2"/>
    <w:rsid w:val="002E684E"/>
    <w:rsid w:val="002F355E"/>
    <w:rsid w:val="003026B0"/>
    <w:rsid w:val="00302703"/>
    <w:rsid w:val="003069BB"/>
    <w:rsid w:val="00307F3A"/>
    <w:rsid w:val="00312A17"/>
    <w:rsid w:val="00316190"/>
    <w:rsid w:val="00320951"/>
    <w:rsid w:val="003249EF"/>
    <w:rsid w:val="00324ABD"/>
    <w:rsid w:val="00324D1D"/>
    <w:rsid w:val="003254DD"/>
    <w:rsid w:val="00326222"/>
    <w:rsid w:val="003275CE"/>
    <w:rsid w:val="00330C23"/>
    <w:rsid w:val="00331E64"/>
    <w:rsid w:val="0033504B"/>
    <w:rsid w:val="00353CF1"/>
    <w:rsid w:val="00353F3A"/>
    <w:rsid w:val="00354F64"/>
    <w:rsid w:val="00363035"/>
    <w:rsid w:val="00364440"/>
    <w:rsid w:val="00365174"/>
    <w:rsid w:val="0037036F"/>
    <w:rsid w:val="0037155A"/>
    <w:rsid w:val="003722A7"/>
    <w:rsid w:val="00376D83"/>
    <w:rsid w:val="00380B33"/>
    <w:rsid w:val="00382D06"/>
    <w:rsid w:val="00383D8E"/>
    <w:rsid w:val="003851CE"/>
    <w:rsid w:val="00390471"/>
    <w:rsid w:val="003935D4"/>
    <w:rsid w:val="00396754"/>
    <w:rsid w:val="0039793D"/>
    <w:rsid w:val="003A3E3B"/>
    <w:rsid w:val="003B296C"/>
    <w:rsid w:val="003B2DB6"/>
    <w:rsid w:val="003B6AAD"/>
    <w:rsid w:val="003B7F42"/>
    <w:rsid w:val="003C32DE"/>
    <w:rsid w:val="003D01E4"/>
    <w:rsid w:val="003D349B"/>
    <w:rsid w:val="003D4C40"/>
    <w:rsid w:val="003D67C6"/>
    <w:rsid w:val="003D798D"/>
    <w:rsid w:val="003E08A3"/>
    <w:rsid w:val="003E1BF9"/>
    <w:rsid w:val="003E4341"/>
    <w:rsid w:val="003E625F"/>
    <w:rsid w:val="003E6748"/>
    <w:rsid w:val="003F1C73"/>
    <w:rsid w:val="003F3C0B"/>
    <w:rsid w:val="003F47E3"/>
    <w:rsid w:val="003F5B32"/>
    <w:rsid w:val="003F7DEA"/>
    <w:rsid w:val="00402FD0"/>
    <w:rsid w:val="00403841"/>
    <w:rsid w:val="00404B76"/>
    <w:rsid w:val="00406EDE"/>
    <w:rsid w:val="004103C6"/>
    <w:rsid w:val="004113DD"/>
    <w:rsid w:val="00414A7B"/>
    <w:rsid w:val="00417E54"/>
    <w:rsid w:val="004209AB"/>
    <w:rsid w:val="00423169"/>
    <w:rsid w:val="004261F3"/>
    <w:rsid w:val="00430AF4"/>
    <w:rsid w:val="004324B7"/>
    <w:rsid w:val="00446E79"/>
    <w:rsid w:val="00447E69"/>
    <w:rsid w:val="00452F1C"/>
    <w:rsid w:val="00456BE8"/>
    <w:rsid w:val="00456ED5"/>
    <w:rsid w:val="00460DD1"/>
    <w:rsid w:val="0047424C"/>
    <w:rsid w:val="00474E43"/>
    <w:rsid w:val="00482FC2"/>
    <w:rsid w:val="0049241D"/>
    <w:rsid w:val="004942E6"/>
    <w:rsid w:val="00495FD0"/>
    <w:rsid w:val="00497F02"/>
    <w:rsid w:val="004A0EEA"/>
    <w:rsid w:val="004A2F20"/>
    <w:rsid w:val="004A53D6"/>
    <w:rsid w:val="004B46D2"/>
    <w:rsid w:val="004B6A3F"/>
    <w:rsid w:val="004C191D"/>
    <w:rsid w:val="004C32D7"/>
    <w:rsid w:val="004C6EC2"/>
    <w:rsid w:val="004D53E3"/>
    <w:rsid w:val="004F4D8D"/>
    <w:rsid w:val="00502030"/>
    <w:rsid w:val="005051E4"/>
    <w:rsid w:val="00511D38"/>
    <w:rsid w:val="005309E0"/>
    <w:rsid w:val="005314DD"/>
    <w:rsid w:val="0053232B"/>
    <w:rsid w:val="00532AF2"/>
    <w:rsid w:val="00532B7C"/>
    <w:rsid w:val="00541DFE"/>
    <w:rsid w:val="00543674"/>
    <w:rsid w:val="00546080"/>
    <w:rsid w:val="005467E2"/>
    <w:rsid w:val="00565068"/>
    <w:rsid w:val="00565917"/>
    <w:rsid w:val="00566B3A"/>
    <w:rsid w:val="00566E81"/>
    <w:rsid w:val="00567133"/>
    <w:rsid w:val="005778DA"/>
    <w:rsid w:val="0058797E"/>
    <w:rsid w:val="00592633"/>
    <w:rsid w:val="005934CB"/>
    <w:rsid w:val="005945B2"/>
    <w:rsid w:val="005A5574"/>
    <w:rsid w:val="005A60AD"/>
    <w:rsid w:val="005B34BE"/>
    <w:rsid w:val="005B4761"/>
    <w:rsid w:val="005C559C"/>
    <w:rsid w:val="005C6F72"/>
    <w:rsid w:val="005D152E"/>
    <w:rsid w:val="005D47EB"/>
    <w:rsid w:val="005D74B3"/>
    <w:rsid w:val="005E33F9"/>
    <w:rsid w:val="005E38B8"/>
    <w:rsid w:val="005E3AEF"/>
    <w:rsid w:val="005E6433"/>
    <w:rsid w:val="005E7E77"/>
    <w:rsid w:val="005F0377"/>
    <w:rsid w:val="00600109"/>
    <w:rsid w:val="00600873"/>
    <w:rsid w:val="006008E5"/>
    <w:rsid w:val="006030BA"/>
    <w:rsid w:val="00603F4C"/>
    <w:rsid w:val="006045E1"/>
    <w:rsid w:val="00613B3C"/>
    <w:rsid w:val="00617374"/>
    <w:rsid w:val="00622B57"/>
    <w:rsid w:val="00626A4E"/>
    <w:rsid w:val="00640D3E"/>
    <w:rsid w:val="00640F16"/>
    <w:rsid w:val="00644A19"/>
    <w:rsid w:val="00644CD7"/>
    <w:rsid w:val="00645942"/>
    <w:rsid w:val="0065651F"/>
    <w:rsid w:val="006607D1"/>
    <w:rsid w:val="00663426"/>
    <w:rsid w:val="00666658"/>
    <w:rsid w:val="00667C95"/>
    <w:rsid w:val="006735C0"/>
    <w:rsid w:val="006747F9"/>
    <w:rsid w:val="006757A4"/>
    <w:rsid w:val="0068082F"/>
    <w:rsid w:val="0068466C"/>
    <w:rsid w:val="00692DC0"/>
    <w:rsid w:val="0069345A"/>
    <w:rsid w:val="0069414E"/>
    <w:rsid w:val="00695049"/>
    <w:rsid w:val="00696B96"/>
    <w:rsid w:val="006A414D"/>
    <w:rsid w:val="006A4DAC"/>
    <w:rsid w:val="006A5B82"/>
    <w:rsid w:val="006B1757"/>
    <w:rsid w:val="006B3FC0"/>
    <w:rsid w:val="006C09F3"/>
    <w:rsid w:val="006C65FD"/>
    <w:rsid w:val="006D3638"/>
    <w:rsid w:val="006D4775"/>
    <w:rsid w:val="006F18CB"/>
    <w:rsid w:val="00700FC9"/>
    <w:rsid w:val="007017C7"/>
    <w:rsid w:val="0070528F"/>
    <w:rsid w:val="007121CC"/>
    <w:rsid w:val="00713921"/>
    <w:rsid w:val="007177C6"/>
    <w:rsid w:val="007211B0"/>
    <w:rsid w:val="0072425C"/>
    <w:rsid w:val="007254FD"/>
    <w:rsid w:val="007343AD"/>
    <w:rsid w:val="00735F84"/>
    <w:rsid w:val="00740D4A"/>
    <w:rsid w:val="00746464"/>
    <w:rsid w:val="00764399"/>
    <w:rsid w:val="00774BDB"/>
    <w:rsid w:val="007756F6"/>
    <w:rsid w:val="00780136"/>
    <w:rsid w:val="007824BA"/>
    <w:rsid w:val="007842A4"/>
    <w:rsid w:val="00795BAA"/>
    <w:rsid w:val="007A1193"/>
    <w:rsid w:val="007A1A03"/>
    <w:rsid w:val="007A7932"/>
    <w:rsid w:val="007B28D2"/>
    <w:rsid w:val="007B5F16"/>
    <w:rsid w:val="007B60C2"/>
    <w:rsid w:val="007C0CDF"/>
    <w:rsid w:val="007C33E6"/>
    <w:rsid w:val="007C44DF"/>
    <w:rsid w:val="007C58FF"/>
    <w:rsid w:val="007D1FB6"/>
    <w:rsid w:val="007D3B9C"/>
    <w:rsid w:val="007D423C"/>
    <w:rsid w:val="007D6CC2"/>
    <w:rsid w:val="007E17B6"/>
    <w:rsid w:val="007E26FC"/>
    <w:rsid w:val="007E5071"/>
    <w:rsid w:val="007E77C8"/>
    <w:rsid w:val="007F510A"/>
    <w:rsid w:val="007F75F5"/>
    <w:rsid w:val="008014D5"/>
    <w:rsid w:val="00801B91"/>
    <w:rsid w:val="0080309F"/>
    <w:rsid w:val="00806050"/>
    <w:rsid w:val="00812DA2"/>
    <w:rsid w:val="00816302"/>
    <w:rsid w:val="008174B3"/>
    <w:rsid w:val="00831841"/>
    <w:rsid w:val="00831E97"/>
    <w:rsid w:val="008363B4"/>
    <w:rsid w:val="008430F7"/>
    <w:rsid w:val="00843821"/>
    <w:rsid w:val="008465FD"/>
    <w:rsid w:val="00850726"/>
    <w:rsid w:val="00851450"/>
    <w:rsid w:val="008532F8"/>
    <w:rsid w:val="00854C1C"/>
    <w:rsid w:val="00854D93"/>
    <w:rsid w:val="008721C1"/>
    <w:rsid w:val="00875927"/>
    <w:rsid w:val="00886197"/>
    <w:rsid w:val="008900D7"/>
    <w:rsid w:val="0089107E"/>
    <w:rsid w:val="00896323"/>
    <w:rsid w:val="008B445D"/>
    <w:rsid w:val="008B7286"/>
    <w:rsid w:val="008B751E"/>
    <w:rsid w:val="008C458D"/>
    <w:rsid w:val="008D10A3"/>
    <w:rsid w:val="008E1B95"/>
    <w:rsid w:val="008E5A1A"/>
    <w:rsid w:val="008E5F97"/>
    <w:rsid w:val="008E7238"/>
    <w:rsid w:val="008F24E8"/>
    <w:rsid w:val="008F2689"/>
    <w:rsid w:val="0090546D"/>
    <w:rsid w:val="0091118D"/>
    <w:rsid w:val="00911C34"/>
    <w:rsid w:val="00914B7A"/>
    <w:rsid w:val="0091651F"/>
    <w:rsid w:val="0092167B"/>
    <w:rsid w:val="00925003"/>
    <w:rsid w:val="00927BC5"/>
    <w:rsid w:val="00930ABE"/>
    <w:rsid w:val="009345F2"/>
    <w:rsid w:val="00937592"/>
    <w:rsid w:val="00945CE9"/>
    <w:rsid w:val="00947A79"/>
    <w:rsid w:val="00950015"/>
    <w:rsid w:val="00951AA3"/>
    <w:rsid w:val="00953188"/>
    <w:rsid w:val="00954A06"/>
    <w:rsid w:val="009574B0"/>
    <w:rsid w:val="0096779B"/>
    <w:rsid w:val="00971149"/>
    <w:rsid w:val="009729D4"/>
    <w:rsid w:val="00975B1F"/>
    <w:rsid w:val="00975E1C"/>
    <w:rsid w:val="00975ECC"/>
    <w:rsid w:val="00981DFA"/>
    <w:rsid w:val="00985D0A"/>
    <w:rsid w:val="00986476"/>
    <w:rsid w:val="00991C0D"/>
    <w:rsid w:val="00991C29"/>
    <w:rsid w:val="00994109"/>
    <w:rsid w:val="00997762"/>
    <w:rsid w:val="00997DAA"/>
    <w:rsid w:val="009A4041"/>
    <w:rsid w:val="009A49CE"/>
    <w:rsid w:val="009B0691"/>
    <w:rsid w:val="009B1EE1"/>
    <w:rsid w:val="009B7211"/>
    <w:rsid w:val="009D21BA"/>
    <w:rsid w:val="009D293E"/>
    <w:rsid w:val="009D4278"/>
    <w:rsid w:val="009E0569"/>
    <w:rsid w:val="009E6092"/>
    <w:rsid w:val="009E6E66"/>
    <w:rsid w:val="009F226B"/>
    <w:rsid w:val="00A00F5E"/>
    <w:rsid w:val="00A07216"/>
    <w:rsid w:val="00A07955"/>
    <w:rsid w:val="00A12DE9"/>
    <w:rsid w:val="00A1427F"/>
    <w:rsid w:val="00A264F0"/>
    <w:rsid w:val="00A273FF"/>
    <w:rsid w:val="00A323EF"/>
    <w:rsid w:val="00A4685E"/>
    <w:rsid w:val="00A569D8"/>
    <w:rsid w:val="00A61FFF"/>
    <w:rsid w:val="00A63ED9"/>
    <w:rsid w:val="00A64381"/>
    <w:rsid w:val="00A71ED1"/>
    <w:rsid w:val="00A739A0"/>
    <w:rsid w:val="00A74326"/>
    <w:rsid w:val="00A75E0B"/>
    <w:rsid w:val="00A770A6"/>
    <w:rsid w:val="00A85DC4"/>
    <w:rsid w:val="00A91458"/>
    <w:rsid w:val="00A9194C"/>
    <w:rsid w:val="00AB7496"/>
    <w:rsid w:val="00AC2FDB"/>
    <w:rsid w:val="00AC5A9B"/>
    <w:rsid w:val="00AD5A03"/>
    <w:rsid w:val="00AD66A6"/>
    <w:rsid w:val="00AD742A"/>
    <w:rsid w:val="00AE22F5"/>
    <w:rsid w:val="00AE3E91"/>
    <w:rsid w:val="00AE4319"/>
    <w:rsid w:val="00AE48AF"/>
    <w:rsid w:val="00AE5E63"/>
    <w:rsid w:val="00AE660C"/>
    <w:rsid w:val="00AF5652"/>
    <w:rsid w:val="00B062D8"/>
    <w:rsid w:val="00B12B55"/>
    <w:rsid w:val="00B15712"/>
    <w:rsid w:val="00B16D6D"/>
    <w:rsid w:val="00B17264"/>
    <w:rsid w:val="00B23AB6"/>
    <w:rsid w:val="00B257D0"/>
    <w:rsid w:val="00B27BBD"/>
    <w:rsid w:val="00B352D3"/>
    <w:rsid w:val="00B36BDD"/>
    <w:rsid w:val="00B56067"/>
    <w:rsid w:val="00B570CE"/>
    <w:rsid w:val="00B57B82"/>
    <w:rsid w:val="00B65D18"/>
    <w:rsid w:val="00B663E1"/>
    <w:rsid w:val="00B7286A"/>
    <w:rsid w:val="00B8405E"/>
    <w:rsid w:val="00B96EBE"/>
    <w:rsid w:val="00BA17AE"/>
    <w:rsid w:val="00BA365F"/>
    <w:rsid w:val="00BB0755"/>
    <w:rsid w:val="00BB20A1"/>
    <w:rsid w:val="00BB20FC"/>
    <w:rsid w:val="00BB4A69"/>
    <w:rsid w:val="00BB7A86"/>
    <w:rsid w:val="00BC1B1F"/>
    <w:rsid w:val="00BC5B5A"/>
    <w:rsid w:val="00BC6B7D"/>
    <w:rsid w:val="00BE2392"/>
    <w:rsid w:val="00BE7D4A"/>
    <w:rsid w:val="00C04F5A"/>
    <w:rsid w:val="00C07D8D"/>
    <w:rsid w:val="00C17579"/>
    <w:rsid w:val="00C21ACA"/>
    <w:rsid w:val="00C461D8"/>
    <w:rsid w:val="00C518D3"/>
    <w:rsid w:val="00C51BD9"/>
    <w:rsid w:val="00C53AD3"/>
    <w:rsid w:val="00C578E8"/>
    <w:rsid w:val="00C65A51"/>
    <w:rsid w:val="00C669C2"/>
    <w:rsid w:val="00C73934"/>
    <w:rsid w:val="00C77195"/>
    <w:rsid w:val="00C8662B"/>
    <w:rsid w:val="00C92923"/>
    <w:rsid w:val="00C95443"/>
    <w:rsid w:val="00CA17A1"/>
    <w:rsid w:val="00CA4E28"/>
    <w:rsid w:val="00CC031A"/>
    <w:rsid w:val="00CD44F5"/>
    <w:rsid w:val="00CE26B6"/>
    <w:rsid w:val="00CE3F38"/>
    <w:rsid w:val="00CE4F0D"/>
    <w:rsid w:val="00CF145E"/>
    <w:rsid w:val="00D026E8"/>
    <w:rsid w:val="00D066C7"/>
    <w:rsid w:val="00D07AA9"/>
    <w:rsid w:val="00D1418D"/>
    <w:rsid w:val="00D144C1"/>
    <w:rsid w:val="00D17F83"/>
    <w:rsid w:val="00D304A1"/>
    <w:rsid w:val="00D308E1"/>
    <w:rsid w:val="00D35F85"/>
    <w:rsid w:val="00D42AD7"/>
    <w:rsid w:val="00D42DE5"/>
    <w:rsid w:val="00D525A6"/>
    <w:rsid w:val="00D617EB"/>
    <w:rsid w:val="00D641FF"/>
    <w:rsid w:val="00D66EA2"/>
    <w:rsid w:val="00D7074D"/>
    <w:rsid w:val="00D71F6D"/>
    <w:rsid w:val="00D7418A"/>
    <w:rsid w:val="00D768A4"/>
    <w:rsid w:val="00D823FE"/>
    <w:rsid w:val="00D82B83"/>
    <w:rsid w:val="00D83EFF"/>
    <w:rsid w:val="00D9007D"/>
    <w:rsid w:val="00D9021C"/>
    <w:rsid w:val="00DA25C1"/>
    <w:rsid w:val="00DB5772"/>
    <w:rsid w:val="00DB6921"/>
    <w:rsid w:val="00DC7E76"/>
    <w:rsid w:val="00DD0B2D"/>
    <w:rsid w:val="00DD32B9"/>
    <w:rsid w:val="00DE0297"/>
    <w:rsid w:val="00DE5F88"/>
    <w:rsid w:val="00DE60C9"/>
    <w:rsid w:val="00DE7BDE"/>
    <w:rsid w:val="00DF101E"/>
    <w:rsid w:val="00DF6FEE"/>
    <w:rsid w:val="00E038BD"/>
    <w:rsid w:val="00E07263"/>
    <w:rsid w:val="00E1151B"/>
    <w:rsid w:val="00E11828"/>
    <w:rsid w:val="00E13A65"/>
    <w:rsid w:val="00E1435B"/>
    <w:rsid w:val="00E1483B"/>
    <w:rsid w:val="00E1708F"/>
    <w:rsid w:val="00E22039"/>
    <w:rsid w:val="00E2248D"/>
    <w:rsid w:val="00E234D9"/>
    <w:rsid w:val="00E313DB"/>
    <w:rsid w:val="00E354F9"/>
    <w:rsid w:val="00E4228A"/>
    <w:rsid w:val="00E42A9B"/>
    <w:rsid w:val="00E45796"/>
    <w:rsid w:val="00E45A4E"/>
    <w:rsid w:val="00E5332A"/>
    <w:rsid w:val="00E60E39"/>
    <w:rsid w:val="00E620B5"/>
    <w:rsid w:val="00E70D17"/>
    <w:rsid w:val="00E724C3"/>
    <w:rsid w:val="00E76CBA"/>
    <w:rsid w:val="00E77F54"/>
    <w:rsid w:val="00E9618D"/>
    <w:rsid w:val="00E97288"/>
    <w:rsid w:val="00E97936"/>
    <w:rsid w:val="00EA1258"/>
    <w:rsid w:val="00EA61D0"/>
    <w:rsid w:val="00EC563C"/>
    <w:rsid w:val="00ED6062"/>
    <w:rsid w:val="00EE155B"/>
    <w:rsid w:val="00EE3C39"/>
    <w:rsid w:val="00EF15A1"/>
    <w:rsid w:val="00EF16A0"/>
    <w:rsid w:val="00EF1BB8"/>
    <w:rsid w:val="00EF33AD"/>
    <w:rsid w:val="00EF460D"/>
    <w:rsid w:val="00EF66FB"/>
    <w:rsid w:val="00EF6770"/>
    <w:rsid w:val="00F0124E"/>
    <w:rsid w:val="00F0363F"/>
    <w:rsid w:val="00F044E0"/>
    <w:rsid w:val="00F11EC6"/>
    <w:rsid w:val="00F25A09"/>
    <w:rsid w:val="00F25B8E"/>
    <w:rsid w:val="00F274DD"/>
    <w:rsid w:val="00F30706"/>
    <w:rsid w:val="00F345B8"/>
    <w:rsid w:val="00F3668D"/>
    <w:rsid w:val="00F40445"/>
    <w:rsid w:val="00F45A1A"/>
    <w:rsid w:val="00F57264"/>
    <w:rsid w:val="00F61B16"/>
    <w:rsid w:val="00F65E5E"/>
    <w:rsid w:val="00F72784"/>
    <w:rsid w:val="00F76C9C"/>
    <w:rsid w:val="00F83889"/>
    <w:rsid w:val="00F84640"/>
    <w:rsid w:val="00F8637A"/>
    <w:rsid w:val="00F904B6"/>
    <w:rsid w:val="00F92FE8"/>
    <w:rsid w:val="00F97297"/>
    <w:rsid w:val="00FB45E6"/>
    <w:rsid w:val="00FC082C"/>
    <w:rsid w:val="00FC5749"/>
    <w:rsid w:val="00FD345B"/>
    <w:rsid w:val="00FE0AE6"/>
    <w:rsid w:val="00FE4FEF"/>
    <w:rsid w:val="00FF3649"/>
    <w:rsid w:val="00FF4A55"/>
    <w:rsid w:val="00FF531A"/>
    <w:rsid w:val="01D19787"/>
    <w:rsid w:val="3AC5D576"/>
    <w:rsid w:val="4E3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5CD44"/>
  <w15:docId w15:val="{654A3A36-04EC-44BA-A9D7-ACAC59E6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D768A4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0058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972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97288"/>
    <w:rPr>
      <w:rFonts w:ascii="細明體" w:eastAsia="細明體" w:hAnsi="細明體" w:cs="細明體"/>
    </w:rPr>
  </w:style>
  <w:style w:type="paragraph" w:styleId="Web">
    <w:name w:val="Normal (Web)"/>
    <w:basedOn w:val="a"/>
    <w:uiPriority w:val="99"/>
    <w:semiHidden/>
    <w:unhideWhenUsed/>
    <w:rsid w:val="007842A4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</w:rPr>
  </w:style>
  <w:style w:type="character" w:styleId="a7">
    <w:name w:val="Strong"/>
    <w:basedOn w:val="a0"/>
    <w:uiPriority w:val="22"/>
    <w:qFormat/>
    <w:rsid w:val="00795BA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795B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BAA"/>
  </w:style>
  <w:style w:type="character" w:customStyle="1" w:styleId="aa">
    <w:name w:val="註解文字 字元"/>
    <w:basedOn w:val="a0"/>
    <w:link w:val="a9"/>
    <w:uiPriority w:val="99"/>
    <w:semiHidden/>
    <w:rsid w:val="00795B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BA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95B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5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2F355E"/>
    <w:rPr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2F3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semiHidden/>
    <w:rsid w:val="002F355E"/>
    <w:rPr>
      <w:sz w:val="20"/>
      <w:szCs w:val="20"/>
    </w:rPr>
  </w:style>
  <w:style w:type="table" w:customStyle="1" w:styleId="TableNormal1">
    <w:name w:val="Table Normal1"/>
    <w:rsid w:val="002F355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9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12416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48880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5901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22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945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50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06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601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600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3573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2719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85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9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25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97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6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7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697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4780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563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5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59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FEBD-432A-46BA-88FF-21A5E381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sawako</dc:creator>
  <cp:keywords/>
  <dc:description/>
  <cp:lastModifiedBy>A4239256</cp:lastModifiedBy>
  <cp:revision>8</cp:revision>
  <cp:lastPrinted>2024-06-11T09:24:00Z</cp:lastPrinted>
  <dcterms:created xsi:type="dcterms:W3CDTF">2025-04-09T09:08:00Z</dcterms:created>
  <dcterms:modified xsi:type="dcterms:W3CDTF">2025-08-12T03:11:00Z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