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17" w:rsidRDefault="00A06317" w:rsidP="00A06317">
      <w:pPr>
        <w:spacing w:line="440" w:lineRule="exact"/>
        <w:ind w:left="400" w:hanging="280"/>
        <w:jc w:val="center"/>
        <w:rPr>
          <w:rFonts w:ascii="標楷體" w:eastAsia="標楷體" w:hAnsi="標楷體"/>
          <w:b/>
          <w:bCs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中國文化大學</w:t>
      </w:r>
      <w:r>
        <w:rPr>
          <w:rFonts w:ascii="標楷體" w:eastAsia="標楷體" w:hAnsi="標楷體" w:hint="eastAsia"/>
          <w:b/>
          <w:bCs/>
          <w:sz w:val="28"/>
          <w:szCs w:val="28"/>
        </w:rPr>
        <w:t>114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年度高等教育深耕計畫</w:t>
      </w:r>
    </w:p>
    <w:p w:rsidR="008F0BE9" w:rsidRPr="008F0BE9" w:rsidRDefault="00A06317" w:rsidP="00A06317">
      <w:pPr>
        <w:spacing w:line="0" w:lineRule="atLeast"/>
        <w:ind w:leftChars="19" w:left="133" w:hangingChars="31" w:hanging="87"/>
        <w:jc w:val="center"/>
        <w:rPr>
          <w:rFonts w:ascii="Times New Roman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28"/>
          <w:lang w:eastAsia="zh-HK"/>
        </w:rPr>
        <w:t>各子計畫項目</w:t>
      </w: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活動成果</w:t>
      </w:r>
      <w:r>
        <w:rPr>
          <w:rFonts w:ascii="標楷體" w:eastAsia="標楷體" w:hAnsi="標楷體" w:hint="eastAsia"/>
          <w:b/>
          <w:bCs/>
          <w:kern w:val="0"/>
          <w:sz w:val="28"/>
          <w:szCs w:val="28"/>
          <w:lang w:eastAsia="zh-HK"/>
        </w:rPr>
        <w:t>報告</w:t>
      </w:r>
    </w:p>
    <w:p w:rsidR="005154D4" w:rsidRPr="008F0BE9" w:rsidRDefault="005154D4" w:rsidP="008F0BE9">
      <w:pPr>
        <w:spacing w:line="0" w:lineRule="atLeast"/>
        <w:ind w:left="520" w:hanging="400"/>
        <w:jc w:val="center"/>
        <w:rPr>
          <w:rFonts w:ascii="Times New Roman" w:eastAsia="標楷體" w:hAnsi="標楷體"/>
          <w:b/>
          <w:sz w:val="40"/>
          <w:szCs w:val="40"/>
        </w:rPr>
      </w:pPr>
    </w:p>
    <w:p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5166"/>
        <w:gridCol w:w="3680"/>
      </w:tblGrid>
      <w:tr w:rsidR="00A06317" w:rsidRPr="001C1E24" w:rsidTr="00A06317">
        <w:trPr>
          <w:trHeight w:val="567"/>
          <w:jc w:val="center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8F0BE9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申請系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/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組</w:t>
            </w:r>
          </w:p>
        </w:tc>
        <w:tc>
          <w:tcPr>
            <w:tcW w:w="884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A97F70" w:rsidRDefault="00546F8E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史學系</w:t>
            </w:r>
          </w:p>
        </w:tc>
      </w:tr>
      <w:tr w:rsidR="00A06317" w:rsidRPr="001C1E24" w:rsidTr="00A06317">
        <w:trPr>
          <w:trHeight w:val="567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Pr="00CD6B06" w:rsidRDefault="008F0BE9" w:rsidP="008F0BE9">
            <w:pPr>
              <w:ind w:left="360" w:hanging="24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6317" w:rsidRDefault="00A06317" w:rsidP="00A06317">
            <w:pPr>
              <w:ind w:left="32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547E3">
              <w:rPr>
                <w:rFonts w:ascii="標楷體" w:eastAsia="標楷體" w:hAnsi="標楷體" w:cs="Times New Roman" w:hint="eastAsia"/>
                <w:sz w:val="20"/>
                <w:szCs w:val="20"/>
              </w:rPr>
              <w:t>人與山的永續對話-建構陽明山夥伴關係的新典範</w:t>
            </w:r>
          </w:p>
          <w:p w:rsidR="005154D4" w:rsidRPr="00A97F70" w:rsidRDefault="00A06317" w:rsidP="00A06317">
            <w:pPr>
              <w:ind w:left="320" w:hanging="20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微學分課程/高純淑</w:t>
            </w:r>
            <w:r>
              <w:rPr>
                <w:rFonts w:ascii="標楷體" w:eastAsia="標楷體" w:hAnsi="標楷體"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蔣中正、陽明山與民國歷史文化</w:t>
            </w:r>
          </w:p>
        </w:tc>
      </w:tr>
      <w:tr w:rsidR="00A06317" w:rsidRPr="001C1E24" w:rsidTr="00A06317">
        <w:trPr>
          <w:trHeight w:val="3628"/>
          <w:jc w:val="center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8F0BE9" w:rsidP="008F0BE9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課程</w:t>
            </w:r>
            <w:r w:rsidR="005154D4"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:rsidR="005154D4" w:rsidRPr="00CD6B06" w:rsidRDefault="005154D4" w:rsidP="00F5511C">
            <w:pPr>
              <w:ind w:leftChars="37" w:left="89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84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546F8E">
              <w:rPr>
                <w:rFonts w:eastAsia="標楷體" w:hint="eastAsia"/>
              </w:rPr>
              <w:t>史學系</w:t>
            </w:r>
          </w:p>
          <w:p w:rsidR="005154D4" w:rsidRDefault="008F0BE9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 w:rsidR="005154D4">
              <w:rPr>
                <w:rFonts w:eastAsia="標楷體" w:hint="eastAsia"/>
              </w:rPr>
              <w:t>日期：</w:t>
            </w:r>
            <w:r w:rsidR="00546F8E">
              <w:rPr>
                <w:rFonts w:eastAsia="標楷體" w:hint="eastAsia"/>
              </w:rPr>
              <w:t>202</w:t>
            </w:r>
            <w:r w:rsidR="00A06317">
              <w:rPr>
                <w:rFonts w:eastAsia="標楷體" w:hint="eastAsia"/>
              </w:rPr>
              <w:t>5</w:t>
            </w:r>
            <w:r w:rsidR="00546F8E">
              <w:rPr>
                <w:rFonts w:eastAsia="標楷體" w:hint="eastAsia"/>
              </w:rPr>
              <w:t>年</w:t>
            </w:r>
            <w:r w:rsidR="00546F8E">
              <w:rPr>
                <w:rFonts w:eastAsia="標楷體" w:hint="eastAsia"/>
              </w:rPr>
              <w:t>1</w:t>
            </w:r>
            <w:r w:rsidR="00A06317">
              <w:rPr>
                <w:rFonts w:eastAsia="標楷體" w:hint="eastAsia"/>
              </w:rPr>
              <w:t>0</w:t>
            </w:r>
            <w:r w:rsidR="00546F8E">
              <w:rPr>
                <w:rFonts w:eastAsia="標楷體" w:hint="eastAsia"/>
              </w:rPr>
              <w:t>月</w:t>
            </w:r>
            <w:r w:rsidR="003E6FF8">
              <w:rPr>
                <w:rFonts w:eastAsia="標楷體"/>
              </w:rPr>
              <w:t>1</w:t>
            </w:r>
            <w:r w:rsidR="00A06317">
              <w:rPr>
                <w:rFonts w:eastAsia="標楷體" w:hint="eastAsia"/>
              </w:rPr>
              <w:t>4</w:t>
            </w:r>
            <w:r w:rsidR="00546F8E">
              <w:rPr>
                <w:rFonts w:eastAsia="標楷體" w:hint="eastAsia"/>
              </w:rPr>
              <w:t>日</w:t>
            </w:r>
          </w:p>
          <w:p w:rsidR="005154D4" w:rsidRDefault="008F0BE9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 w:rsidR="005154D4">
              <w:rPr>
                <w:rFonts w:eastAsia="標楷體" w:hint="eastAsia"/>
              </w:rPr>
              <w:t>地點：</w:t>
            </w:r>
            <w:r w:rsidR="00546F8E">
              <w:rPr>
                <w:rFonts w:eastAsia="標楷體" w:hint="eastAsia"/>
              </w:rPr>
              <w:t>圖書館二樓</w:t>
            </w:r>
            <w:r w:rsidR="009C40F8">
              <w:rPr>
                <w:rFonts w:eastAsia="標楷體" w:hint="eastAsia"/>
              </w:rPr>
              <w:t>六號討論室</w:t>
            </w:r>
          </w:p>
          <w:p w:rsidR="005154D4" w:rsidRDefault="008F0BE9" w:rsidP="003E6FF8">
            <w:pPr>
              <w:ind w:leftChars="37" w:left="187" w:hangingChars="41" w:hanging="9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  <w:r w:rsidR="005154D4">
              <w:rPr>
                <w:rFonts w:eastAsia="標楷體" w:hint="eastAsia"/>
              </w:rPr>
              <w:t>：</w:t>
            </w:r>
            <w:r w:rsidR="008F509E">
              <w:rPr>
                <w:rFonts w:eastAsia="標楷體" w:hint="eastAsia"/>
              </w:rPr>
              <w:t>陳立文</w:t>
            </w:r>
            <w:r w:rsidR="00546F8E">
              <w:rPr>
                <w:rFonts w:eastAsia="標楷體" w:hint="eastAsia"/>
              </w:rPr>
              <w:t>/</w:t>
            </w:r>
            <w:r w:rsidR="003E6FF8">
              <w:rPr>
                <w:rFonts w:eastAsia="標楷體" w:hint="eastAsia"/>
              </w:rPr>
              <w:t xml:space="preserve"> </w:t>
            </w:r>
            <w:r w:rsidR="003E6FF8">
              <w:rPr>
                <w:rFonts w:eastAsia="標楷體" w:hint="eastAsia"/>
              </w:rPr>
              <w:t>高純淑</w:t>
            </w:r>
          </w:p>
          <w:p w:rsidR="008F0BE9" w:rsidRDefault="008F0BE9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鐘點規劃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學分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時數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鐘點</w:t>
            </w:r>
            <w:r>
              <w:rPr>
                <w:rFonts w:eastAsia="標楷體" w:hint="eastAsia"/>
              </w:rPr>
              <w:t>):</w:t>
            </w:r>
            <w:r w:rsidR="009C40F8">
              <w:rPr>
                <w:rFonts w:eastAsia="標楷體" w:hint="eastAsia"/>
              </w:rPr>
              <w:t>2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8F509E">
              <w:rPr>
                <w:rFonts w:eastAsia="標楷體" w:hint="eastAsia"/>
                <w:u w:val="single"/>
              </w:rPr>
              <w:t>1</w:t>
            </w:r>
            <w:r w:rsidR="00DD61C3">
              <w:rPr>
                <w:rFonts w:eastAsia="標楷體"/>
                <w:u w:val="single"/>
              </w:rPr>
              <w:t xml:space="preserve">0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546F8E">
              <w:rPr>
                <w:rFonts w:eastAsia="標楷體" w:hint="eastAsia"/>
                <w:u w:val="single"/>
              </w:rPr>
              <w:t>2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DD61C3">
              <w:rPr>
                <w:rFonts w:eastAsia="標楷體"/>
                <w:u w:val="single"/>
              </w:rPr>
              <w:t>8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人、行政人員</w:t>
            </w:r>
            <w:r w:rsidRPr="00F96F7E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人、校外</w:t>
            </w:r>
            <w:r w:rsidRPr="00F96F7E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人）</w:t>
            </w:r>
          </w:p>
          <w:p w:rsidR="00D027D3" w:rsidRDefault="008F0BE9" w:rsidP="00D027D3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課程內容</w:t>
            </w:r>
            <w:r w:rsidR="005154D4">
              <w:rPr>
                <w:rFonts w:eastAsia="標楷體" w:hint="eastAsia"/>
              </w:rPr>
              <w:t>：</w:t>
            </w:r>
            <w:r w:rsidR="00D027D3">
              <w:rPr>
                <w:rFonts w:eastAsia="標楷體" w:hint="eastAsia"/>
              </w:rPr>
              <w:t>本次講師為</w:t>
            </w:r>
            <w:r w:rsidR="00D027D3" w:rsidRPr="006F371F">
              <w:rPr>
                <w:rFonts w:ascii="標楷體" w:eastAsia="標楷體" w:hAnsi="標楷體"/>
              </w:rPr>
              <w:t>「</w:t>
            </w:r>
            <w:r w:rsidR="00DD61C3">
              <w:rPr>
                <w:rFonts w:ascii="標楷體" w:eastAsia="標楷體" w:hAnsi="標楷體" w:hint="eastAsia"/>
              </w:rPr>
              <w:t>民國歷史文化學社</w:t>
            </w:r>
            <w:r w:rsidR="00D027D3" w:rsidRPr="006F371F">
              <w:rPr>
                <w:rFonts w:ascii="標楷體" w:eastAsia="標楷體" w:hAnsi="標楷體"/>
              </w:rPr>
              <w:t>」</w:t>
            </w:r>
            <w:r w:rsidR="00DD61C3">
              <w:rPr>
                <w:rFonts w:ascii="標楷體" w:eastAsia="標楷體" w:hAnsi="標楷體" w:hint="eastAsia"/>
              </w:rPr>
              <w:t>高純淑</w:t>
            </w:r>
            <w:r w:rsidR="008F509E">
              <w:rPr>
                <w:rFonts w:ascii="標楷體" w:eastAsia="標楷體" w:hAnsi="標楷體" w:hint="eastAsia"/>
              </w:rPr>
              <w:t>教授</w:t>
            </w:r>
            <w:r w:rsidR="00D027D3" w:rsidRPr="006F371F">
              <w:rPr>
                <w:rFonts w:ascii="標楷體" w:eastAsia="標楷體" w:hAnsi="標楷體"/>
              </w:rPr>
              <w:t>，</w:t>
            </w:r>
            <w:r w:rsidR="00DD61C3">
              <w:rPr>
                <w:rFonts w:ascii="標楷體" w:eastAsia="標楷體" w:hAnsi="標楷體" w:hint="eastAsia"/>
              </w:rPr>
              <w:t>民國</w:t>
            </w:r>
            <w:r w:rsidR="00A06317">
              <w:rPr>
                <w:rFonts w:ascii="標楷體" w:eastAsia="標楷體" w:hAnsi="標楷體" w:hint="eastAsia"/>
              </w:rPr>
              <w:t>歷史文化</w:t>
            </w:r>
            <w:r w:rsidR="00DD61C3">
              <w:rPr>
                <w:rFonts w:ascii="標楷體" w:eastAsia="標楷體" w:hAnsi="標楷體" w:hint="eastAsia"/>
              </w:rPr>
              <w:t>學社是中國近代</w:t>
            </w:r>
            <w:r w:rsidR="008F509E">
              <w:rPr>
                <w:rFonts w:ascii="標楷體" w:eastAsia="標楷體" w:hAnsi="標楷體" w:hint="eastAsia"/>
              </w:rPr>
              <w:t>史學界著名的出版社，</w:t>
            </w:r>
            <w:r w:rsidR="00DD61C3">
              <w:rPr>
                <w:rFonts w:ascii="標楷體" w:eastAsia="標楷體" w:hAnsi="標楷體" w:hint="eastAsia"/>
              </w:rPr>
              <w:t>尤其因為詮釋出版蔣中正日記，更成為近兩年來的蔣學研究重鎮，高純淑教授在學社對蔣日記深入研究，</w:t>
            </w:r>
            <w:r w:rsidR="008F509E">
              <w:rPr>
                <w:rFonts w:ascii="標楷體" w:eastAsia="標楷體" w:hAnsi="標楷體" w:hint="eastAsia"/>
              </w:rPr>
              <w:t>以</w:t>
            </w:r>
            <w:r w:rsidR="00DD61C3">
              <w:rPr>
                <w:rFonts w:ascii="標楷體" w:eastAsia="標楷體" w:hAnsi="標楷體" w:hint="eastAsia"/>
              </w:rPr>
              <w:t>總裁辦公室、改造委員會辦公室、草山行館、革命實踐研究院、國防研究院、陽明書屋等陽明山與蔣中正有關的地點</w:t>
            </w:r>
            <w:r w:rsidR="008F509E">
              <w:rPr>
                <w:rFonts w:ascii="標楷體" w:eastAsia="標楷體" w:hAnsi="標楷體" w:hint="eastAsia"/>
              </w:rPr>
              <w:t>，</w:t>
            </w:r>
            <w:r w:rsidR="00DD61C3">
              <w:rPr>
                <w:rFonts w:ascii="標楷體" w:eastAsia="標楷體" w:hAnsi="標楷體" w:hint="eastAsia"/>
              </w:rPr>
              <w:t>根據蔣中正日記中的敘述，加以整理詮釋，勾勒出陽明山的前世今生</w:t>
            </w:r>
            <w:r w:rsidR="00A30D03">
              <w:rPr>
                <w:rFonts w:ascii="標楷體" w:eastAsia="標楷體" w:hAnsi="標楷體" w:hint="eastAsia"/>
              </w:rPr>
              <w:t>，尤其是透過蔣中正把民國歷史文化加以敘述詮釋，令同學收穫良多</w:t>
            </w:r>
            <w:r w:rsidR="00D027D3">
              <w:rPr>
                <w:rFonts w:ascii="標楷體" w:eastAsia="標楷體" w:hAnsi="標楷體" w:hint="eastAsia"/>
              </w:rPr>
              <w:t>。</w:t>
            </w:r>
          </w:p>
          <w:p w:rsidR="005154D4" w:rsidRPr="00546F8E" w:rsidRDefault="00D027D3" w:rsidP="008F509E">
            <w:pPr>
              <w:ind w:left="360" w:hanging="24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執行成效：</w:t>
            </w:r>
            <w:r w:rsidR="00DD61C3">
              <w:rPr>
                <w:rFonts w:eastAsia="標楷體" w:hint="eastAsia"/>
              </w:rPr>
              <w:t>高</w:t>
            </w:r>
            <w:r w:rsidR="008F509E">
              <w:rPr>
                <w:rFonts w:ascii="標楷體" w:eastAsia="標楷體" w:hAnsi="標楷體" w:hint="eastAsia"/>
              </w:rPr>
              <w:t>教授的演講深入簡出，尤其</w:t>
            </w:r>
            <w:r w:rsidR="00DD61C3">
              <w:rPr>
                <w:rFonts w:ascii="標楷體" w:eastAsia="標楷體" w:hAnsi="標楷體" w:hint="eastAsia"/>
              </w:rPr>
              <w:t>引用蔣日記，點出許多蔣中正當年在陽明山</w:t>
            </w:r>
            <w:r w:rsidR="008F509E">
              <w:rPr>
                <w:rFonts w:ascii="標楷體" w:eastAsia="標楷體" w:hAnsi="標楷體" w:hint="eastAsia"/>
              </w:rPr>
              <w:t>活生生的例子，</w:t>
            </w:r>
            <w:r w:rsidR="00DD61C3">
              <w:rPr>
                <w:rFonts w:ascii="標楷體" w:eastAsia="標楷體" w:hAnsi="標楷體" w:hint="eastAsia"/>
              </w:rPr>
              <w:t>配合精采的照片，介紹了各個景點的歷史背景</w:t>
            </w:r>
            <w:r>
              <w:rPr>
                <w:rFonts w:ascii="標楷體" w:eastAsia="標楷體" w:hAnsi="標楷體" w:hint="eastAsia"/>
              </w:rPr>
              <w:t>，</w:t>
            </w:r>
            <w:r w:rsidR="00DD61C3">
              <w:rPr>
                <w:rFonts w:ascii="標楷體" w:eastAsia="標楷體" w:hAnsi="標楷體" w:hint="eastAsia"/>
              </w:rPr>
              <w:t>讓學生彷彿回到了陽明山歷史館</w:t>
            </w:r>
            <w:r w:rsidR="00C23227">
              <w:rPr>
                <w:rFonts w:ascii="標楷體" w:eastAsia="標楷體" w:hAnsi="標楷體" w:hint="eastAsia"/>
              </w:rPr>
              <w:t>舍的前世，再透過現今各館舍的展覽實景介紹陽明山的今生，讓</w:t>
            </w:r>
            <w:r>
              <w:rPr>
                <w:rFonts w:ascii="標楷體" w:eastAsia="標楷體" w:hAnsi="標楷體" w:hint="eastAsia"/>
              </w:rPr>
              <w:t>大家都覺得</w:t>
            </w:r>
            <w:r w:rsidR="00C23227">
              <w:rPr>
                <w:rFonts w:ascii="標楷體" w:eastAsia="標楷體" w:hAnsi="標楷體" w:hint="eastAsia"/>
              </w:rPr>
              <w:t>回味無窮，</w:t>
            </w:r>
            <w:r>
              <w:rPr>
                <w:rFonts w:ascii="標楷體" w:eastAsia="標楷體" w:hAnsi="標楷體" w:hint="eastAsia"/>
              </w:rPr>
              <w:t>收穫滿滿。</w:t>
            </w:r>
          </w:p>
          <w:p w:rsidR="005154D4" w:rsidRDefault="005154D4" w:rsidP="00D027D3">
            <w:pPr>
              <w:ind w:leftChars="20" w:left="146" w:hangingChars="41" w:hanging="98"/>
              <w:jc w:val="both"/>
              <w:rPr>
                <w:rFonts w:eastAsia="標楷體"/>
              </w:rPr>
            </w:pPr>
          </w:p>
          <w:p w:rsidR="005154D4" w:rsidRPr="004F456F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</w:p>
        </w:tc>
      </w:tr>
      <w:tr w:rsidR="00A06317" w:rsidRPr="004F456F" w:rsidTr="00A06317">
        <w:trPr>
          <w:trHeight w:val="753"/>
          <w:jc w:val="center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8F0BE9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:rsidR="005154D4" w:rsidRPr="00CD6B06" w:rsidRDefault="005154D4" w:rsidP="008F0BE9">
            <w:pPr>
              <w:ind w:leftChars="18" w:left="43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51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A06317" w:rsidRPr="004F456F" w:rsidTr="00A06317">
        <w:trPr>
          <w:trHeight w:val="454"/>
          <w:jc w:val="center"/>
        </w:trPr>
        <w:tc>
          <w:tcPr>
            <w:tcW w:w="12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166" w:type="dxa"/>
            <w:tcBorders>
              <w:right w:val="single" w:sz="4" w:space="0" w:color="auto"/>
            </w:tcBorders>
            <w:shd w:val="clear" w:color="auto" w:fill="auto"/>
          </w:tcPr>
          <w:p w:rsidR="005154D4" w:rsidRPr="00CD00F6" w:rsidRDefault="00C2322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060405" cy="1722120"/>
                  <wp:effectExtent l="0" t="0" r="698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2589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845" cy="1729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C2322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高純淑</w:t>
            </w:r>
            <w:r w:rsidR="00D027D3" w:rsidRPr="006B1C27">
              <w:rPr>
                <w:rFonts w:ascii="標楷體" w:eastAsia="標楷體" w:hAnsi="標楷體" w:hint="eastAsia"/>
              </w:rPr>
              <w:t>老師</w:t>
            </w:r>
            <w:r w:rsidR="00D027D3">
              <w:rPr>
                <w:rFonts w:ascii="標楷體" w:eastAsia="標楷體" w:hAnsi="標楷體" w:hint="eastAsia"/>
              </w:rPr>
              <w:t>上課神情</w:t>
            </w:r>
          </w:p>
        </w:tc>
      </w:tr>
      <w:tr w:rsidR="00A06317" w:rsidRPr="004F456F" w:rsidTr="00A06317">
        <w:trPr>
          <w:trHeight w:val="454"/>
          <w:jc w:val="center"/>
        </w:trPr>
        <w:tc>
          <w:tcPr>
            <w:tcW w:w="12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166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C2322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3060065" cy="1721928"/>
                  <wp:effectExtent l="0" t="0" r="698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589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424" cy="173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CD00F6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參加課程的同學</w:t>
            </w:r>
          </w:p>
        </w:tc>
      </w:tr>
      <w:tr w:rsidR="00A06317" w:rsidRPr="004F456F" w:rsidTr="00A06317">
        <w:trPr>
          <w:trHeight w:val="3326"/>
          <w:jc w:val="center"/>
        </w:trPr>
        <w:tc>
          <w:tcPr>
            <w:tcW w:w="12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166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A06317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>
                  <wp:extent cx="3004647" cy="1690322"/>
                  <wp:effectExtent l="0" t="0" r="5715" b="5715"/>
                  <wp:docPr id="8" name="圖片 8" descr="蔣中正日記 | 民國歷史文化學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蔣中正日記 | 民國歷史文化學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100" cy="171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C23227" w:rsidP="00C23227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高老師</w:t>
            </w:r>
            <w:r w:rsidR="00A30D03">
              <w:rPr>
                <w:rFonts w:ascii="標楷體" w:eastAsia="標楷體" w:hAnsi="標楷體" w:hint="eastAsia"/>
              </w:rPr>
              <w:t>介紹民國歷史文化學社出版的蔣中正日記</w:t>
            </w:r>
          </w:p>
        </w:tc>
      </w:tr>
      <w:tr w:rsidR="00A06317" w:rsidRPr="004F456F" w:rsidTr="00A06317">
        <w:trPr>
          <w:trHeight w:val="3326"/>
          <w:jc w:val="center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2C5E" w:rsidRDefault="00212C5E" w:rsidP="00212C5E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166" w:type="dxa"/>
            <w:tcBorders>
              <w:right w:val="single" w:sz="4" w:space="0" w:color="auto"/>
            </w:tcBorders>
            <w:shd w:val="clear" w:color="auto" w:fill="auto"/>
          </w:tcPr>
          <w:p w:rsidR="00212C5E" w:rsidRPr="00A06317" w:rsidRDefault="00A06317" w:rsidP="00751A12">
            <w:pPr>
              <w:ind w:left="360" w:hanging="24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4C66FB4" wp14:editId="2BB84A92">
                  <wp:extent cx="2537762" cy="1902987"/>
                  <wp:effectExtent l="0" t="0" r="0" b="254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同學參觀陽明書屋正館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390" cy="1970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2C5E" w:rsidRDefault="00C23227" w:rsidP="00CD00F6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同學們第一次聽說中興賓館</w:t>
            </w:r>
            <w:r w:rsidR="006B233A"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陽明書屋</w:t>
            </w:r>
            <w:r w:rsidR="006B233A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前世今生</w:t>
            </w:r>
            <w:r w:rsidR="006B233A">
              <w:rPr>
                <w:rFonts w:ascii="標楷體" w:eastAsia="標楷體" w:hAnsi="標楷體" w:hint="eastAsia"/>
              </w:rPr>
              <w:t>，都覺得這樣的比喻非常洽當</w:t>
            </w:r>
          </w:p>
        </w:tc>
      </w:tr>
      <w:tr w:rsidR="00A06317" w:rsidRPr="004F456F" w:rsidTr="00A06317">
        <w:trPr>
          <w:trHeight w:val="2515"/>
          <w:jc w:val="center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06317" w:rsidRDefault="00A06317" w:rsidP="00212C5E">
            <w:pPr>
              <w:ind w:leftChars="20" w:left="146" w:hangingChars="41" w:hanging="98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166" w:type="dxa"/>
            <w:tcBorders>
              <w:right w:val="single" w:sz="4" w:space="0" w:color="auto"/>
            </w:tcBorders>
            <w:shd w:val="clear" w:color="auto" w:fill="auto"/>
          </w:tcPr>
          <w:p w:rsidR="00A06317" w:rsidRDefault="00A06317" w:rsidP="00751A12">
            <w:pPr>
              <w:ind w:left="360" w:hanging="240"/>
              <w:jc w:val="both"/>
              <w:rPr>
                <w:rFonts w:ascii="標楷體" w:eastAsia="標楷體" w:hAnsi="標楷體"/>
                <w:noProof/>
              </w:rPr>
            </w:pPr>
            <w:r w:rsidRPr="00A06317">
              <w:rPr>
                <w:rFonts w:ascii="標楷體" w:eastAsia="標楷體" w:hAnsi="標楷體"/>
                <w:noProof/>
              </w:rPr>
              <w:drawing>
                <wp:inline distT="0" distB="0" distL="0" distR="0" wp14:anchorId="649EF37A" wp14:editId="40EF6A0F">
                  <wp:extent cx="2554139" cy="1392893"/>
                  <wp:effectExtent l="0" t="0" r="0" b="0"/>
                  <wp:docPr id="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139" cy="139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06317" w:rsidRDefault="00A06317" w:rsidP="00CD00F6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透過高老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師的描述，同學們才知道蔣中正真的是虔誠的基督徒</w:t>
            </w:r>
          </w:p>
        </w:tc>
      </w:tr>
    </w:tbl>
    <w:p w:rsidR="00BC55D2" w:rsidRDefault="00BC55D2" w:rsidP="005154D4">
      <w:pPr>
        <w:ind w:left="360" w:hanging="240"/>
      </w:pPr>
    </w:p>
    <w:sectPr w:rsidR="00BC55D2" w:rsidSect="009D50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284" w:bottom="284" w:left="28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04" w:rsidRDefault="001A0A04" w:rsidP="00B23FF5">
      <w:pPr>
        <w:ind w:left="360" w:hanging="240"/>
      </w:pPr>
      <w:r>
        <w:separator/>
      </w:r>
    </w:p>
  </w:endnote>
  <w:endnote w:type="continuationSeparator" w:id="0">
    <w:p w:rsidR="001A0A04" w:rsidRDefault="001A0A04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1A0A04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47297"/>
      <w:docPartObj>
        <w:docPartGallery w:val="Page Numbers (Bottom of Page)"/>
        <w:docPartUnique/>
      </w:docPartObj>
    </w:sdtPr>
    <w:sdtEndPr/>
    <w:sdtContent>
      <w:p w:rsidR="0025437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11B" w:rsidRPr="006A511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25437C" w:rsidRDefault="001A0A04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1A0A04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04" w:rsidRDefault="001A0A04" w:rsidP="00B23FF5">
      <w:pPr>
        <w:ind w:left="360" w:hanging="240"/>
      </w:pPr>
      <w:r>
        <w:separator/>
      </w:r>
    </w:p>
  </w:footnote>
  <w:footnote w:type="continuationSeparator" w:id="0">
    <w:p w:rsidR="001A0A04" w:rsidRDefault="001A0A04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1A0A04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1A0A04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1A0A04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33373"/>
    <w:rsid w:val="000562F5"/>
    <w:rsid w:val="000611E4"/>
    <w:rsid w:val="00080EF3"/>
    <w:rsid w:val="00092FC2"/>
    <w:rsid w:val="000D26DA"/>
    <w:rsid w:val="000D6B66"/>
    <w:rsid w:val="000E236E"/>
    <w:rsid w:val="000E57E3"/>
    <w:rsid w:val="001112E5"/>
    <w:rsid w:val="00120BF8"/>
    <w:rsid w:val="0012581D"/>
    <w:rsid w:val="001272BF"/>
    <w:rsid w:val="001369F7"/>
    <w:rsid w:val="0014348C"/>
    <w:rsid w:val="00150C69"/>
    <w:rsid w:val="0015616E"/>
    <w:rsid w:val="001578C1"/>
    <w:rsid w:val="00160661"/>
    <w:rsid w:val="00181BF9"/>
    <w:rsid w:val="00193E9D"/>
    <w:rsid w:val="001A0A04"/>
    <w:rsid w:val="001B2F52"/>
    <w:rsid w:val="001C5B91"/>
    <w:rsid w:val="001D52A0"/>
    <w:rsid w:val="001F4E0E"/>
    <w:rsid w:val="001F567D"/>
    <w:rsid w:val="00207F4D"/>
    <w:rsid w:val="002104F7"/>
    <w:rsid w:val="00212C5E"/>
    <w:rsid w:val="002169A7"/>
    <w:rsid w:val="002250FA"/>
    <w:rsid w:val="00237DDB"/>
    <w:rsid w:val="00241ADA"/>
    <w:rsid w:val="00245459"/>
    <w:rsid w:val="002460B7"/>
    <w:rsid w:val="00251A31"/>
    <w:rsid w:val="00276E36"/>
    <w:rsid w:val="00277136"/>
    <w:rsid w:val="002775BB"/>
    <w:rsid w:val="002825C8"/>
    <w:rsid w:val="00283886"/>
    <w:rsid w:val="002A50E6"/>
    <w:rsid w:val="002A614C"/>
    <w:rsid w:val="002B1169"/>
    <w:rsid w:val="002E443D"/>
    <w:rsid w:val="00330FED"/>
    <w:rsid w:val="00354423"/>
    <w:rsid w:val="003645C9"/>
    <w:rsid w:val="00374AE1"/>
    <w:rsid w:val="003A7DBF"/>
    <w:rsid w:val="003C4882"/>
    <w:rsid w:val="003D2B26"/>
    <w:rsid w:val="003E6FF8"/>
    <w:rsid w:val="003F343B"/>
    <w:rsid w:val="003F61D5"/>
    <w:rsid w:val="003F7A1E"/>
    <w:rsid w:val="00410E13"/>
    <w:rsid w:val="004341BC"/>
    <w:rsid w:val="004471C9"/>
    <w:rsid w:val="00457A1E"/>
    <w:rsid w:val="004A258D"/>
    <w:rsid w:val="004A29ED"/>
    <w:rsid w:val="004B0834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33CF"/>
    <w:rsid w:val="005154D4"/>
    <w:rsid w:val="00515AF1"/>
    <w:rsid w:val="00546F8E"/>
    <w:rsid w:val="00552264"/>
    <w:rsid w:val="00562725"/>
    <w:rsid w:val="0057201E"/>
    <w:rsid w:val="005724A3"/>
    <w:rsid w:val="00592CC9"/>
    <w:rsid w:val="00597DCA"/>
    <w:rsid w:val="005C11F5"/>
    <w:rsid w:val="00603F7C"/>
    <w:rsid w:val="006122CA"/>
    <w:rsid w:val="00617A41"/>
    <w:rsid w:val="00632E03"/>
    <w:rsid w:val="00656733"/>
    <w:rsid w:val="006647F3"/>
    <w:rsid w:val="00684CAE"/>
    <w:rsid w:val="006A511B"/>
    <w:rsid w:val="006B1C27"/>
    <w:rsid w:val="006B233A"/>
    <w:rsid w:val="006B3051"/>
    <w:rsid w:val="006B368D"/>
    <w:rsid w:val="006C58CC"/>
    <w:rsid w:val="006F533F"/>
    <w:rsid w:val="0070235E"/>
    <w:rsid w:val="00721127"/>
    <w:rsid w:val="0079038A"/>
    <w:rsid w:val="00791708"/>
    <w:rsid w:val="007B623C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93311"/>
    <w:rsid w:val="008A6FB5"/>
    <w:rsid w:val="008B4AE5"/>
    <w:rsid w:val="008D5BE1"/>
    <w:rsid w:val="008E3E99"/>
    <w:rsid w:val="008E4C06"/>
    <w:rsid w:val="008F0BE9"/>
    <w:rsid w:val="008F1184"/>
    <w:rsid w:val="008F509E"/>
    <w:rsid w:val="008F5994"/>
    <w:rsid w:val="00914500"/>
    <w:rsid w:val="009332C9"/>
    <w:rsid w:val="009438DC"/>
    <w:rsid w:val="0097052F"/>
    <w:rsid w:val="009768B6"/>
    <w:rsid w:val="009923CC"/>
    <w:rsid w:val="00992F86"/>
    <w:rsid w:val="00995862"/>
    <w:rsid w:val="009A2FD0"/>
    <w:rsid w:val="009A3DF2"/>
    <w:rsid w:val="009B165F"/>
    <w:rsid w:val="009C3ABC"/>
    <w:rsid w:val="009C40F8"/>
    <w:rsid w:val="009C68C4"/>
    <w:rsid w:val="009D0A74"/>
    <w:rsid w:val="009D50D6"/>
    <w:rsid w:val="00A02EBD"/>
    <w:rsid w:val="00A06317"/>
    <w:rsid w:val="00A30D03"/>
    <w:rsid w:val="00A32E54"/>
    <w:rsid w:val="00A36E0F"/>
    <w:rsid w:val="00A45E48"/>
    <w:rsid w:val="00A462F3"/>
    <w:rsid w:val="00A47DAA"/>
    <w:rsid w:val="00A53C82"/>
    <w:rsid w:val="00A735F7"/>
    <w:rsid w:val="00AA1183"/>
    <w:rsid w:val="00AA6D86"/>
    <w:rsid w:val="00AC1584"/>
    <w:rsid w:val="00AE1A9C"/>
    <w:rsid w:val="00AF2470"/>
    <w:rsid w:val="00B1410E"/>
    <w:rsid w:val="00B167BD"/>
    <w:rsid w:val="00B1692F"/>
    <w:rsid w:val="00B23FF5"/>
    <w:rsid w:val="00B3409A"/>
    <w:rsid w:val="00B4195B"/>
    <w:rsid w:val="00B41E14"/>
    <w:rsid w:val="00B4214D"/>
    <w:rsid w:val="00B5342C"/>
    <w:rsid w:val="00B5503E"/>
    <w:rsid w:val="00B77EA2"/>
    <w:rsid w:val="00B92094"/>
    <w:rsid w:val="00BA069C"/>
    <w:rsid w:val="00BA7DBC"/>
    <w:rsid w:val="00BB5CD8"/>
    <w:rsid w:val="00BC55D2"/>
    <w:rsid w:val="00BD5CCF"/>
    <w:rsid w:val="00BD622A"/>
    <w:rsid w:val="00BE28E6"/>
    <w:rsid w:val="00BE2A7B"/>
    <w:rsid w:val="00C061DC"/>
    <w:rsid w:val="00C10948"/>
    <w:rsid w:val="00C152B8"/>
    <w:rsid w:val="00C1647E"/>
    <w:rsid w:val="00C23227"/>
    <w:rsid w:val="00C253E2"/>
    <w:rsid w:val="00C61B34"/>
    <w:rsid w:val="00C674E9"/>
    <w:rsid w:val="00C75BA7"/>
    <w:rsid w:val="00C85903"/>
    <w:rsid w:val="00CA789C"/>
    <w:rsid w:val="00CB0934"/>
    <w:rsid w:val="00CC3263"/>
    <w:rsid w:val="00CD00F6"/>
    <w:rsid w:val="00CD0C6E"/>
    <w:rsid w:val="00CD6B1E"/>
    <w:rsid w:val="00CE65CB"/>
    <w:rsid w:val="00CF6CE0"/>
    <w:rsid w:val="00D027D3"/>
    <w:rsid w:val="00D14432"/>
    <w:rsid w:val="00D17A99"/>
    <w:rsid w:val="00D2190B"/>
    <w:rsid w:val="00D47A2C"/>
    <w:rsid w:val="00D8364E"/>
    <w:rsid w:val="00D9258C"/>
    <w:rsid w:val="00DA393E"/>
    <w:rsid w:val="00DB5541"/>
    <w:rsid w:val="00DD61C3"/>
    <w:rsid w:val="00DE5136"/>
    <w:rsid w:val="00E54DDB"/>
    <w:rsid w:val="00E70B4B"/>
    <w:rsid w:val="00E71E26"/>
    <w:rsid w:val="00E83F85"/>
    <w:rsid w:val="00E9468D"/>
    <w:rsid w:val="00EE2775"/>
    <w:rsid w:val="00EF0C35"/>
    <w:rsid w:val="00F01582"/>
    <w:rsid w:val="00F21BF7"/>
    <w:rsid w:val="00F33C19"/>
    <w:rsid w:val="00F52604"/>
    <w:rsid w:val="00F5511C"/>
    <w:rsid w:val="00F61A9E"/>
    <w:rsid w:val="00F90777"/>
    <w:rsid w:val="00F90D9B"/>
    <w:rsid w:val="00FA3CD5"/>
    <w:rsid w:val="00FA6816"/>
    <w:rsid w:val="00FB0C8D"/>
    <w:rsid w:val="00FB6A67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4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53617-AAD6-42AE-A16A-93A4A602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陳立文</cp:lastModifiedBy>
  <cp:revision>2</cp:revision>
  <cp:lastPrinted>2024-12-11T08:29:00Z</cp:lastPrinted>
  <dcterms:created xsi:type="dcterms:W3CDTF">2025-11-24T19:08:00Z</dcterms:created>
  <dcterms:modified xsi:type="dcterms:W3CDTF">2025-11-24T19:08:00Z</dcterms:modified>
</cp:coreProperties>
</file>