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1F38" w14:textId="77777777" w:rsidR="005154D4" w:rsidRPr="00C67B05" w:rsidRDefault="00DB6801" w:rsidP="005154D4">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中國文化大學教育部高教深耕計畫</w:t>
      </w:r>
      <w:r w:rsidR="005154D4">
        <w:rPr>
          <w:rFonts w:ascii="Times New Roman" w:eastAsia="標楷體" w:hAnsi="標楷體" w:hint="eastAsia"/>
          <w:b/>
          <w:sz w:val="32"/>
          <w:szCs w:val="32"/>
        </w:rPr>
        <w:t>計畫成果紀錄表</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834"/>
        <w:gridCol w:w="3756"/>
      </w:tblGrid>
      <w:tr w:rsidR="00E84E4D" w:rsidRPr="001C1E24" w14:paraId="3E789379" w14:textId="77777777" w:rsidTr="009C7364">
        <w:trPr>
          <w:trHeight w:val="567"/>
          <w:jc w:val="center"/>
        </w:trPr>
        <w:tc>
          <w:tcPr>
            <w:tcW w:w="1530" w:type="dxa"/>
            <w:tcBorders>
              <w:top w:val="single" w:sz="12" w:space="0" w:color="auto"/>
              <w:left w:val="single" w:sz="12" w:space="0" w:color="auto"/>
              <w:bottom w:val="single" w:sz="12" w:space="0" w:color="auto"/>
            </w:tcBorders>
            <w:vAlign w:val="center"/>
          </w:tcPr>
          <w:p w14:paraId="5317A931" w14:textId="77777777" w:rsidR="005154D4" w:rsidRPr="00DD15DF" w:rsidRDefault="005154D4" w:rsidP="00751A12">
            <w:pPr>
              <w:ind w:left="360" w:hanging="240"/>
              <w:jc w:val="both"/>
              <w:rPr>
                <w:rFonts w:ascii="標楷體" w:eastAsia="標楷體" w:hAnsi="標楷體"/>
                <w:b/>
                <w:szCs w:val="24"/>
              </w:rPr>
            </w:pPr>
            <w:r>
              <w:rPr>
                <w:rFonts w:ascii="標楷體" w:eastAsia="標楷體" w:hAnsi="標楷體" w:hint="eastAsia"/>
                <w:b/>
                <w:szCs w:val="24"/>
              </w:rPr>
              <w:t>子</w:t>
            </w:r>
            <w:r w:rsidRPr="00DD15DF">
              <w:rPr>
                <w:rFonts w:ascii="標楷體" w:eastAsia="標楷體" w:hAnsi="標楷體" w:hint="eastAsia"/>
                <w:b/>
                <w:szCs w:val="24"/>
              </w:rPr>
              <w:t>計畫</w:t>
            </w:r>
          </w:p>
        </w:tc>
        <w:tc>
          <w:tcPr>
            <w:tcW w:w="8590" w:type="dxa"/>
            <w:gridSpan w:val="2"/>
            <w:tcBorders>
              <w:top w:val="single" w:sz="12" w:space="0" w:color="auto"/>
              <w:bottom w:val="single" w:sz="12" w:space="0" w:color="auto"/>
              <w:right w:val="single" w:sz="12" w:space="0" w:color="auto"/>
            </w:tcBorders>
            <w:vAlign w:val="center"/>
          </w:tcPr>
          <w:p w14:paraId="4DC29FC8" w14:textId="4665A7A2" w:rsidR="005154D4" w:rsidRPr="00C85903" w:rsidRDefault="008A115A" w:rsidP="00C85903">
            <w:pPr>
              <w:ind w:left="390" w:hanging="270"/>
              <w:jc w:val="both"/>
              <w:rPr>
                <w:rFonts w:ascii="標楷體" w:eastAsia="標楷體" w:hAnsi="標楷體"/>
                <w:sz w:val="27"/>
                <w:szCs w:val="27"/>
              </w:rPr>
            </w:pPr>
            <w:r w:rsidRPr="008A115A">
              <w:rPr>
                <w:rFonts w:ascii="標楷體" w:eastAsia="標楷體" w:hAnsi="標楷體" w:hint="eastAsia"/>
                <w:sz w:val="27"/>
                <w:szCs w:val="27"/>
              </w:rPr>
              <w:t>C1-2-2 推動都市更新與不動產估價之實務課程與業界實習，輔導學生考取相關證照</w:t>
            </w:r>
          </w:p>
        </w:tc>
      </w:tr>
      <w:tr w:rsidR="00E84E4D" w:rsidRPr="001C1E24" w14:paraId="15F3E99C" w14:textId="77777777" w:rsidTr="009C7364">
        <w:trPr>
          <w:trHeight w:val="567"/>
          <w:jc w:val="center"/>
        </w:trPr>
        <w:tc>
          <w:tcPr>
            <w:tcW w:w="1530" w:type="dxa"/>
            <w:tcBorders>
              <w:top w:val="single" w:sz="12" w:space="0" w:color="auto"/>
              <w:left w:val="single" w:sz="12" w:space="0" w:color="auto"/>
            </w:tcBorders>
            <w:vAlign w:val="center"/>
          </w:tcPr>
          <w:p w14:paraId="32BE5E4D" w14:textId="77777777" w:rsidR="005154D4" w:rsidRDefault="005154D4" w:rsidP="00751A12">
            <w:pPr>
              <w:ind w:leftChars="16" w:left="38" w:firstLineChars="0" w:firstLine="0"/>
              <w:rPr>
                <w:rFonts w:ascii="Times New Roman" w:eastAsia="標楷體" w:hAnsi="標楷體"/>
                <w:b/>
                <w:szCs w:val="24"/>
              </w:rPr>
            </w:pPr>
            <w:r>
              <w:rPr>
                <w:rFonts w:ascii="Times New Roman" w:eastAsia="標楷體" w:hAnsi="標楷體" w:hint="eastAsia"/>
                <w:b/>
                <w:szCs w:val="24"/>
              </w:rPr>
              <w:t>具體作法</w:t>
            </w:r>
          </w:p>
        </w:tc>
        <w:tc>
          <w:tcPr>
            <w:tcW w:w="8590" w:type="dxa"/>
            <w:gridSpan w:val="2"/>
            <w:tcBorders>
              <w:top w:val="single" w:sz="12" w:space="0" w:color="auto"/>
              <w:right w:val="single" w:sz="12" w:space="0" w:color="auto"/>
            </w:tcBorders>
            <w:vAlign w:val="center"/>
          </w:tcPr>
          <w:p w14:paraId="2429CA3B" w14:textId="77777777" w:rsidR="008A115A" w:rsidRPr="008A115A" w:rsidRDefault="008A115A" w:rsidP="008A115A">
            <w:pPr>
              <w:ind w:leftChars="19" w:left="332" w:hangingChars="119" w:hanging="286"/>
              <w:jc w:val="both"/>
              <w:rPr>
                <w:rFonts w:ascii="Times New Roman" w:eastAsia="標楷體" w:hAnsi="Times New Roman"/>
                <w:szCs w:val="24"/>
              </w:rPr>
            </w:pPr>
            <w:r w:rsidRPr="008A115A">
              <w:rPr>
                <w:rFonts w:ascii="Times New Roman" w:eastAsia="標楷體" w:hAnsi="Times New Roman" w:hint="eastAsia"/>
                <w:szCs w:val="24"/>
              </w:rPr>
              <w:t xml:space="preserve">1. </w:t>
            </w:r>
            <w:r w:rsidRPr="008A115A">
              <w:rPr>
                <w:rFonts w:ascii="Times New Roman" w:eastAsia="標楷體" w:hAnsi="Times New Roman" w:hint="eastAsia"/>
                <w:szCs w:val="24"/>
              </w:rPr>
              <w:t>強化「都市更新」與「不動產估價」兩學分學程之理論與實務共構課程，邀請業界專家協同授課，落實</w:t>
            </w:r>
            <w:r w:rsidRPr="008A115A">
              <w:rPr>
                <w:rFonts w:ascii="Times New Roman" w:eastAsia="標楷體" w:hAnsi="Times New Roman" w:hint="eastAsia"/>
                <w:szCs w:val="24"/>
              </w:rPr>
              <w:t>AI</w:t>
            </w:r>
            <w:r w:rsidRPr="008A115A">
              <w:rPr>
                <w:rFonts w:ascii="Times New Roman" w:eastAsia="標楷體" w:hAnsi="Times New Roman" w:hint="eastAsia"/>
                <w:szCs w:val="24"/>
              </w:rPr>
              <w:t>驅動的永續都市發展。</w:t>
            </w:r>
          </w:p>
          <w:p w14:paraId="723FF034" w14:textId="77777777" w:rsidR="008A115A" w:rsidRPr="008A115A" w:rsidRDefault="008A115A" w:rsidP="008A115A">
            <w:pPr>
              <w:ind w:leftChars="19" w:left="332" w:hangingChars="119" w:hanging="286"/>
              <w:jc w:val="both"/>
              <w:rPr>
                <w:rFonts w:ascii="Times New Roman" w:eastAsia="標楷體" w:hAnsi="Times New Roman"/>
                <w:szCs w:val="24"/>
              </w:rPr>
            </w:pPr>
            <w:r w:rsidRPr="008A115A">
              <w:rPr>
                <w:rFonts w:ascii="Times New Roman" w:eastAsia="標楷體" w:hAnsi="Times New Roman" w:hint="eastAsia"/>
                <w:szCs w:val="24"/>
              </w:rPr>
              <w:t xml:space="preserve">2. </w:t>
            </w:r>
            <w:r w:rsidRPr="008A115A">
              <w:rPr>
                <w:rFonts w:ascii="Times New Roman" w:eastAsia="標楷體" w:hAnsi="Times New Roman" w:hint="eastAsia"/>
                <w:szCs w:val="24"/>
              </w:rPr>
              <w:t>融會業師實務經驗，安排學生暑期至都市更新與不動產估價業界機構實習，加強產學合作和實務交流。</w:t>
            </w:r>
          </w:p>
          <w:p w14:paraId="19EEF2A1" w14:textId="77777777" w:rsidR="008A115A" w:rsidRPr="008A115A" w:rsidRDefault="008A115A" w:rsidP="008A115A">
            <w:pPr>
              <w:ind w:leftChars="19" w:left="332" w:hangingChars="119" w:hanging="286"/>
              <w:jc w:val="both"/>
              <w:rPr>
                <w:rFonts w:ascii="Times New Roman" w:eastAsia="標楷體" w:hAnsi="Times New Roman"/>
                <w:szCs w:val="24"/>
              </w:rPr>
            </w:pPr>
            <w:r w:rsidRPr="008A115A">
              <w:rPr>
                <w:rFonts w:ascii="Times New Roman" w:eastAsia="標楷體" w:hAnsi="Times New Roman" w:hint="eastAsia"/>
                <w:szCs w:val="24"/>
              </w:rPr>
              <w:t xml:space="preserve">3. </w:t>
            </w:r>
            <w:r w:rsidRPr="008A115A">
              <w:rPr>
                <w:rFonts w:ascii="Times New Roman" w:eastAsia="標楷體" w:hAnsi="Times New Roman" w:hint="eastAsia"/>
                <w:szCs w:val="24"/>
              </w:rPr>
              <w:t>參加全國規劃系所實習聯展之競賽，努力獲取獎項，為校爭光。</w:t>
            </w:r>
          </w:p>
          <w:p w14:paraId="4C34858A" w14:textId="7EDEC800" w:rsidR="005154D4" w:rsidRPr="00A97F70" w:rsidRDefault="008A115A" w:rsidP="008A115A">
            <w:pPr>
              <w:ind w:leftChars="19" w:left="332" w:hangingChars="119" w:hanging="286"/>
              <w:jc w:val="both"/>
              <w:rPr>
                <w:rFonts w:ascii="Times New Roman" w:eastAsia="標楷體" w:hAnsi="Times New Roman"/>
                <w:szCs w:val="24"/>
              </w:rPr>
            </w:pPr>
            <w:r w:rsidRPr="008A115A">
              <w:rPr>
                <w:rFonts w:ascii="Times New Roman" w:eastAsia="標楷體" w:hAnsi="Times New Roman" w:hint="eastAsia"/>
                <w:szCs w:val="24"/>
              </w:rPr>
              <w:t xml:space="preserve">4. </w:t>
            </w:r>
            <w:r w:rsidRPr="008A115A">
              <w:rPr>
                <w:rFonts w:ascii="Times New Roman" w:eastAsia="標楷體" w:hAnsi="Times New Roman" w:hint="eastAsia"/>
                <w:szCs w:val="24"/>
              </w:rPr>
              <w:t>完備都市更新與不動產專業人士（不動產估價師、地政士、不動產經紀人、不動產營業員）之研習課程，輔導學生考取相關證照。</w:t>
            </w:r>
          </w:p>
        </w:tc>
      </w:tr>
      <w:tr w:rsidR="00E84E4D" w:rsidRPr="00D50554" w14:paraId="22DB8D7B" w14:textId="77777777" w:rsidTr="009C7364">
        <w:trPr>
          <w:trHeight w:val="567"/>
          <w:jc w:val="center"/>
        </w:trPr>
        <w:tc>
          <w:tcPr>
            <w:tcW w:w="1530" w:type="dxa"/>
            <w:tcBorders>
              <w:top w:val="single" w:sz="4" w:space="0" w:color="auto"/>
              <w:left w:val="single" w:sz="12" w:space="0" w:color="auto"/>
            </w:tcBorders>
            <w:vAlign w:val="center"/>
          </w:tcPr>
          <w:p w14:paraId="4955BD6B" w14:textId="77777777" w:rsidR="005154D4" w:rsidRPr="00CD6B06" w:rsidRDefault="005154D4" w:rsidP="00751A12">
            <w:pPr>
              <w:ind w:left="360" w:hanging="240"/>
              <w:jc w:val="center"/>
              <w:rPr>
                <w:rFonts w:ascii="Times New Roman" w:eastAsia="標楷體" w:hAnsi="Times New Roman"/>
                <w:b/>
                <w:szCs w:val="24"/>
              </w:rPr>
            </w:pPr>
            <w:r>
              <w:rPr>
                <w:rFonts w:ascii="Times New Roman" w:eastAsia="標楷體" w:hAnsi="標楷體" w:hint="eastAsia"/>
                <w:b/>
                <w:szCs w:val="24"/>
              </w:rPr>
              <w:t>主題</w:t>
            </w:r>
          </w:p>
        </w:tc>
        <w:tc>
          <w:tcPr>
            <w:tcW w:w="8590" w:type="dxa"/>
            <w:gridSpan w:val="2"/>
            <w:tcBorders>
              <w:top w:val="single" w:sz="4" w:space="0" w:color="auto"/>
              <w:right w:val="single" w:sz="12" w:space="0" w:color="auto"/>
            </w:tcBorders>
            <w:vAlign w:val="center"/>
          </w:tcPr>
          <w:p w14:paraId="7950911A" w14:textId="373DEB2F" w:rsidR="005154D4" w:rsidRPr="00A97F70" w:rsidRDefault="002826AA" w:rsidP="009C7364">
            <w:pPr>
              <w:ind w:leftChars="20" w:left="146" w:hangingChars="41" w:hanging="98"/>
              <w:jc w:val="both"/>
              <w:rPr>
                <w:rFonts w:ascii="Times New Roman" w:eastAsia="標楷體" w:hAnsi="Times New Roman"/>
                <w:szCs w:val="24"/>
              </w:rPr>
            </w:pPr>
            <w:r>
              <w:rPr>
                <w:rFonts w:eastAsia="標楷體" w:hint="eastAsia"/>
              </w:rPr>
              <w:t>開發</w:t>
            </w:r>
            <w:r w:rsidRPr="002826AA">
              <w:rPr>
                <w:rFonts w:eastAsia="標楷體" w:hint="eastAsia"/>
              </w:rPr>
              <w:t>基地的願景</w:t>
            </w:r>
            <w:r>
              <w:rPr>
                <w:rFonts w:eastAsia="標楷體" w:hint="eastAsia"/>
              </w:rPr>
              <w:t>定位</w:t>
            </w:r>
            <w:r w:rsidRPr="002826AA">
              <w:rPr>
                <w:rFonts w:eastAsia="標楷體" w:hint="eastAsia"/>
              </w:rPr>
              <w:t>與空間規劃構想</w:t>
            </w:r>
          </w:p>
        </w:tc>
      </w:tr>
      <w:tr w:rsidR="00E84E4D" w:rsidRPr="001C1E24" w14:paraId="656EC4DC" w14:textId="77777777" w:rsidTr="00EC0D08">
        <w:trPr>
          <w:trHeight w:val="1701"/>
          <w:jc w:val="center"/>
        </w:trPr>
        <w:tc>
          <w:tcPr>
            <w:tcW w:w="1530" w:type="dxa"/>
            <w:tcBorders>
              <w:left w:val="single" w:sz="12" w:space="0" w:color="auto"/>
            </w:tcBorders>
            <w:vAlign w:val="center"/>
          </w:tcPr>
          <w:p w14:paraId="5BCF650C" w14:textId="77777777" w:rsidR="005154D4" w:rsidRDefault="005154D4" w:rsidP="00751A12">
            <w:pPr>
              <w:ind w:left="360" w:hanging="240"/>
              <w:jc w:val="center"/>
              <w:rPr>
                <w:rFonts w:ascii="Times New Roman" w:eastAsia="標楷體" w:hAnsi="標楷體"/>
                <w:b/>
                <w:szCs w:val="24"/>
              </w:rPr>
            </w:pPr>
            <w:r>
              <w:rPr>
                <w:rFonts w:ascii="Times New Roman" w:eastAsia="標楷體" w:hAnsi="標楷體" w:hint="eastAsia"/>
                <w:b/>
                <w:szCs w:val="24"/>
              </w:rPr>
              <w:t>內容</w:t>
            </w:r>
          </w:p>
          <w:p w14:paraId="3E64747F" w14:textId="77777777" w:rsidR="005154D4" w:rsidRPr="00CD6B06" w:rsidRDefault="005154D4" w:rsidP="00751A12">
            <w:pPr>
              <w:ind w:left="320" w:hanging="200"/>
              <w:jc w:val="center"/>
              <w:rPr>
                <w:rFonts w:ascii="Times New Roman" w:eastAsia="標楷體" w:hAnsi="標楷體"/>
                <w:b/>
                <w:szCs w:val="24"/>
              </w:rPr>
            </w:pPr>
            <w:r w:rsidRPr="007A38F4">
              <w:rPr>
                <w:rFonts w:ascii="Times New Roman" w:eastAsia="標楷體" w:hAnsi="標楷體" w:hint="eastAsia"/>
                <w:sz w:val="20"/>
                <w:szCs w:val="20"/>
              </w:rPr>
              <w:t>（活動內容簡述</w:t>
            </w:r>
            <w:r>
              <w:rPr>
                <w:rFonts w:ascii="Times New Roman" w:eastAsia="標楷體" w:hAnsi="標楷體" w:hint="eastAsia"/>
                <w:sz w:val="20"/>
                <w:szCs w:val="20"/>
              </w:rPr>
              <w:t>/</w:t>
            </w:r>
            <w:r>
              <w:rPr>
                <w:rFonts w:ascii="Times New Roman" w:eastAsia="標楷體" w:hAnsi="標楷體" w:hint="eastAsia"/>
                <w:sz w:val="20"/>
                <w:szCs w:val="20"/>
              </w:rPr>
              <w:t>執行成效</w:t>
            </w:r>
            <w:r w:rsidRPr="007A38F4">
              <w:rPr>
                <w:rFonts w:ascii="Times New Roman" w:eastAsia="標楷體" w:hAnsi="標楷體" w:hint="eastAsia"/>
                <w:sz w:val="20"/>
                <w:szCs w:val="20"/>
              </w:rPr>
              <w:t>）</w:t>
            </w:r>
          </w:p>
        </w:tc>
        <w:tc>
          <w:tcPr>
            <w:tcW w:w="8590" w:type="dxa"/>
            <w:gridSpan w:val="2"/>
            <w:tcBorders>
              <w:bottom w:val="single" w:sz="4" w:space="0" w:color="auto"/>
              <w:right w:val="single" w:sz="12" w:space="0" w:color="auto"/>
            </w:tcBorders>
          </w:tcPr>
          <w:p w14:paraId="2ED5FEA2" w14:textId="77777777" w:rsidR="005154D4" w:rsidRDefault="005154D4" w:rsidP="00751A12">
            <w:pPr>
              <w:ind w:left="360" w:hanging="240"/>
              <w:jc w:val="both"/>
              <w:rPr>
                <w:rFonts w:eastAsia="標楷體"/>
              </w:rPr>
            </w:pPr>
            <w:r>
              <w:rPr>
                <w:rFonts w:eastAsia="標楷體" w:hint="eastAsia"/>
              </w:rPr>
              <w:t>主辦單位：</w:t>
            </w:r>
            <w:r w:rsidR="000D1C40">
              <w:rPr>
                <w:rFonts w:eastAsia="標楷體" w:hint="eastAsia"/>
              </w:rPr>
              <w:t>都市計劃與開發管理學系</w:t>
            </w:r>
          </w:p>
          <w:p w14:paraId="6296662A" w14:textId="1F7C3C23" w:rsidR="005154D4" w:rsidRDefault="005154D4" w:rsidP="00751A12">
            <w:pPr>
              <w:ind w:left="360" w:hanging="240"/>
              <w:jc w:val="both"/>
              <w:rPr>
                <w:rFonts w:eastAsia="標楷體"/>
              </w:rPr>
            </w:pPr>
            <w:r>
              <w:rPr>
                <w:rFonts w:eastAsia="標楷體" w:hint="eastAsia"/>
              </w:rPr>
              <w:t>活動日期：</w:t>
            </w:r>
            <w:r w:rsidR="000D1C40">
              <w:rPr>
                <w:rFonts w:eastAsia="標楷體" w:hint="eastAsia"/>
              </w:rPr>
              <w:t>1</w:t>
            </w:r>
            <w:r w:rsidR="008F684C">
              <w:rPr>
                <w:rFonts w:eastAsia="標楷體"/>
              </w:rPr>
              <w:t>1</w:t>
            </w:r>
            <w:r w:rsidR="008A115A">
              <w:rPr>
                <w:rFonts w:eastAsia="標楷體"/>
              </w:rPr>
              <w:t>4</w:t>
            </w:r>
            <w:r w:rsidR="000D1C40">
              <w:rPr>
                <w:rFonts w:eastAsia="標楷體" w:hint="eastAsia"/>
              </w:rPr>
              <w:t>年</w:t>
            </w:r>
            <w:r w:rsidR="002826AA">
              <w:rPr>
                <w:rFonts w:eastAsia="標楷體" w:hint="eastAsia"/>
              </w:rPr>
              <w:t>11</w:t>
            </w:r>
            <w:r w:rsidR="000D1C40">
              <w:rPr>
                <w:rFonts w:eastAsia="標楷體" w:hint="eastAsia"/>
              </w:rPr>
              <w:t>月</w:t>
            </w:r>
            <w:r w:rsidR="008A115A">
              <w:rPr>
                <w:rFonts w:eastAsia="標楷體"/>
              </w:rPr>
              <w:t>10</w:t>
            </w:r>
            <w:r w:rsidR="000D1C40">
              <w:rPr>
                <w:rFonts w:eastAsia="標楷體" w:hint="eastAsia"/>
              </w:rPr>
              <w:t>日</w:t>
            </w:r>
            <w:r w:rsidR="001A3C96">
              <w:rPr>
                <w:rFonts w:eastAsia="標楷體" w:hint="eastAsia"/>
              </w:rPr>
              <w:t>(</w:t>
            </w:r>
            <w:r w:rsidR="001A3C96">
              <w:rPr>
                <w:rFonts w:eastAsia="標楷體" w:hint="eastAsia"/>
              </w:rPr>
              <w:t>一</w:t>
            </w:r>
            <w:r w:rsidR="001A3C96">
              <w:rPr>
                <w:rFonts w:eastAsia="標楷體" w:hint="eastAsia"/>
              </w:rPr>
              <w:t>)</w:t>
            </w:r>
            <w:r w:rsidR="008E63D4">
              <w:rPr>
                <w:rFonts w:eastAsia="標楷體" w:hint="eastAsia"/>
              </w:rPr>
              <w:t xml:space="preserve"> </w:t>
            </w:r>
            <w:r w:rsidR="001A42B2">
              <w:rPr>
                <w:rFonts w:eastAsia="標楷體" w:hint="eastAsia"/>
              </w:rPr>
              <w:t>1</w:t>
            </w:r>
            <w:r w:rsidR="001F4166">
              <w:rPr>
                <w:rFonts w:eastAsia="標楷體" w:hint="eastAsia"/>
              </w:rPr>
              <w:t>3</w:t>
            </w:r>
            <w:r w:rsidR="001F4166">
              <w:rPr>
                <w:rFonts w:eastAsia="標楷體"/>
              </w:rPr>
              <w:t>:3</w:t>
            </w:r>
            <w:r w:rsidR="008E63D4">
              <w:rPr>
                <w:rFonts w:eastAsia="標楷體"/>
              </w:rPr>
              <w:t>0~1</w:t>
            </w:r>
            <w:r w:rsidR="00E35E2F">
              <w:rPr>
                <w:rFonts w:eastAsia="標楷體"/>
              </w:rPr>
              <w:t>7</w:t>
            </w:r>
            <w:r w:rsidR="001F4166">
              <w:rPr>
                <w:rFonts w:eastAsia="標楷體"/>
              </w:rPr>
              <w:t>:</w:t>
            </w:r>
            <w:r w:rsidR="00A87A87">
              <w:rPr>
                <w:rFonts w:eastAsia="標楷體"/>
              </w:rPr>
              <w:t>0</w:t>
            </w:r>
            <w:r w:rsidR="008E63D4">
              <w:rPr>
                <w:rFonts w:eastAsia="標楷體"/>
              </w:rPr>
              <w:t>0</w:t>
            </w:r>
          </w:p>
          <w:p w14:paraId="3EDA46E1" w14:textId="0D9E3D91" w:rsidR="005154D4" w:rsidRDefault="005154D4" w:rsidP="00751A12">
            <w:pPr>
              <w:ind w:left="360" w:hanging="240"/>
              <w:jc w:val="both"/>
              <w:rPr>
                <w:rFonts w:eastAsia="標楷體"/>
              </w:rPr>
            </w:pPr>
            <w:r>
              <w:rPr>
                <w:rFonts w:eastAsia="標楷體" w:hint="eastAsia"/>
              </w:rPr>
              <w:t>活動地點：</w:t>
            </w:r>
            <w:r w:rsidR="001A42B2">
              <w:rPr>
                <w:rFonts w:eastAsia="標楷體" w:hint="eastAsia"/>
              </w:rPr>
              <w:t>大</w:t>
            </w:r>
            <w:r w:rsidR="00686C6F">
              <w:rPr>
                <w:rFonts w:eastAsia="標楷體" w:hint="eastAsia"/>
              </w:rPr>
              <w:t>典</w:t>
            </w:r>
            <w:r w:rsidR="008F684C" w:rsidRPr="008F684C">
              <w:rPr>
                <w:rFonts w:eastAsia="標楷體" w:hint="eastAsia"/>
              </w:rPr>
              <w:t>館</w:t>
            </w:r>
            <w:r w:rsidR="008A115A">
              <w:rPr>
                <w:rFonts w:eastAsia="標楷體"/>
              </w:rPr>
              <w:t>413</w:t>
            </w:r>
          </w:p>
          <w:p w14:paraId="56DDF59C" w14:textId="0D1B1973" w:rsidR="005154D4" w:rsidRDefault="005154D4" w:rsidP="000D1C40">
            <w:pPr>
              <w:ind w:left="360" w:hanging="240"/>
              <w:rPr>
                <w:rFonts w:eastAsia="標楷體"/>
              </w:rPr>
            </w:pPr>
            <w:r>
              <w:rPr>
                <w:rFonts w:eastAsia="標楷體" w:hint="eastAsia"/>
              </w:rPr>
              <w:t>主</w:t>
            </w:r>
            <w:r>
              <w:rPr>
                <w:rFonts w:eastAsia="標楷體" w:hint="eastAsia"/>
              </w:rPr>
              <w:t xml:space="preserve"> </w:t>
            </w:r>
            <w:r>
              <w:rPr>
                <w:rFonts w:eastAsia="標楷體" w:hint="eastAsia"/>
              </w:rPr>
              <w:t>講</w:t>
            </w:r>
            <w:r>
              <w:rPr>
                <w:rFonts w:eastAsia="標楷體" w:hint="eastAsia"/>
              </w:rPr>
              <w:t xml:space="preserve"> </w:t>
            </w:r>
            <w:r>
              <w:rPr>
                <w:rFonts w:eastAsia="標楷體" w:hint="eastAsia"/>
              </w:rPr>
              <w:t>者：</w:t>
            </w:r>
            <w:r w:rsidR="008A115A">
              <w:rPr>
                <w:rFonts w:eastAsia="標楷體" w:hint="eastAsia"/>
              </w:rPr>
              <w:t>游婉筑</w:t>
            </w:r>
            <w:r w:rsidR="008A115A" w:rsidRPr="008A115A">
              <w:rPr>
                <w:rFonts w:eastAsia="標楷體" w:hint="eastAsia"/>
              </w:rPr>
              <w:t xml:space="preserve">（城逸國際環境規劃設計有限公司經理）　</w:t>
            </w:r>
            <w:r w:rsidR="000D1C40">
              <w:rPr>
                <w:rFonts w:eastAsia="標楷體" w:hint="eastAsia"/>
              </w:rPr>
              <w:t xml:space="preserve">　　　　　　　　　　　　　　　　　　　　　　　　　　　　　　　　　　　　　　　　　　　　　　　　　　　　　　　　　　　　　　　　　　　　　　　　　　　　　　　　　　　　　　　　　　　　　　　　　　　　　　　　　　　　　　　　　　　　　　　　　　　　　　　　　　　　　　　　　　　　　　　　　　　　　　　　　　　　　　　　　　　　　　　　　　　　　　　　　　　　　　　　　　　　　　　　　　　　　　　　　　　　　　　　　　　　　　　　　　　　　　　　　　　　　　　　　　　　　　　　　　　　　　　　　　　　　　　　　　　　　　　　　　　　　　　　　　　　　　　　　　　　　　　　　　　　　　　　　　　　　　　　　　　　　　　　　　　　　　　　　　　　　　　　　　　　　　　　　　　　　　　　　　　　　　　　　　　　　　　　　　　　　　　　　　　　　　　　　　　　　　　　　　　　　　　　　　　　　　　　　　　　　　　　　　　　　　　　　　　　　　　　　　　　　　　　　　　　　　　　　　　　　　　　　　　　　　　　　　　　　　　　　　　　　　　　　　　　　　　　　　　　　　　　　　　　　　　　　　　　　　　　　　　　　　　　　　　　　　　　　　　　　　　　　　　　　　　　　　　　　　　　　　　　　　　　　　　　　　　　　　　　　　　　　　　　　　　　　　　　　　　　　　　　　　　　　　　　　　　　　　　　　　　　　　　　　　　　　　　　　　　　　　　　　　　　　　　　　　　　　　　　　　　　　　　　　　　　　　　　　　　　　　　　　　　　　　　　　　　　　　　　　　　　　　　　　　　　　　　　　　　　　　　　　　　　　　　　　　　　　　　　　　　　　　　　　　　　　　　　　　　　　　　　　　　　　　　　　　　　　　　　　　　　　　　　　　　　　　　　　　　　　　　　　　　　　　　　　　　　　　　　　　　　　　　　　　　　　　　　　　　　　　　　　　　　　　　　　　　　　　　　　　　　　　　　　　　　　　　　　　　　　　　　　　　　　　　　　　　　　　　　　　　　　　　　　　　　　　　　　　　　　　　　　　　　　　　　　　　　　　　　　　　　　　　　　　　　　　　　　　　　　　　　　　　　　　　　　　　　　　　　　　　　　　　　　　　　　　　　　　　　　　　　　　　　　　　　　　　　　　　　　　　　　　　　　　　　　　　　　　　　　　　　　　　　　　　　　　　　　　　　　　　　　　　　　　　　　　　　　　　　　　　　　　　　　　　　　　　　　　　　　　　　　　　　　　　　　　　　　　　　　　　　　　　　　　　　　　　　　　　　　　　　　　　　　　　　　　　　　　　　　　　　　　　　　　　　　　　　　　　　　　　　　　　　　　　　　　　　　　　　　　　　　　　　　　　　　　　　　　　　　　　　　　　　　　　　　　　　　　　　　　　　　　　　　　　　　　　　　　　　　　　　　　　　　　　　　　　　　　　　　　　　　　　　　　　　　　　　　　　　　　　　　　　　　　　　　　　　　　　　　　　　　　　　　　　　　　　　　　　　　　　　　　　　　　　　　　　　　　　　　　　　　　　　　　　　　　　　　　　　　　　　　　　　　　　　　　　　　　　　　　　　　　　　　　　　　　　　　　　　　</w:t>
            </w:r>
          </w:p>
          <w:p w14:paraId="1C2453A4" w14:textId="59D59BA7" w:rsidR="005154D4" w:rsidRDefault="005154D4" w:rsidP="000D1C40">
            <w:pPr>
              <w:ind w:left="360" w:hanging="240"/>
              <w:jc w:val="both"/>
              <w:rPr>
                <w:rFonts w:eastAsia="標楷體"/>
              </w:rPr>
            </w:pPr>
            <w:r>
              <w:rPr>
                <w:rFonts w:eastAsia="標楷體" w:hint="eastAsia"/>
              </w:rPr>
              <w:t>參與人數：</w:t>
            </w:r>
            <w:r w:rsidR="001F03FB">
              <w:rPr>
                <w:rFonts w:eastAsia="標楷體"/>
              </w:rPr>
              <w:t>3</w:t>
            </w:r>
            <w:r w:rsidR="002826AA">
              <w:rPr>
                <w:rFonts w:eastAsia="標楷體" w:hint="eastAsia"/>
              </w:rPr>
              <w:t>2</w:t>
            </w:r>
            <w:r>
              <w:rPr>
                <w:rFonts w:eastAsia="標楷體" w:hint="eastAsia"/>
              </w:rPr>
              <w:t>人（教師</w:t>
            </w:r>
            <w:r w:rsidR="002826AA">
              <w:rPr>
                <w:rFonts w:eastAsia="標楷體" w:hint="eastAsia"/>
              </w:rPr>
              <w:t>4</w:t>
            </w:r>
            <w:r w:rsidR="008E63D4">
              <w:rPr>
                <w:rFonts w:eastAsia="標楷體" w:hint="eastAsia"/>
              </w:rPr>
              <w:t>人，學生</w:t>
            </w:r>
            <w:r w:rsidR="002826AA">
              <w:rPr>
                <w:rFonts w:eastAsia="標楷體" w:hint="eastAsia"/>
              </w:rPr>
              <w:t>2</w:t>
            </w:r>
            <w:r w:rsidR="008A115A">
              <w:rPr>
                <w:rFonts w:eastAsia="標楷體" w:hint="eastAsia"/>
              </w:rPr>
              <w:t>0</w:t>
            </w:r>
            <w:r w:rsidR="008E63D4">
              <w:rPr>
                <w:rFonts w:eastAsia="標楷體" w:hint="eastAsia"/>
              </w:rPr>
              <w:t>人）</w:t>
            </w:r>
          </w:p>
          <w:p w14:paraId="58852E86" w14:textId="623663A8" w:rsidR="008F684C" w:rsidRPr="008F684C" w:rsidRDefault="008F684C" w:rsidP="008A115A">
            <w:pPr>
              <w:ind w:left="127" w:hangingChars="3" w:hanging="7"/>
              <w:jc w:val="both"/>
              <w:rPr>
                <w:rFonts w:eastAsia="標楷體"/>
              </w:rPr>
            </w:pPr>
            <w:r w:rsidRPr="008F684C">
              <w:rPr>
                <w:rFonts w:eastAsia="標楷體" w:hint="eastAsia"/>
              </w:rPr>
              <w:t>活動內容：課程主題</w:t>
            </w:r>
            <w:r w:rsidR="005351CB">
              <w:rPr>
                <w:rFonts w:eastAsia="標楷體" w:hint="eastAsia"/>
              </w:rPr>
              <w:t>距焦於</w:t>
            </w:r>
            <w:r w:rsidR="00BF5501">
              <w:rPr>
                <w:rFonts w:eastAsia="標楷體" w:hint="eastAsia"/>
              </w:rPr>
              <w:t>台北市</w:t>
            </w:r>
            <w:r w:rsidR="002826AA">
              <w:rPr>
                <w:rFonts w:eastAsia="標楷體" w:hint="eastAsia"/>
              </w:rPr>
              <w:t>北投</w:t>
            </w:r>
            <w:r w:rsidR="00BF5501">
              <w:rPr>
                <w:rFonts w:eastAsia="標楷體" w:hint="eastAsia"/>
              </w:rPr>
              <w:t>區</w:t>
            </w:r>
            <w:r w:rsidR="005351CB">
              <w:rPr>
                <w:rFonts w:eastAsia="標楷體" w:hint="eastAsia"/>
              </w:rPr>
              <w:t>數處</w:t>
            </w:r>
            <w:r w:rsidR="00BF5501">
              <w:rPr>
                <w:rFonts w:eastAsia="標楷體" w:hint="eastAsia"/>
              </w:rPr>
              <w:t>潛力</w:t>
            </w:r>
            <w:r w:rsidR="002826AA">
              <w:rPr>
                <w:rFonts w:eastAsia="標楷體" w:hint="eastAsia"/>
              </w:rPr>
              <w:t>開發基地的願景定位與</w:t>
            </w:r>
            <w:r w:rsidR="002826AA" w:rsidRPr="002826AA">
              <w:rPr>
                <w:rFonts w:eastAsia="標楷體" w:hint="eastAsia"/>
              </w:rPr>
              <w:t>空間規劃構想</w:t>
            </w:r>
            <w:r w:rsidR="002826AA">
              <w:rPr>
                <w:rFonts w:eastAsia="標楷體" w:hint="eastAsia"/>
              </w:rPr>
              <w:t>。</w:t>
            </w:r>
            <w:r w:rsidR="002F576E">
              <w:rPr>
                <w:rFonts w:eastAsia="標楷體" w:hint="eastAsia"/>
              </w:rPr>
              <w:t>游婉筑</w:t>
            </w:r>
            <w:r w:rsidR="002826AA">
              <w:rPr>
                <w:rFonts w:eastAsia="標楷體" w:hint="eastAsia"/>
              </w:rPr>
              <w:t>老</w:t>
            </w:r>
            <w:r w:rsidR="00782B27">
              <w:rPr>
                <w:rFonts w:eastAsia="標楷體" w:hint="eastAsia"/>
              </w:rPr>
              <w:t>師</w:t>
            </w:r>
            <w:r w:rsidR="00D9147E">
              <w:rPr>
                <w:rFonts w:eastAsia="標楷體" w:hint="eastAsia"/>
              </w:rPr>
              <w:t>首先</w:t>
            </w:r>
            <w:r w:rsidR="00D9147E" w:rsidRPr="00D9147E">
              <w:rPr>
                <w:rFonts w:eastAsia="標楷體" w:hint="eastAsia"/>
              </w:rPr>
              <w:t>以嘉義市車站周邊地區之實際規劃設計案例，教授學生如何發掘都市中心地區的潛力與限制、課題與對策，找尋關鍵成功因素並勾勒出結合交通服務及大眾運輸以提升城市可行性的規劃願景與分區構想，最後落實於五大行動方案，以塑造人本、韌性、智慧的嘉義市車站新亮點。</w:t>
            </w:r>
            <w:r w:rsidR="00D9147E">
              <w:rPr>
                <w:rFonts w:eastAsia="標楷體" w:hint="eastAsia"/>
              </w:rPr>
              <w:t>之後，</w:t>
            </w:r>
            <w:r w:rsidR="009B40EA">
              <w:rPr>
                <w:rFonts w:eastAsia="標楷體" w:hint="eastAsia"/>
              </w:rPr>
              <w:t>針對</w:t>
            </w:r>
            <w:r w:rsidR="005351CB">
              <w:rPr>
                <w:rFonts w:eastAsia="標楷體" w:hint="eastAsia"/>
              </w:rPr>
              <w:lastRenderedPageBreak/>
              <w:t>三</w:t>
            </w:r>
            <w:r w:rsidR="008A115A">
              <w:rPr>
                <w:rFonts w:eastAsia="標楷體" w:hint="eastAsia"/>
              </w:rPr>
              <w:t>年級</w:t>
            </w:r>
            <w:r w:rsidR="008A115A">
              <w:rPr>
                <w:rFonts w:eastAsia="標楷體" w:hint="eastAsia"/>
              </w:rPr>
              <w:t>4</w:t>
            </w:r>
            <w:r w:rsidR="009B40EA">
              <w:rPr>
                <w:rFonts w:eastAsia="標楷體" w:hint="eastAsia"/>
              </w:rPr>
              <w:t>組</w:t>
            </w:r>
            <w:r w:rsidR="008A115A">
              <w:rPr>
                <w:rFonts w:eastAsia="標楷體" w:hint="eastAsia"/>
              </w:rPr>
              <w:t>位於臺北市大同區內之都市更新</w:t>
            </w:r>
            <w:r w:rsidR="002826AA">
              <w:rPr>
                <w:rFonts w:eastAsia="標楷體" w:hint="eastAsia"/>
              </w:rPr>
              <w:t>規劃</w:t>
            </w:r>
            <w:r w:rsidR="008A115A">
              <w:rPr>
                <w:rFonts w:eastAsia="標楷體" w:hint="eastAsia"/>
              </w:rPr>
              <w:t>設計</w:t>
            </w:r>
            <w:r w:rsidR="002826AA">
              <w:rPr>
                <w:rFonts w:eastAsia="標楷體" w:hint="eastAsia"/>
              </w:rPr>
              <w:t>案</w:t>
            </w:r>
            <w:r w:rsidR="009B40EA">
              <w:rPr>
                <w:rFonts w:eastAsia="標楷體" w:hint="eastAsia"/>
              </w:rPr>
              <w:t>，</w:t>
            </w:r>
            <w:r w:rsidR="008A115A">
              <w:rPr>
                <w:rFonts w:eastAsia="標楷體" w:hint="eastAsia"/>
              </w:rPr>
              <w:t>包括</w:t>
            </w:r>
            <w:r w:rsidR="008A115A" w:rsidRPr="008A115A">
              <w:rPr>
                <w:rFonts w:eastAsia="標楷體" w:hint="eastAsia"/>
              </w:rPr>
              <w:t>臺北車站北側地區</w:t>
            </w:r>
            <w:r w:rsidR="008A115A">
              <w:rPr>
                <w:rFonts w:eastAsia="標楷體" w:hint="eastAsia"/>
              </w:rPr>
              <w:t>都</w:t>
            </w:r>
            <w:r w:rsidR="008A115A" w:rsidRPr="008A115A">
              <w:rPr>
                <w:rFonts w:eastAsia="標楷體" w:hint="eastAsia"/>
              </w:rPr>
              <w:t>市更新與</w:t>
            </w:r>
            <w:r w:rsidR="008A115A">
              <w:rPr>
                <w:rFonts w:eastAsia="標楷體" w:hint="eastAsia"/>
              </w:rPr>
              <w:t>都市設計案</w:t>
            </w:r>
            <w:r w:rsidR="002826AA">
              <w:rPr>
                <w:rFonts w:eastAsia="標楷體" w:hint="eastAsia"/>
              </w:rPr>
              <w:t>、</w:t>
            </w:r>
            <w:r w:rsidR="008A115A" w:rsidRPr="008A115A">
              <w:rPr>
                <w:rFonts w:eastAsia="標楷體" w:hint="eastAsia"/>
              </w:rPr>
              <w:t>臺北市大同區圓山捷運站西側地區都市更新與都市設計</w:t>
            </w:r>
            <w:r w:rsidR="008A115A">
              <w:rPr>
                <w:rFonts w:eastAsia="標楷體" w:hint="eastAsia"/>
              </w:rPr>
              <w:t>案</w:t>
            </w:r>
            <w:r w:rsidR="002826AA">
              <w:rPr>
                <w:rFonts w:eastAsia="標楷體" w:hint="eastAsia"/>
              </w:rPr>
              <w:t>、</w:t>
            </w:r>
            <w:r w:rsidR="008A115A" w:rsidRPr="008A115A">
              <w:rPr>
                <w:rFonts w:eastAsia="標楷體" w:hint="eastAsia"/>
              </w:rPr>
              <w:t>雙連捷運站西側地區都市更新與都市設計</w:t>
            </w:r>
            <w:r w:rsidR="008A115A">
              <w:rPr>
                <w:rFonts w:eastAsia="標楷體" w:hint="eastAsia"/>
              </w:rPr>
              <w:t>案，以及</w:t>
            </w:r>
            <w:r w:rsidR="008A115A" w:rsidRPr="008A115A">
              <w:rPr>
                <w:rFonts w:eastAsia="標楷體" w:hint="eastAsia"/>
              </w:rPr>
              <w:t>孔廟西側周邊地區都市更新與都市設計</w:t>
            </w:r>
            <w:r w:rsidR="008A115A">
              <w:rPr>
                <w:rFonts w:eastAsia="標楷體" w:hint="eastAsia"/>
              </w:rPr>
              <w:t>案</w:t>
            </w:r>
            <w:r w:rsidR="002826AA">
              <w:rPr>
                <w:rFonts w:eastAsia="標楷體" w:hint="eastAsia"/>
              </w:rPr>
              <w:t>等，</w:t>
            </w:r>
            <w:r w:rsidR="005351CB">
              <w:rPr>
                <w:rFonts w:eastAsia="標楷體" w:hint="eastAsia"/>
              </w:rPr>
              <w:t>討論</w:t>
            </w:r>
            <w:r w:rsidR="005C769B">
              <w:rPr>
                <w:rFonts w:eastAsia="標楷體" w:hint="eastAsia"/>
              </w:rPr>
              <w:t>各</w:t>
            </w:r>
            <w:r w:rsidR="002826AA">
              <w:rPr>
                <w:rFonts w:eastAsia="標楷體" w:hint="eastAsia"/>
              </w:rPr>
              <w:t>基地未來的願景定位與空間規劃與設計構想，</w:t>
            </w:r>
            <w:r w:rsidR="005C769B">
              <w:rPr>
                <w:rFonts w:eastAsia="標楷體" w:hint="eastAsia"/>
              </w:rPr>
              <w:t>以及</w:t>
            </w:r>
            <w:r w:rsidR="005C769B" w:rsidRPr="005C769B">
              <w:rPr>
                <w:rFonts w:eastAsia="標楷體" w:hint="eastAsia"/>
              </w:rPr>
              <w:t>提出修正意見</w:t>
            </w:r>
            <w:r w:rsidR="005C769B">
              <w:rPr>
                <w:rFonts w:eastAsia="標楷體" w:hint="eastAsia"/>
              </w:rPr>
              <w:t>和具</w:t>
            </w:r>
            <w:r w:rsidR="005C769B" w:rsidRPr="005C769B">
              <w:rPr>
                <w:rFonts w:eastAsia="標楷體" w:hint="eastAsia"/>
              </w:rPr>
              <w:t>行可行的解決方法，讓學生</w:t>
            </w:r>
            <w:r w:rsidR="005C769B">
              <w:rPr>
                <w:rFonts w:eastAsia="標楷體" w:hint="eastAsia"/>
              </w:rPr>
              <w:t>的</w:t>
            </w:r>
            <w:r w:rsidR="005C769B" w:rsidRPr="005C769B">
              <w:rPr>
                <w:rFonts w:eastAsia="標楷體" w:hint="eastAsia"/>
              </w:rPr>
              <w:t>作品更為成熟，預備</w:t>
            </w:r>
            <w:r w:rsidR="008A115A">
              <w:rPr>
                <w:rFonts w:eastAsia="標楷體" w:hint="eastAsia"/>
              </w:rPr>
              <w:t>11</w:t>
            </w:r>
            <w:r w:rsidR="008A115A">
              <w:rPr>
                <w:rFonts w:eastAsia="標楷體" w:hint="eastAsia"/>
              </w:rPr>
              <w:t>月</w:t>
            </w:r>
            <w:r w:rsidR="008A115A">
              <w:rPr>
                <w:rFonts w:eastAsia="標楷體" w:hint="eastAsia"/>
              </w:rPr>
              <w:t>17</w:t>
            </w:r>
            <w:r w:rsidR="008A115A">
              <w:rPr>
                <w:rFonts w:eastAsia="標楷體" w:hint="eastAsia"/>
              </w:rPr>
              <w:t>日</w:t>
            </w:r>
            <w:r w:rsidR="005C769B" w:rsidRPr="005C769B">
              <w:rPr>
                <w:rFonts w:eastAsia="標楷體" w:hint="eastAsia"/>
              </w:rPr>
              <w:t>的期中總評。</w:t>
            </w:r>
          </w:p>
          <w:p w14:paraId="7E097E76" w14:textId="77777777" w:rsidR="008F684C" w:rsidRPr="008F684C" w:rsidRDefault="008F684C" w:rsidP="008F684C">
            <w:pPr>
              <w:ind w:left="360" w:hanging="240"/>
              <w:jc w:val="both"/>
              <w:rPr>
                <w:rFonts w:eastAsia="標楷體"/>
              </w:rPr>
            </w:pPr>
            <w:r w:rsidRPr="008F684C">
              <w:rPr>
                <w:rFonts w:eastAsia="標楷體" w:hint="eastAsia"/>
              </w:rPr>
              <w:t>執行成效：</w:t>
            </w:r>
          </w:p>
          <w:p w14:paraId="4D456928" w14:textId="41020975" w:rsidR="008F684C" w:rsidRPr="008F684C" w:rsidRDefault="008F684C" w:rsidP="008F684C">
            <w:pPr>
              <w:ind w:left="360" w:hanging="240"/>
              <w:jc w:val="both"/>
              <w:rPr>
                <w:rFonts w:eastAsia="標楷體"/>
              </w:rPr>
            </w:pPr>
            <w:r w:rsidRPr="008F684C">
              <w:rPr>
                <w:rFonts w:eastAsia="標楷體" w:hint="eastAsia"/>
              </w:rPr>
              <w:t>1.</w:t>
            </w:r>
            <w:r w:rsidRPr="008F684C">
              <w:rPr>
                <w:rFonts w:eastAsia="標楷體" w:hint="eastAsia"/>
              </w:rPr>
              <w:t>加強學生對都市計畫中</w:t>
            </w:r>
            <w:r w:rsidR="00782B27">
              <w:rPr>
                <w:rFonts w:eastAsia="標楷體" w:hint="eastAsia"/>
              </w:rPr>
              <w:t>之開發實務</w:t>
            </w:r>
            <w:r w:rsidRPr="008F684C">
              <w:rPr>
                <w:rFonts w:eastAsia="標楷體" w:hint="eastAsia"/>
              </w:rPr>
              <w:t>技巧。</w:t>
            </w:r>
          </w:p>
          <w:p w14:paraId="7ADFF9C5" w14:textId="2FD542C5" w:rsidR="008F684C" w:rsidRPr="008F684C" w:rsidRDefault="008F684C" w:rsidP="008F684C">
            <w:pPr>
              <w:ind w:left="360" w:hanging="240"/>
              <w:jc w:val="both"/>
              <w:rPr>
                <w:rFonts w:eastAsia="標楷體"/>
              </w:rPr>
            </w:pPr>
            <w:r w:rsidRPr="008F684C">
              <w:rPr>
                <w:rFonts w:eastAsia="標楷體" w:hint="eastAsia"/>
              </w:rPr>
              <w:t>2.</w:t>
            </w:r>
            <w:r w:rsidRPr="008F684C">
              <w:rPr>
                <w:rFonts w:eastAsia="標楷體" w:hint="eastAsia"/>
              </w:rPr>
              <w:t>提升學生對執行都市計畫之規劃與</w:t>
            </w:r>
            <w:r w:rsidR="00782B27">
              <w:rPr>
                <w:rFonts w:eastAsia="標楷體" w:hint="eastAsia"/>
              </w:rPr>
              <w:t>開發</w:t>
            </w:r>
            <w:r w:rsidRPr="008F684C">
              <w:rPr>
                <w:rFonts w:eastAsia="標楷體" w:hint="eastAsia"/>
              </w:rPr>
              <w:t>之想像力。</w:t>
            </w:r>
          </w:p>
          <w:p w14:paraId="7D7DFD63" w14:textId="77777777" w:rsidR="008F684C" w:rsidRPr="004F456F" w:rsidRDefault="008F684C" w:rsidP="008F684C">
            <w:pPr>
              <w:ind w:left="360" w:hanging="240"/>
              <w:jc w:val="both"/>
              <w:rPr>
                <w:rFonts w:eastAsia="標楷體"/>
              </w:rPr>
            </w:pPr>
            <w:r w:rsidRPr="008F684C">
              <w:rPr>
                <w:rFonts w:eastAsia="標楷體" w:hint="eastAsia"/>
              </w:rPr>
              <w:t>3.</w:t>
            </w:r>
            <w:r w:rsidRPr="008F684C">
              <w:rPr>
                <w:rFonts w:eastAsia="標楷體" w:hint="eastAsia"/>
              </w:rPr>
              <w:t>促進本系與私部門交流，提升學生畢業後相關領域之實務知識。</w:t>
            </w:r>
          </w:p>
        </w:tc>
      </w:tr>
      <w:tr w:rsidR="00E84E4D" w:rsidRPr="004F456F" w14:paraId="65235BFB" w14:textId="77777777" w:rsidTr="009C7364">
        <w:trPr>
          <w:trHeight w:val="753"/>
          <w:jc w:val="center"/>
        </w:trPr>
        <w:tc>
          <w:tcPr>
            <w:tcW w:w="1530" w:type="dxa"/>
            <w:vMerge w:val="restart"/>
            <w:tcBorders>
              <w:left w:val="single" w:sz="12" w:space="0" w:color="auto"/>
            </w:tcBorders>
            <w:vAlign w:val="center"/>
          </w:tcPr>
          <w:p w14:paraId="65831C8A" w14:textId="77777777" w:rsidR="005154D4" w:rsidRDefault="005154D4" w:rsidP="00751A12">
            <w:pPr>
              <w:ind w:left="360" w:hanging="240"/>
              <w:jc w:val="center"/>
              <w:rPr>
                <w:rFonts w:ascii="Times New Roman" w:eastAsia="標楷體" w:hAnsi="標楷體"/>
                <w:b/>
                <w:szCs w:val="24"/>
              </w:rPr>
            </w:pPr>
            <w:r>
              <w:rPr>
                <w:rFonts w:ascii="Times New Roman" w:eastAsia="標楷體" w:hAnsi="標楷體" w:hint="eastAsia"/>
                <w:b/>
                <w:szCs w:val="24"/>
              </w:rPr>
              <w:lastRenderedPageBreak/>
              <w:t>活動照片</w:t>
            </w:r>
          </w:p>
          <w:p w14:paraId="71EAB432" w14:textId="77777777" w:rsidR="005154D4" w:rsidRPr="00CD6B06" w:rsidRDefault="005154D4" w:rsidP="00751A12">
            <w:pPr>
              <w:ind w:left="330" w:hanging="210"/>
              <w:jc w:val="center"/>
              <w:rPr>
                <w:rFonts w:ascii="Times New Roman" w:eastAsia="標楷體" w:hAnsi="標楷體"/>
                <w:b/>
                <w:szCs w:val="24"/>
              </w:rPr>
            </w:pPr>
            <w:r>
              <w:rPr>
                <w:rFonts w:ascii="Arial" w:hAnsi="Arial" w:cs="Arial"/>
                <w:color w:val="696969"/>
                <w:spacing w:val="15"/>
                <w:sz w:val="18"/>
                <w:szCs w:val="18"/>
              </w:rPr>
              <w:t>(</w:t>
            </w:r>
            <w:r>
              <w:rPr>
                <w:rFonts w:ascii="Arial" w:hAnsi="Arial" w:cs="Arial"/>
                <w:color w:val="696969"/>
                <w:spacing w:val="15"/>
                <w:sz w:val="18"/>
                <w:szCs w:val="18"/>
              </w:rPr>
              <w:t>檔案大小以不超過</w:t>
            </w:r>
            <w:r>
              <w:rPr>
                <w:rFonts w:ascii="Arial" w:hAnsi="Arial" w:cs="Arial"/>
                <w:color w:val="696969"/>
                <w:spacing w:val="15"/>
                <w:sz w:val="18"/>
                <w:szCs w:val="18"/>
              </w:rPr>
              <w:t>2M</w:t>
            </w:r>
            <w:r>
              <w:rPr>
                <w:rFonts w:ascii="Arial" w:hAnsi="Arial" w:cs="Arial"/>
                <w:color w:val="696969"/>
                <w:spacing w:val="15"/>
                <w:sz w:val="18"/>
                <w:szCs w:val="18"/>
              </w:rPr>
              <w:t>為限</w:t>
            </w:r>
            <w:r>
              <w:rPr>
                <w:rFonts w:ascii="Arial" w:hAnsi="Arial" w:cs="Arial"/>
                <w:color w:val="696969"/>
                <w:spacing w:val="15"/>
                <w:sz w:val="18"/>
                <w:szCs w:val="18"/>
              </w:rPr>
              <w:t xml:space="preserve">) </w:t>
            </w:r>
          </w:p>
        </w:tc>
        <w:tc>
          <w:tcPr>
            <w:tcW w:w="4834" w:type="dxa"/>
            <w:tcBorders>
              <w:right w:val="single" w:sz="4" w:space="0" w:color="auto"/>
            </w:tcBorders>
            <w:vAlign w:val="center"/>
          </w:tcPr>
          <w:p w14:paraId="540FC8BD" w14:textId="77777777" w:rsidR="005154D4" w:rsidRDefault="005154D4" w:rsidP="00751A12">
            <w:pPr>
              <w:ind w:left="360" w:hanging="240"/>
              <w:jc w:val="center"/>
              <w:rPr>
                <w:rFonts w:ascii="標楷體" w:eastAsia="標楷體" w:hAnsi="標楷體"/>
                <w:b/>
              </w:rPr>
            </w:pPr>
            <w:r w:rsidRPr="003125AC">
              <w:rPr>
                <w:rFonts w:ascii="標楷體" w:eastAsia="標楷體" w:hAnsi="標楷體" w:hint="eastAsia"/>
                <w:b/>
              </w:rPr>
              <w:t>活動照片電子檔名稱</w:t>
            </w:r>
          </w:p>
          <w:p w14:paraId="7C94EE1F"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3756" w:type="dxa"/>
            <w:tcBorders>
              <w:left w:val="single" w:sz="4" w:space="0" w:color="auto"/>
              <w:right w:val="single" w:sz="12" w:space="0" w:color="auto"/>
            </w:tcBorders>
            <w:vAlign w:val="center"/>
          </w:tcPr>
          <w:p w14:paraId="788017F0"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活動照片內容說明</w:t>
            </w:r>
          </w:p>
        </w:tc>
      </w:tr>
      <w:tr w:rsidR="00E84E4D" w:rsidRPr="006A1B81" w14:paraId="1A88CDC6" w14:textId="77777777" w:rsidTr="00E84E4D">
        <w:trPr>
          <w:trHeight w:val="454"/>
          <w:jc w:val="center"/>
        </w:trPr>
        <w:tc>
          <w:tcPr>
            <w:tcW w:w="1530" w:type="dxa"/>
            <w:vMerge/>
            <w:tcBorders>
              <w:left w:val="single" w:sz="12" w:space="0" w:color="auto"/>
            </w:tcBorders>
            <w:vAlign w:val="center"/>
          </w:tcPr>
          <w:p w14:paraId="188C8786" w14:textId="77777777" w:rsidR="005154D4" w:rsidRDefault="005154D4" w:rsidP="00751A12">
            <w:pPr>
              <w:ind w:left="360" w:hanging="240"/>
              <w:jc w:val="center"/>
              <w:rPr>
                <w:rFonts w:ascii="Times New Roman" w:eastAsia="標楷體" w:hAnsi="標楷體"/>
                <w:b/>
                <w:szCs w:val="24"/>
              </w:rPr>
            </w:pPr>
          </w:p>
        </w:tc>
        <w:tc>
          <w:tcPr>
            <w:tcW w:w="4834" w:type="dxa"/>
            <w:tcBorders>
              <w:right w:val="single" w:sz="4" w:space="0" w:color="auto"/>
            </w:tcBorders>
          </w:tcPr>
          <w:p w14:paraId="6237E343" w14:textId="4FD0DB81" w:rsidR="005154D4" w:rsidRPr="000A3C6D" w:rsidRDefault="00085227" w:rsidP="0044375C">
            <w:pPr>
              <w:ind w:left="360" w:hanging="240"/>
              <w:jc w:val="center"/>
              <w:rPr>
                <w:rFonts w:ascii="標楷體" w:eastAsia="標楷體" w:hAnsi="標楷體"/>
              </w:rPr>
            </w:pPr>
            <w:r>
              <w:rPr>
                <w:rFonts w:ascii="標楷體" w:eastAsia="標楷體" w:hAnsi="標楷體"/>
                <w:noProof/>
              </w:rPr>
              <w:drawing>
                <wp:inline distT="0" distB="0" distL="0" distR="0" wp14:anchorId="1A81D5FB" wp14:editId="4AB25A14">
                  <wp:extent cx="1920050" cy="1440000"/>
                  <wp:effectExtent l="0" t="1270" r="0" b="0"/>
                  <wp:docPr id="1870202917" name="圖片 1" descr="一張含有 文字, 服裝, 人員, 室內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02917" name="圖片 1" descr="一張含有 文字, 服裝, 人員, 室內 的圖片&#10;&#10;AI 產生的內容可能不正確。"/>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920050" cy="1440000"/>
                          </a:xfrm>
                          <a:prstGeom prst="rect">
                            <a:avLst/>
                          </a:prstGeom>
                        </pic:spPr>
                      </pic:pic>
                    </a:graphicData>
                  </a:graphic>
                </wp:inline>
              </w:drawing>
            </w:r>
          </w:p>
        </w:tc>
        <w:tc>
          <w:tcPr>
            <w:tcW w:w="3756" w:type="dxa"/>
            <w:tcBorders>
              <w:left w:val="single" w:sz="4" w:space="0" w:color="auto"/>
              <w:right w:val="single" w:sz="12" w:space="0" w:color="auto"/>
            </w:tcBorders>
            <w:vAlign w:val="center"/>
          </w:tcPr>
          <w:p w14:paraId="15167B67" w14:textId="451B02F0" w:rsidR="005154D4" w:rsidRPr="000A3C6D" w:rsidRDefault="00085227" w:rsidP="00523A06">
            <w:pPr>
              <w:ind w:leftChars="62" w:left="249" w:firstLineChars="0"/>
              <w:jc w:val="both"/>
              <w:rPr>
                <w:rFonts w:ascii="標楷體" w:eastAsia="標楷體" w:hAnsi="標楷體"/>
              </w:rPr>
            </w:pPr>
            <w:r>
              <w:rPr>
                <w:rFonts w:ascii="標楷體" w:eastAsia="標楷體" w:hAnsi="標楷體" w:hint="eastAsia"/>
              </w:rPr>
              <w:t>游婉筑</w:t>
            </w:r>
            <w:r w:rsidR="00523A06">
              <w:rPr>
                <w:rFonts w:ascii="標楷體" w:eastAsia="標楷體" w:hAnsi="標楷體" w:hint="eastAsia"/>
              </w:rPr>
              <w:t>老師進行</w:t>
            </w:r>
            <w:r w:rsidR="00D50554" w:rsidRPr="00D50554">
              <w:rPr>
                <w:rFonts w:ascii="標楷體" w:eastAsia="標楷體" w:hAnsi="標楷體" w:hint="eastAsia"/>
              </w:rPr>
              <w:t>案例介紹</w:t>
            </w:r>
            <w:r w:rsidR="00C22D2B" w:rsidRPr="00D50554">
              <w:rPr>
                <w:rFonts w:ascii="標楷體" w:eastAsia="標楷體" w:hAnsi="標楷體" w:hint="eastAsia"/>
              </w:rPr>
              <w:t>。</w:t>
            </w:r>
          </w:p>
        </w:tc>
      </w:tr>
      <w:tr w:rsidR="00E84E4D" w:rsidRPr="004F456F" w14:paraId="110C885D" w14:textId="77777777" w:rsidTr="00523A06">
        <w:trPr>
          <w:trHeight w:val="454"/>
          <w:jc w:val="center"/>
        </w:trPr>
        <w:tc>
          <w:tcPr>
            <w:tcW w:w="1530" w:type="dxa"/>
            <w:vMerge/>
            <w:tcBorders>
              <w:left w:val="single" w:sz="12" w:space="0" w:color="auto"/>
            </w:tcBorders>
            <w:vAlign w:val="center"/>
          </w:tcPr>
          <w:p w14:paraId="0D4AF6FB" w14:textId="77777777" w:rsidR="005154D4" w:rsidRDefault="005154D4" w:rsidP="00751A12">
            <w:pPr>
              <w:ind w:left="360" w:hanging="240"/>
              <w:jc w:val="center"/>
              <w:rPr>
                <w:rFonts w:ascii="Times New Roman" w:eastAsia="標楷體" w:hAnsi="標楷體"/>
                <w:b/>
                <w:szCs w:val="24"/>
              </w:rPr>
            </w:pPr>
          </w:p>
        </w:tc>
        <w:tc>
          <w:tcPr>
            <w:tcW w:w="4834" w:type="dxa"/>
            <w:tcBorders>
              <w:right w:val="single" w:sz="4" w:space="0" w:color="auto"/>
            </w:tcBorders>
          </w:tcPr>
          <w:p w14:paraId="0FF1AAB1" w14:textId="40FCAD35" w:rsidR="005154D4" w:rsidRPr="00085227" w:rsidRDefault="00085227" w:rsidP="0044375C">
            <w:pPr>
              <w:ind w:left="360" w:hanging="240"/>
              <w:jc w:val="center"/>
              <w:rPr>
                <w:rFonts w:ascii="標楷體" w:eastAsia="標楷體" w:hAnsi="標楷體"/>
              </w:rPr>
            </w:pPr>
            <w:r>
              <w:rPr>
                <w:rFonts w:ascii="標楷體" w:eastAsia="標楷體" w:hAnsi="標楷體"/>
                <w:noProof/>
              </w:rPr>
              <w:drawing>
                <wp:inline distT="0" distB="0" distL="0" distR="0" wp14:anchorId="388D970E" wp14:editId="0BF17F6E">
                  <wp:extent cx="1920050" cy="1440000"/>
                  <wp:effectExtent l="0" t="1270" r="0" b="0"/>
                  <wp:docPr id="1260234059" name="圖片 3" descr="一張含有 文字, 白板, 電腦, 室內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34059" name="圖片 3" descr="一張含有 文字, 白板, 電腦, 室內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920050" cy="1440000"/>
                          </a:xfrm>
                          <a:prstGeom prst="rect">
                            <a:avLst/>
                          </a:prstGeom>
                        </pic:spPr>
                      </pic:pic>
                    </a:graphicData>
                  </a:graphic>
                </wp:inline>
              </w:drawing>
            </w:r>
          </w:p>
        </w:tc>
        <w:tc>
          <w:tcPr>
            <w:tcW w:w="3756" w:type="dxa"/>
            <w:tcBorders>
              <w:left w:val="single" w:sz="4" w:space="0" w:color="auto"/>
              <w:right w:val="single" w:sz="12" w:space="0" w:color="auto"/>
            </w:tcBorders>
            <w:vAlign w:val="center"/>
          </w:tcPr>
          <w:p w14:paraId="452E01EC" w14:textId="680D8F7B" w:rsidR="005154D4" w:rsidRPr="000A3C6D" w:rsidRDefault="00085227" w:rsidP="00D50554">
            <w:pPr>
              <w:ind w:leftChars="25" w:left="158" w:hangingChars="41" w:hanging="98"/>
              <w:jc w:val="both"/>
              <w:rPr>
                <w:rFonts w:ascii="標楷體" w:eastAsia="標楷體" w:hAnsi="標楷體"/>
              </w:rPr>
            </w:pPr>
            <w:r>
              <w:rPr>
                <w:rFonts w:ascii="標楷體" w:eastAsia="標楷體" w:hAnsi="標楷體" w:hint="eastAsia"/>
              </w:rPr>
              <w:t>游婉筑</w:t>
            </w:r>
            <w:r w:rsidR="00B50C92">
              <w:rPr>
                <w:rFonts w:ascii="標楷體" w:eastAsia="標楷體" w:hAnsi="標楷體" w:hint="eastAsia"/>
              </w:rPr>
              <w:t>老師進行</w:t>
            </w:r>
            <w:r w:rsidR="00B50C92" w:rsidRPr="00D50554">
              <w:rPr>
                <w:rFonts w:ascii="標楷體" w:eastAsia="標楷體" w:hAnsi="標楷體" w:hint="eastAsia"/>
              </w:rPr>
              <w:t>案例介紹。</w:t>
            </w:r>
          </w:p>
        </w:tc>
      </w:tr>
      <w:tr w:rsidR="00E84E4D" w:rsidRPr="004F456F" w14:paraId="06D79E91" w14:textId="77777777" w:rsidTr="003E60D0">
        <w:trPr>
          <w:trHeight w:val="454"/>
          <w:jc w:val="center"/>
        </w:trPr>
        <w:tc>
          <w:tcPr>
            <w:tcW w:w="1530" w:type="dxa"/>
            <w:vMerge/>
            <w:tcBorders>
              <w:left w:val="single" w:sz="12" w:space="0" w:color="auto"/>
            </w:tcBorders>
            <w:vAlign w:val="center"/>
          </w:tcPr>
          <w:p w14:paraId="28D81228" w14:textId="77777777" w:rsidR="005154D4" w:rsidRDefault="005154D4" w:rsidP="00751A12">
            <w:pPr>
              <w:ind w:left="360" w:hanging="240"/>
              <w:jc w:val="center"/>
              <w:rPr>
                <w:rFonts w:ascii="Times New Roman" w:eastAsia="標楷體" w:hAnsi="標楷體"/>
                <w:b/>
                <w:szCs w:val="24"/>
              </w:rPr>
            </w:pPr>
          </w:p>
        </w:tc>
        <w:tc>
          <w:tcPr>
            <w:tcW w:w="4834" w:type="dxa"/>
            <w:tcBorders>
              <w:right w:val="single" w:sz="4" w:space="0" w:color="auto"/>
            </w:tcBorders>
          </w:tcPr>
          <w:p w14:paraId="043D4F1E" w14:textId="5B548738" w:rsidR="005154D4" w:rsidRPr="00E84E4D" w:rsidRDefault="00085227" w:rsidP="006A1B81">
            <w:pPr>
              <w:ind w:left="360" w:hanging="240"/>
              <w:jc w:val="center"/>
              <w:rPr>
                <w:rFonts w:ascii="標楷體" w:eastAsia="標楷體" w:hAnsi="標楷體"/>
              </w:rPr>
            </w:pPr>
            <w:r>
              <w:rPr>
                <w:rFonts w:ascii="標楷體" w:eastAsia="標楷體" w:hAnsi="標楷體"/>
                <w:noProof/>
              </w:rPr>
              <w:drawing>
                <wp:inline distT="0" distB="0" distL="0" distR="0" wp14:anchorId="54D4614F" wp14:editId="71029A97">
                  <wp:extent cx="1920050" cy="1440000"/>
                  <wp:effectExtent l="0" t="1270" r="0" b="0"/>
                  <wp:docPr id="598904795" name="圖片 4" descr="一張含有 足部穿著, 牆, 室內, 服裝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04795" name="圖片 4" descr="一張含有 足部穿著, 牆, 室內, 服裝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920050" cy="1440000"/>
                          </a:xfrm>
                          <a:prstGeom prst="rect">
                            <a:avLst/>
                          </a:prstGeom>
                        </pic:spPr>
                      </pic:pic>
                    </a:graphicData>
                  </a:graphic>
                </wp:inline>
              </w:drawing>
            </w:r>
          </w:p>
        </w:tc>
        <w:tc>
          <w:tcPr>
            <w:tcW w:w="3756" w:type="dxa"/>
            <w:tcBorders>
              <w:left w:val="single" w:sz="4" w:space="0" w:color="auto"/>
              <w:right w:val="single" w:sz="12" w:space="0" w:color="auto"/>
            </w:tcBorders>
            <w:vAlign w:val="center"/>
          </w:tcPr>
          <w:p w14:paraId="3F10E96C" w14:textId="22BCFB6A" w:rsidR="005154D4" w:rsidRPr="000A3C6D" w:rsidRDefault="00085227" w:rsidP="003E60D0">
            <w:pPr>
              <w:ind w:leftChars="-27" w:left="-65" w:firstLineChars="1" w:firstLine="2"/>
              <w:jc w:val="both"/>
              <w:rPr>
                <w:rFonts w:ascii="標楷體" w:eastAsia="標楷體" w:hAnsi="標楷體"/>
              </w:rPr>
            </w:pPr>
            <w:r>
              <w:rPr>
                <w:rFonts w:ascii="標楷體" w:eastAsia="標楷體" w:hAnsi="標楷體" w:hint="eastAsia"/>
              </w:rPr>
              <w:t>游婉筑</w:t>
            </w:r>
            <w:r w:rsidR="003E60D0">
              <w:rPr>
                <w:rFonts w:ascii="標楷體" w:eastAsia="標楷體" w:hAnsi="標楷體" w:hint="eastAsia"/>
              </w:rPr>
              <w:t>老</w:t>
            </w:r>
            <w:r w:rsidR="00D50554" w:rsidRPr="00D50554">
              <w:rPr>
                <w:rFonts w:ascii="標楷體" w:eastAsia="標楷體" w:hAnsi="標楷體" w:hint="eastAsia"/>
              </w:rPr>
              <w:t>師</w:t>
            </w:r>
            <w:r w:rsidR="003E60D0">
              <w:rPr>
                <w:rFonts w:ascii="標楷體" w:eastAsia="標楷體" w:hAnsi="標楷體" w:hint="eastAsia"/>
              </w:rPr>
              <w:t>指導</w:t>
            </w:r>
            <w:r w:rsidR="00D50554">
              <w:rPr>
                <w:rFonts w:ascii="標楷體" w:eastAsia="標楷體" w:hAnsi="標楷體" w:hint="eastAsia"/>
              </w:rPr>
              <w:t>學生</w:t>
            </w:r>
            <w:r w:rsidR="003E60D0">
              <w:rPr>
                <w:rFonts w:ascii="標楷體" w:eastAsia="標楷體" w:hAnsi="標楷體" w:hint="eastAsia"/>
              </w:rPr>
              <w:t>的</w:t>
            </w:r>
            <w:r w:rsidR="00B50C92">
              <w:rPr>
                <w:rFonts w:ascii="標楷體" w:eastAsia="標楷體" w:hAnsi="標楷體" w:hint="eastAsia"/>
              </w:rPr>
              <w:t>作品</w:t>
            </w:r>
            <w:r w:rsidR="00C22D2B" w:rsidRPr="00D50554">
              <w:rPr>
                <w:rFonts w:ascii="標楷體" w:eastAsia="標楷體" w:hAnsi="標楷體" w:hint="eastAsia"/>
              </w:rPr>
              <w:t>。</w:t>
            </w:r>
          </w:p>
        </w:tc>
      </w:tr>
      <w:tr w:rsidR="00E84E4D" w:rsidRPr="004F456F" w14:paraId="3544EBD4" w14:textId="77777777" w:rsidTr="003E60D0">
        <w:trPr>
          <w:trHeight w:val="454"/>
          <w:jc w:val="center"/>
        </w:trPr>
        <w:tc>
          <w:tcPr>
            <w:tcW w:w="1530" w:type="dxa"/>
            <w:vMerge/>
            <w:tcBorders>
              <w:left w:val="single" w:sz="12" w:space="0" w:color="auto"/>
            </w:tcBorders>
            <w:vAlign w:val="center"/>
          </w:tcPr>
          <w:p w14:paraId="18EADB59" w14:textId="77777777" w:rsidR="005154D4" w:rsidRDefault="005154D4" w:rsidP="00751A12">
            <w:pPr>
              <w:ind w:left="360" w:hanging="240"/>
              <w:jc w:val="center"/>
              <w:rPr>
                <w:rFonts w:ascii="Times New Roman" w:eastAsia="標楷體" w:hAnsi="標楷體"/>
                <w:b/>
                <w:szCs w:val="24"/>
              </w:rPr>
            </w:pPr>
          </w:p>
        </w:tc>
        <w:tc>
          <w:tcPr>
            <w:tcW w:w="4834" w:type="dxa"/>
            <w:tcBorders>
              <w:right w:val="single" w:sz="4" w:space="0" w:color="auto"/>
            </w:tcBorders>
          </w:tcPr>
          <w:p w14:paraId="04EDA16E" w14:textId="5FF3B60A" w:rsidR="005154D4" w:rsidRPr="00B50C92" w:rsidRDefault="00085227" w:rsidP="006A1B81">
            <w:pPr>
              <w:ind w:left="360" w:hanging="240"/>
              <w:jc w:val="center"/>
              <w:rPr>
                <w:rFonts w:ascii="標楷體" w:eastAsia="標楷體" w:hAnsi="標楷體"/>
              </w:rPr>
            </w:pPr>
            <w:r>
              <w:rPr>
                <w:rFonts w:ascii="標楷體" w:eastAsia="標楷體" w:hAnsi="標楷體"/>
                <w:noProof/>
              </w:rPr>
              <w:drawing>
                <wp:inline distT="0" distB="0" distL="0" distR="0" wp14:anchorId="239B8CAE" wp14:editId="642816E1">
                  <wp:extent cx="1920050" cy="1440000"/>
                  <wp:effectExtent l="0" t="1270" r="0" b="0"/>
                  <wp:docPr id="130615657" name="圖片 5" descr="一張含有 牆, 室內, 人員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5657" name="圖片 5" descr="一張含有 牆, 室內, 人員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920050" cy="1440000"/>
                          </a:xfrm>
                          <a:prstGeom prst="rect">
                            <a:avLst/>
                          </a:prstGeom>
                        </pic:spPr>
                      </pic:pic>
                    </a:graphicData>
                  </a:graphic>
                </wp:inline>
              </w:drawing>
            </w:r>
          </w:p>
        </w:tc>
        <w:tc>
          <w:tcPr>
            <w:tcW w:w="3756" w:type="dxa"/>
            <w:tcBorders>
              <w:left w:val="single" w:sz="4" w:space="0" w:color="auto"/>
              <w:right w:val="single" w:sz="12" w:space="0" w:color="auto"/>
            </w:tcBorders>
            <w:vAlign w:val="center"/>
          </w:tcPr>
          <w:p w14:paraId="2B56A000" w14:textId="457F30E8" w:rsidR="005154D4" w:rsidRPr="000A3C6D" w:rsidRDefault="00085227" w:rsidP="00AF6CFE">
            <w:pPr>
              <w:ind w:leftChars="-27" w:left="-65" w:firstLineChars="1" w:firstLine="2"/>
              <w:jc w:val="both"/>
              <w:rPr>
                <w:rFonts w:ascii="標楷體" w:eastAsia="標楷體" w:hAnsi="標楷體"/>
              </w:rPr>
            </w:pPr>
            <w:r>
              <w:rPr>
                <w:rFonts w:ascii="標楷體" w:eastAsia="標楷體" w:hAnsi="標楷體" w:hint="eastAsia"/>
              </w:rPr>
              <w:t>游婉筑</w:t>
            </w:r>
            <w:r w:rsidR="003E60D0">
              <w:rPr>
                <w:rFonts w:ascii="標楷體" w:eastAsia="標楷體" w:hAnsi="標楷體" w:hint="eastAsia"/>
              </w:rPr>
              <w:t>老</w:t>
            </w:r>
            <w:r w:rsidR="003E60D0" w:rsidRPr="00D50554">
              <w:rPr>
                <w:rFonts w:ascii="標楷體" w:eastAsia="標楷體" w:hAnsi="標楷體" w:hint="eastAsia"/>
              </w:rPr>
              <w:t>師</w:t>
            </w:r>
            <w:r w:rsidR="0009074A">
              <w:rPr>
                <w:rFonts w:ascii="標楷體" w:eastAsia="標楷體" w:hAnsi="標楷體" w:hint="eastAsia"/>
              </w:rPr>
              <w:t>聆聽</w:t>
            </w:r>
            <w:r w:rsidR="00E84E4D">
              <w:rPr>
                <w:rFonts w:ascii="標楷體" w:eastAsia="標楷體" w:hAnsi="標楷體" w:hint="eastAsia"/>
              </w:rPr>
              <w:t>學生</w:t>
            </w:r>
            <w:r w:rsidR="0009074A">
              <w:rPr>
                <w:rFonts w:ascii="標楷體" w:eastAsia="標楷體" w:hAnsi="標楷體" w:hint="eastAsia"/>
              </w:rPr>
              <w:t>簡報並給</w:t>
            </w:r>
            <w:r w:rsidR="00E84E4D">
              <w:rPr>
                <w:rFonts w:ascii="標楷體" w:eastAsia="標楷體" w:hAnsi="標楷體" w:hint="eastAsia"/>
              </w:rPr>
              <w:t>予建議</w:t>
            </w:r>
            <w:r w:rsidR="00C22D2B">
              <w:rPr>
                <w:rFonts w:ascii="標楷體" w:eastAsia="標楷體" w:hAnsi="標楷體" w:hint="eastAsia"/>
              </w:rPr>
              <w:t>。</w:t>
            </w:r>
          </w:p>
        </w:tc>
      </w:tr>
      <w:tr w:rsidR="00E84E4D" w:rsidRPr="006C39E0" w14:paraId="226A1821" w14:textId="77777777" w:rsidTr="009C7364">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vAlign w:val="center"/>
          </w:tcPr>
          <w:p w14:paraId="3017F6F6" w14:textId="77777777" w:rsidR="005154D4" w:rsidRPr="003125AC" w:rsidRDefault="005154D4" w:rsidP="00751A12">
            <w:pPr>
              <w:ind w:left="360" w:hanging="240"/>
              <w:jc w:val="both"/>
              <w:rPr>
                <w:rFonts w:ascii="標楷體" w:eastAsia="標楷體" w:hAnsi="標楷體"/>
                <w:b/>
              </w:rPr>
            </w:pPr>
            <w:r w:rsidRPr="003125AC">
              <w:rPr>
                <w:rFonts w:ascii="標楷體" w:eastAsia="標楷體" w:hAnsi="標楷體" w:hint="eastAsia"/>
                <w:b/>
              </w:rPr>
              <w:t>備註：活動照片請附上原始照片一併回傳</w:t>
            </w:r>
          </w:p>
        </w:tc>
      </w:tr>
      <w:tr w:rsidR="00E84E4D" w:rsidRPr="006C39E0" w14:paraId="07BEB46D" w14:textId="77777777" w:rsidTr="009C7364">
        <w:tblPrEx>
          <w:tblBorders>
            <w:top w:val="single" w:sz="12" w:space="0" w:color="auto"/>
            <w:left w:val="single" w:sz="12" w:space="0" w:color="auto"/>
            <w:bottom w:val="single" w:sz="12" w:space="0" w:color="auto"/>
            <w:right w:val="single" w:sz="12" w:space="0" w:color="auto"/>
          </w:tblBorders>
        </w:tblPrEx>
        <w:trPr>
          <w:trHeight w:val="60"/>
          <w:jc w:val="center"/>
        </w:trPr>
        <w:tc>
          <w:tcPr>
            <w:tcW w:w="1530" w:type="dxa"/>
            <w:vMerge w:val="restart"/>
            <w:vAlign w:val="center"/>
          </w:tcPr>
          <w:p w14:paraId="5B2C7EE1"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附件檔案</w:t>
            </w:r>
          </w:p>
        </w:tc>
        <w:tc>
          <w:tcPr>
            <w:tcW w:w="4834" w:type="dxa"/>
            <w:vAlign w:val="center"/>
          </w:tcPr>
          <w:p w14:paraId="550C7639" w14:textId="77777777" w:rsidR="005154D4" w:rsidRDefault="005154D4" w:rsidP="00751A12">
            <w:pPr>
              <w:ind w:left="360" w:hanging="240"/>
              <w:jc w:val="center"/>
              <w:rPr>
                <w:rFonts w:ascii="標楷體" w:eastAsia="標楷體" w:hAnsi="標楷體"/>
                <w:b/>
              </w:rPr>
            </w:pPr>
            <w:r w:rsidRPr="003125AC">
              <w:rPr>
                <w:rFonts w:ascii="標楷體" w:eastAsia="標楷體" w:hAnsi="標楷體" w:hint="eastAsia"/>
                <w:b/>
              </w:rPr>
              <w:t>附件檔案名稱</w:t>
            </w:r>
          </w:p>
          <w:p w14:paraId="5A20458B"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3756" w:type="dxa"/>
            <w:vAlign w:val="center"/>
          </w:tcPr>
          <w:p w14:paraId="2318C15C"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附件名稱</w:t>
            </w:r>
          </w:p>
        </w:tc>
      </w:tr>
      <w:tr w:rsidR="00E84E4D" w:rsidRPr="006C39E0" w14:paraId="0D054E40"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3A1C7072" w14:textId="77777777" w:rsidR="005154D4" w:rsidRDefault="005154D4" w:rsidP="00751A12">
            <w:pPr>
              <w:ind w:left="360" w:hanging="240"/>
              <w:jc w:val="center"/>
              <w:rPr>
                <w:rFonts w:ascii="標楷體" w:eastAsia="標楷體" w:hAnsi="標楷體"/>
              </w:rPr>
            </w:pPr>
          </w:p>
        </w:tc>
        <w:tc>
          <w:tcPr>
            <w:tcW w:w="4834" w:type="dxa"/>
            <w:vAlign w:val="center"/>
          </w:tcPr>
          <w:p w14:paraId="70129DC0" w14:textId="77777777" w:rsidR="005154D4" w:rsidRDefault="005154D4" w:rsidP="00751A12">
            <w:pPr>
              <w:ind w:left="360" w:hanging="240"/>
              <w:rPr>
                <w:rFonts w:ascii="標楷體" w:eastAsia="標楷體" w:hAnsi="標楷體"/>
              </w:rPr>
            </w:pPr>
          </w:p>
        </w:tc>
        <w:tc>
          <w:tcPr>
            <w:tcW w:w="3756" w:type="dxa"/>
            <w:vAlign w:val="center"/>
          </w:tcPr>
          <w:p w14:paraId="153AD4E0" w14:textId="77777777" w:rsidR="005154D4" w:rsidRDefault="005154D4" w:rsidP="00751A12">
            <w:pPr>
              <w:ind w:left="360" w:hanging="240"/>
              <w:rPr>
                <w:rFonts w:ascii="標楷體" w:eastAsia="標楷體" w:hAnsi="標楷體"/>
              </w:rPr>
            </w:pPr>
          </w:p>
        </w:tc>
      </w:tr>
      <w:tr w:rsidR="00E84E4D" w:rsidRPr="006C39E0" w14:paraId="3771113E"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1F979B8F" w14:textId="77777777" w:rsidR="005154D4" w:rsidRDefault="005154D4" w:rsidP="00751A12">
            <w:pPr>
              <w:ind w:left="360" w:hanging="240"/>
              <w:jc w:val="center"/>
              <w:rPr>
                <w:rFonts w:ascii="標楷體" w:eastAsia="標楷體" w:hAnsi="標楷體"/>
              </w:rPr>
            </w:pPr>
          </w:p>
        </w:tc>
        <w:tc>
          <w:tcPr>
            <w:tcW w:w="4834" w:type="dxa"/>
            <w:vAlign w:val="center"/>
          </w:tcPr>
          <w:p w14:paraId="16377A2B" w14:textId="77777777" w:rsidR="005154D4" w:rsidRDefault="005154D4" w:rsidP="00751A12">
            <w:pPr>
              <w:ind w:left="360" w:hanging="240"/>
              <w:rPr>
                <w:rFonts w:ascii="標楷體" w:eastAsia="標楷體" w:hAnsi="標楷體"/>
              </w:rPr>
            </w:pPr>
          </w:p>
        </w:tc>
        <w:tc>
          <w:tcPr>
            <w:tcW w:w="3756" w:type="dxa"/>
            <w:vAlign w:val="center"/>
          </w:tcPr>
          <w:p w14:paraId="69568674" w14:textId="77777777" w:rsidR="005154D4" w:rsidRDefault="005154D4" w:rsidP="00751A12">
            <w:pPr>
              <w:ind w:left="360" w:hanging="240"/>
              <w:rPr>
                <w:rFonts w:ascii="標楷體" w:eastAsia="標楷體" w:hAnsi="標楷體"/>
              </w:rPr>
            </w:pPr>
          </w:p>
        </w:tc>
      </w:tr>
      <w:tr w:rsidR="00E84E4D" w:rsidRPr="006C39E0" w14:paraId="27C026F9"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07AF5018" w14:textId="77777777" w:rsidR="005154D4" w:rsidRDefault="005154D4" w:rsidP="00751A12">
            <w:pPr>
              <w:ind w:left="360" w:hanging="240"/>
              <w:jc w:val="center"/>
              <w:rPr>
                <w:rFonts w:ascii="標楷體" w:eastAsia="標楷體" w:hAnsi="標楷體"/>
              </w:rPr>
            </w:pPr>
          </w:p>
        </w:tc>
        <w:tc>
          <w:tcPr>
            <w:tcW w:w="4834" w:type="dxa"/>
            <w:vAlign w:val="center"/>
          </w:tcPr>
          <w:p w14:paraId="6BA050A7" w14:textId="77777777" w:rsidR="005154D4" w:rsidRDefault="005154D4" w:rsidP="00751A12">
            <w:pPr>
              <w:ind w:left="360" w:hanging="240"/>
              <w:rPr>
                <w:rFonts w:ascii="標楷體" w:eastAsia="標楷體" w:hAnsi="標楷體"/>
              </w:rPr>
            </w:pPr>
          </w:p>
        </w:tc>
        <w:tc>
          <w:tcPr>
            <w:tcW w:w="3756" w:type="dxa"/>
            <w:vAlign w:val="center"/>
          </w:tcPr>
          <w:p w14:paraId="00430FC2" w14:textId="77777777" w:rsidR="005154D4" w:rsidRDefault="005154D4" w:rsidP="00751A12">
            <w:pPr>
              <w:ind w:left="360" w:hanging="240"/>
              <w:rPr>
                <w:rFonts w:ascii="標楷體" w:eastAsia="標楷體" w:hAnsi="標楷體"/>
              </w:rPr>
            </w:pPr>
          </w:p>
        </w:tc>
      </w:tr>
      <w:tr w:rsidR="00E84E4D" w:rsidRPr="006C39E0" w14:paraId="61B27C59"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11A3D95B" w14:textId="77777777" w:rsidR="005154D4" w:rsidRDefault="005154D4" w:rsidP="00751A12">
            <w:pPr>
              <w:ind w:left="360" w:hanging="240"/>
              <w:jc w:val="center"/>
              <w:rPr>
                <w:rFonts w:ascii="標楷體" w:eastAsia="標楷體" w:hAnsi="標楷體"/>
              </w:rPr>
            </w:pPr>
          </w:p>
        </w:tc>
        <w:tc>
          <w:tcPr>
            <w:tcW w:w="4834" w:type="dxa"/>
            <w:vAlign w:val="center"/>
          </w:tcPr>
          <w:p w14:paraId="55D63114" w14:textId="77777777" w:rsidR="005154D4" w:rsidRDefault="005154D4" w:rsidP="00751A12">
            <w:pPr>
              <w:ind w:left="360" w:hanging="240"/>
              <w:rPr>
                <w:rFonts w:ascii="標楷體" w:eastAsia="標楷體" w:hAnsi="標楷體"/>
              </w:rPr>
            </w:pPr>
          </w:p>
        </w:tc>
        <w:tc>
          <w:tcPr>
            <w:tcW w:w="3756" w:type="dxa"/>
            <w:vAlign w:val="center"/>
          </w:tcPr>
          <w:p w14:paraId="1525AEE0" w14:textId="77777777" w:rsidR="005154D4" w:rsidRDefault="005154D4" w:rsidP="00751A12">
            <w:pPr>
              <w:ind w:left="360" w:hanging="240"/>
              <w:rPr>
                <w:rFonts w:ascii="標楷體" w:eastAsia="標楷體" w:hAnsi="標楷體"/>
              </w:rPr>
            </w:pPr>
          </w:p>
        </w:tc>
      </w:tr>
    </w:tbl>
    <w:p w14:paraId="17594C49" w14:textId="77777777" w:rsidR="00BC55D2" w:rsidRDefault="00BC55D2" w:rsidP="005154D4">
      <w:pPr>
        <w:ind w:left="360" w:hanging="240"/>
      </w:pPr>
    </w:p>
    <w:sectPr w:rsidR="00BC55D2" w:rsidSect="00B078C5">
      <w:headerReference w:type="even" r:id="rId10"/>
      <w:headerReference w:type="default" r:id="rId11"/>
      <w:footerReference w:type="even" r:id="rId12"/>
      <w:footerReference w:type="default" r:id="rId13"/>
      <w:headerReference w:type="first" r:id="rId14"/>
      <w:footerReference w:type="first" r:id="rId15"/>
      <w:pgSz w:w="11906" w:h="16838" w:code="9"/>
      <w:pgMar w:top="426" w:right="1134" w:bottom="851" w:left="1134" w:header="426"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FFDD" w14:textId="77777777" w:rsidR="007715E7" w:rsidRDefault="007715E7" w:rsidP="00B23FF5">
      <w:pPr>
        <w:ind w:left="360" w:hanging="240"/>
      </w:pPr>
      <w:r>
        <w:separator/>
      </w:r>
    </w:p>
  </w:endnote>
  <w:endnote w:type="continuationSeparator" w:id="0">
    <w:p w14:paraId="4A2312C4" w14:textId="77777777" w:rsidR="007715E7" w:rsidRDefault="007715E7"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2010601000101010101"/>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3A67" w14:textId="77777777" w:rsidR="003C7860" w:rsidRDefault="003C7860" w:rsidP="006B6F70">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7297"/>
      <w:docPartObj>
        <w:docPartGallery w:val="Page Numbers (Bottom of Page)"/>
        <w:docPartUnique/>
      </w:docPartObj>
    </w:sdtPr>
    <w:sdtContent>
      <w:p w14:paraId="4395D534" w14:textId="5E8826C6" w:rsidR="003C7860" w:rsidRDefault="005154D4" w:rsidP="00BD728B">
        <w:pPr>
          <w:pStyle w:val="a5"/>
          <w:ind w:left="320" w:hanging="200"/>
          <w:jc w:val="center"/>
        </w:pPr>
        <w:r>
          <w:fldChar w:fldCharType="begin"/>
        </w:r>
        <w:r>
          <w:instrText xml:space="preserve"> PAGE   \* MERGEFORMAT </w:instrText>
        </w:r>
        <w:r>
          <w:fldChar w:fldCharType="separate"/>
        </w:r>
        <w:r w:rsidR="001A42B2" w:rsidRPr="001A42B2">
          <w:rPr>
            <w:noProof/>
            <w:lang w:val="zh-TW"/>
          </w:rPr>
          <w:t>2</w:t>
        </w:r>
        <w:r>
          <w:rPr>
            <w:noProof/>
            <w:lang w:val="zh-TW"/>
          </w:rPr>
          <w:fldChar w:fldCharType="end"/>
        </w:r>
      </w:p>
    </w:sdtContent>
  </w:sdt>
  <w:p w14:paraId="6620FBB0" w14:textId="77777777" w:rsidR="003C7860" w:rsidRDefault="003C7860" w:rsidP="006B6F70">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7DEB" w14:textId="77777777" w:rsidR="003C7860" w:rsidRDefault="003C7860" w:rsidP="006B6F70">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AC9D" w14:textId="77777777" w:rsidR="007715E7" w:rsidRDefault="007715E7" w:rsidP="00B23FF5">
      <w:pPr>
        <w:ind w:left="360" w:hanging="240"/>
      </w:pPr>
      <w:r>
        <w:separator/>
      </w:r>
    </w:p>
  </w:footnote>
  <w:footnote w:type="continuationSeparator" w:id="0">
    <w:p w14:paraId="7EC21827" w14:textId="77777777" w:rsidR="007715E7" w:rsidRDefault="007715E7"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EFFD" w14:textId="77777777" w:rsidR="003C7860" w:rsidRDefault="003C7860" w:rsidP="006B6F70">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6448" w14:textId="77777777" w:rsidR="003C7860" w:rsidRDefault="003C7860" w:rsidP="006B6F70">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AE5A" w14:textId="77777777" w:rsidR="003C7860" w:rsidRDefault="003C7860" w:rsidP="006B6F70">
    <w:pPr>
      <w:pStyle w:val="a3"/>
      <w:ind w:left="320" w:hanging="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D4"/>
    <w:rsid w:val="00033373"/>
    <w:rsid w:val="000562F5"/>
    <w:rsid w:val="000611E4"/>
    <w:rsid w:val="00080EF3"/>
    <w:rsid w:val="00085227"/>
    <w:rsid w:val="0009074A"/>
    <w:rsid w:val="00092FC2"/>
    <w:rsid w:val="000D08B0"/>
    <w:rsid w:val="000D1C40"/>
    <w:rsid w:val="000D26DA"/>
    <w:rsid w:val="000D6B66"/>
    <w:rsid w:val="000E236E"/>
    <w:rsid w:val="000E57E3"/>
    <w:rsid w:val="001112E5"/>
    <w:rsid w:val="00113D38"/>
    <w:rsid w:val="00120BF8"/>
    <w:rsid w:val="0012581D"/>
    <w:rsid w:val="001272BF"/>
    <w:rsid w:val="00135B7C"/>
    <w:rsid w:val="001369F7"/>
    <w:rsid w:val="0014348C"/>
    <w:rsid w:val="00150C69"/>
    <w:rsid w:val="0015616E"/>
    <w:rsid w:val="00160661"/>
    <w:rsid w:val="00181BF9"/>
    <w:rsid w:val="00193E9D"/>
    <w:rsid w:val="001A3C96"/>
    <w:rsid w:val="001A42B2"/>
    <w:rsid w:val="001B2F52"/>
    <w:rsid w:val="001B7372"/>
    <w:rsid w:val="001F03FB"/>
    <w:rsid w:val="001F4166"/>
    <w:rsid w:val="001F4E0E"/>
    <w:rsid w:val="001F567D"/>
    <w:rsid w:val="00207F4D"/>
    <w:rsid w:val="002104F7"/>
    <w:rsid w:val="00211645"/>
    <w:rsid w:val="00211E62"/>
    <w:rsid w:val="002169A7"/>
    <w:rsid w:val="002250FA"/>
    <w:rsid w:val="00237DDB"/>
    <w:rsid w:val="00241ADA"/>
    <w:rsid w:val="00245459"/>
    <w:rsid w:val="002460B7"/>
    <w:rsid w:val="00247901"/>
    <w:rsid w:val="0026115D"/>
    <w:rsid w:val="00276E36"/>
    <w:rsid w:val="00277136"/>
    <w:rsid w:val="002775BB"/>
    <w:rsid w:val="002825C8"/>
    <w:rsid w:val="002826AA"/>
    <w:rsid w:val="00283886"/>
    <w:rsid w:val="002A50E6"/>
    <w:rsid w:val="002A614C"/>
    <w:rsid w:val="002A7994"/>
    <w:rsid w:val="002B1169"/>
    <w:rsid w:val="002F576E"/>
    <w:rsid w:val="00330FED"/>
    <w:rsid w:val="00354423"/>
    <w:rsid w:val="00354523"/>
    <w:rsid w:val="003645C9"/>
    <w:rsid w:val="003A7DBF"/>
    <w:rsid w:val="003C4882"/>
    <w:rsid w:val="003C7860"/>
    <w:rsid w:val="003D2B26"/>
    <w:rsid w:val="003E60D0"/>
    <w:rsid w:val="003F13F4"/>
    <w:rsid w:val="003F3536"/>
    <w:rsid w:val="003F61D5"/>
    <w:rsid w:val="003F7A1E"/>
    <w:rsid w:val="00404BB2"/>
    <w:rsid w:val="00410E13"/>
    <w:rsid w:val="004341BC"/>
    <w:rsid w:val="0044375C"/>
    <w:rsid w:val="004471C9"/>
    <w:rsid w:val="00457A1E"/>
    <w:rsid w:val="004654D1"/>
    <w:rsid w:val="004A258D"/>
    <w:rsid w:val="004A29ED"/>
    <w:rsid w:val="004B25B2"/>
    <w:rsid w:val="004B4231"/>
    <w:rsid w:val="004B4E40"/>
    <w:rsid w:val="004B7372"/>
    <w:rsid w:val="004C6020"/>
    <w:rsid w:val="004D60DA"/>
    <w:rsid w:val="004E4531"/>
    <w:rsid w:val="004E539A"/>
    <w:rsid w:val="004F085E"/>
    <w:rsid w:val="004F2863"/>
    <w:rsid w:val="005154D4"/>
    <w:rsid w:val="00515AF1"/>
    <w:rsid w:val="00523A06"/>
    <w:rsid w:val="005351CB"/>
    <w:rsid w:val="00552264"/>
    <w:rsid w:val="00556FA1"/>
    <w:rsid w:val="00562725"/>
    <w:rsid w:val="0057201E"/>
    <w:rsid w:val="00572183"/>
    <w:rsid w:val="005724A3"/>
    <w:rsid w:val="00592CC9"/>
    <w:rsid w:val="00597DCA"/>
    <w:rsid w:val="005C11F5"/>
    <w:rsid w:val="005C769B"/>
    <w:rsid w:val="00603F7C"/>
    <w:rsid w:val="00617A41"/>
    <w:rsid w:val="00653038"/>
    <w:rsid w:val="00656733"/>
    <w:rsid w:val="006647F3"/>
    <w:rsid w:val="00684CAE"/>
    <w:rsid w:val="00686C6F"/>
    <w:rsid w:val="006A1B81"/>
    <w:rsid w:val="006B3051"/>
    <w:rsid w:val="006B368D"/>
    <w:rsid w:val="006C58CC"/>
    <w:rsid w:val="006D453F"/>
    <w:rsid w:val="0070235E"/>
    <w:rsid w:val="007135C3"/>
    <w:rsid w:val="00713770"/>
    <w:rsid w:val="00721127"/>
    <w:rsid w:val="007715E7"/>
    <w:rsid w:val="00774976"/>
    <w:rsid w:val="00782B27"/>
    <w:rsid w:val="0079038A"/>
    <w:rsid w:val="00791708"/>
    <w:rsid w:val="007B623C"/>
    <w:rsid w:val="007D5CFA"/>
    <w:rsid w:val="00814324"/>
    <w:rsid w:val="00821128"/>
    <w:rsid w:val="00825DC2"/>
    <w:rsid w:val="00831778"/>
    <w:rsid w:val="008328BE"/>
    <w:rsid w:val="008424F1"/>
    <w:rsid w:val="00851E9E"/>
    <w:rsid w:val="00872AE2"/>
    <w:rsid w:val="008737D0"/>
    <w:rsid w:val="00883668"/>
    <w:rsid w:val="00896833"/>
    <w:rsid w:val="008A115A"/>
    <w:rsid w:val="008A6FB5"/>
    <w:rsid w:val="008B2B35"/>
    <w:rsid w:val="008B4AE5"/>
    <w:rsid w:val="008D5BE1"/>
    <w:rsid w:val="008E4C06"/>
    <w:rsid w:val="008E63D4"/>
    <w:rsid w:val="008F1184"/>
    <w:rsid w:val="008F5994"/>
    <w:rsid w:val="008F684C"/>
    <w:rsid w:val="00914500"/>
    <w:rsid w:val="009332C9"/>
    <w:rsid w:val="009438DC"/>
    <w:rsid w:val="0096355C"/>
    <w:rsid w:val="009704D9"/>
    <w:rsid w:val="0097052F"/>
    <w:rsid w:val="009768B6"/>
    <w:rsid w:val="009923CC"/>
    <w:rsid w:val="00992F86"/>
    <w:rsid w:val="00995862"/>
    <w:rsid w:val="009A2FD0"/>
    <w:rsid w:val="009A3DF2"/>
    <w:rsid w:val="009B165F"/>
    <w:rsid w:val="009B40EA"/>
    <w:rsid w:val="009C68C4"/>
    <w:rsid w:val="009C7364"/>
    <w:rsid w:val="009D0465"/>
    <w:rsid w:val="009D0A74"/>
    <w:rsid w:val="00A327DA"/>
    <w:rsid w:val="00A32E54"/>
    <w:rsid w:val="00A36E0F"/>
    <w:rsid w:val="00A45E48"/>
    <w:rsid w:val="00A462F3"/>
    <w:rsid w:val="00A47DAA"/>
    <w:rsid w:val="00A53C82"/>
    <w:rsid w:val="00A735F7"/>
    <w:rsid w:val="00A87A87"/>
    <w:rsid w:val="00AA1183"/>
    <w:rsid w:val="00AA1C7E"/>
    <w:rsid w:val="00AA6D86"/>
    <w:rsid w:val="00AC1584"/>
    <w:rsid w:val="00AE1A9C"/>
    <w:rsid w:val="00AF2470"/>
    <w:rsid w:val="00AF6CFE"/>
    <w:rsid w:val="00AF79F7"/>
    <w:rsid w:val="00AF7A74"/>
    <w:rsid w:val="00B078C5"/>
    <w:rsid w:val="00B1410E"/>
    <w:rsid w:val="00B167BD"/>
    <w:rsid w:val="00B1692F"/>
    <w:rsid w:val="00B23FF5"/>
    <w:rsid w:val="00B2557C"/>
    <w:rsid w:val="00B255D9"/>
    <w:rsid w:val="00B3409A"/>
    <w:rsid w:val="00B4195B"/>
    <w:rsid w:val="00B41E14"/>
    <w:rsid w:val="00B50C92"/>
    <w:rsid w:val="00B5503E"/>
    <w:rsid w:val="00B77EA2"/>
    <w:rsid w:val="00B80382"/>
    <w:rsid w:val="00B85307"/>
    <w:rsid w:val="00B92094"/>
    <w:rsid w:val="00BA069C"/>
    <w:rsid w:val="00BA7DBC"/>
    <w:rsid w:val="00BB5CD8"/>
    <w:rsid w:val="00BC55D2"/>
    <w:rsid w:val="00BD47A3"/>
    <w:rsid w:val="00BD5CCF"/>
    <w:rsid w:val="00BD622A"/>
    <w:rsid w:val="00BE0B66"/>
    <w:rsid w:val="00BE28E6"/>
    <w:rsid w:val="00BE2A7B"/>
    <w:rsid w:val="00BF11C3"/>
    <w:rsid w:val="00BF5501"/>
    <w:rsid w:val="00C061DC"/>
    <w:rsid w:val="00C10948"/>
    <w:rsid w:val="00C14725"/>
    <w:rsid w:val="00C152B8"/>
    <w:rsid w:val="00C1647E"/>
    <w:rsid w:val="00C22D2B"/>
    <w:rsid w:val="00C41791"/>
    <w:rsid w:val="00C41DBC"/>
    <w:rsid w:val="00C61B34"/>
    <w:rsid w:val="00C674E9"/>
    <w:rsid w:val="00C75BA7"/>
    <w:rsid w:val="00C85903"/>
    <w:rsid w:val="00CA789C"/>
    <w:rsid w:val="00CB0934"/>
    <w:rsid w:val="00CC3263"/>
    <w:rsid w:val="00CD0C6E"/>
    <w:rsid w:val="00CD2EE0"/>
    <w:rsid w:val="00CD6B1E"/>
    <w:rsid w:val="00CF6CE0"/>
    <w:rsid w:val="00D17A99"/>
    <w:rsid w:val="00D27B82"/>
    <w:rsid w:val="00D47A2C"/>
    <w:rsid w:val="00D50554"/>
    <w:rsid w:val="00D74A2C"/>
    <w:rsid w:val="00D8364E"/>
    <w:rsid w:val="00D9147E"/>
    <w:rsid w:val="00D9258C"/>
    <w:rsid w:val="00DA393E"/>
    <w:rsid w:val="00DA6743"/>
    <w:rsid w:val="00DB5541"/>
    <w:rsid w:val="00DB6801"/>
    <w:rsid w:val="00DD18AA"/>
    <w:rsid w:val="00DE06CA"/>
    <w:rsid w:val="00E24614"/>
    <w:rsid w:val="00E35E2F"/>
    <w:rsid w:val="00E54DDB"/>
    <w:rsid w:val="00E70B4B"/>
    <w:rsid w:val="00E71E26"/>
    <w:rsid w:val="00E83F85"/>
    <w:rsid w:val="00E84BDE"/>
    <w:rsid w:val="00E84E4D"/>
    <w:rsid w:val="00E9468D"/>
    <w:rsid w:val="00EC0D08"/>
    <w:rsid w:val="00EE2775"/>
    <w:rsid w:val="00EF0C35"/>
    <w:rsid w:val="00F01582"/>
    <w:rsid w:val="00F21BF7"/>
    <w:rsid w:val="00F33C19"/>
    <w:rsid w:val="00F52604"/>
    <w:rsid w:val="00F90777"/>
    <w:rsid w:val="00F90D9B"/>
    <w:rsid w:val="00FA2C44"/>
    <w:rsid w:val="00FA3CD5"/>
    <w:rsid w:val="00FB6A67"/>
    <w:rsid w:val="00FC7124"/>
    <w:rsid w:val="00FD23E3"/>
    <w:rsid w:val="00FE7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7DE1E"/>
  <w15:docId w15:val="{0DDE4999-A7AD-4582-BE09-F835DC1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character" w:styleId="a7">
    <w:name w:val="Hyperlink"/>
    <w:basedOn w:val="a0"/>
    <w:uiPriority w:val="99"/>
    <w:unhideWhenUsed/>
    <w:rsid w:val="00211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1210</Words>
  <Characters>1248</Characters>
  <Application>Microsoft Office Word</Application>
  <DocSecurity>0</DocSecurity>
  <Lines>104</Lines>
  <Paragraphs>91</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李德軒</cp:lastModifiedBy>
  <cp:revision>6</cp:revision>
  <dcterms:created xsi:type="dcterms:W3CDTF">2024-11-28T01:54:00Z</dcterms:created>
  <dcterms:modified xsi:type="dcterms:W3CDTF">2025-12-10T07:42:00Z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2024-05-22T07:40:53Z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eab485e6-a327-4541-995a-3f23d45f7469</vt:lpwstr>
  </property>
  <property fmtid="{D5CDD505-2E9C-101B-9397-08002B2CF9AE}" pid="8" name="MSIP_Label_dfc31359-ecb0-4331-ac49-239bee8da37f_ContentBits">
    <vt:lpwstr>0</vt:lpwstr>
  </property>
</Properties>
</file>