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95E5" w14:textId="77777777" w:rsidR="00D26DC2" w:rsidRDefault="00935996">
      <w:pPr>
        <w:spacing w:line="0" w:lineRule="atLeast"/>
        <w:ind w:left="440" w:hanging="320"/>
        <w:jc w:val="center"/>
        <w:rPr>
          <w:rFonts w:ascii="Times New Roman" w:eastAsia="標楷體" w:hAnsi="標楷體"/>
          <w:b/>
          <w:sz w:val="32"/>
          <w:szCs w:val="32"/>
        </w:rPr>
      </w:pPr>
      <w:r>
        <w:rPr>
          <w:rFonts w:ascii="Times New Roman" w:eastAsia="標楷體" w:hAnsi="標楷體" w:hint="eastAsia"/>
          <w:b/>
          <w:sz w:val="32"/>
          <w:szCs w:val="32"/>
        </w:rPr>
        <w:t>中國文化大學教育部高教深耕計畫成果紀錄表</w:t>
      </w:r>
    </w:p>
    <w:p w14:paraId="12F13D7F" w14:textId="77777777" w:rsidR="00D26DC2" w:rsidRDefault="00D26DC2">
      <w:pPr>
        <w:spacing w:line="0" w:lineRule="atLeast"/>
        <w:ind w:left="360" w:hanging="240"/>
        <w:jc w:val="center"/>
        <w:rPr>
          <w:rFonts w:ascii="Times New Roman" w:eastAsia="標楷體" w:hAnsi="標楷體"/>
          <w:b/>
          <w:szCs w:val="24"/>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5498"/>
        <w:gridCol w:w="130"/>
        <w:gridCol w:w="3119"/>
      </w:tblGrid>
      <w:tr w:rsidR="00D26DC2" w14:paraId="6C0763A4" w14:textId="77777777" w:rsidTr="00913ADB">
        <w:trPr>
          <w:trHeight w:val="567"/>
          <w:jc w:val="center"/>
        </w:trPr>
        <w:tc>
          <w:tcPr>
            <w:tcW w:w="1262" w:type="dxa"/>
            <w:tcBorders>
              <w:top w:val="single" w:sz="12" w:space="0" w:color="auto"/>
              <w:left w:val="single" w:sz="12" w:space="0" w:color="auto"/>
              <w:bottom w:val="single" w:sz="12" w:space="0" w:color="auto"/>
            </w:tcBorders>
            <w:shd w:val="clear" w:color="auto" w:fill="auto"/>
            <w:vAlign w:val="center"/>
          </w:tcPr>
          <w:p w14:paraId="4BD0F9AB"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子計畫</w:t>
            </w:r>
          </w:p>
        </w:tc>
        <w:tc>
          <w:tcPr>
            <w:tcW w:w="8747" w:type="dxa"/>
            <w:gridSpan w:val="3"/>
            <w:tcBorders>
              <w:top w:val="single" w:sz="12" w:space="0" w:color="auto"/>
              <w:bottom w:val="single" w:sz="12" w:space="0" w:color="auto"/>
              <w:right w:val="single" w:sz="12" w:space="0" w:color="auto"/>
            </w:tcBorders>
            <w:shd w:val="clear" w:color="auto" w:fill="auto"/>
            <w:vAlign w:val="center"/>
          </w:tcPr>
          <w:p w14:paraId="62C8311D" w14:textId="77777777" w:rsidR="00A509A3" w:rsidRPr="00913ADB" w:rsidRDefault="00A509A3" w:rsidP="00915305">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C1擴大推動產學合作及實習媒合，接軌產業需求，提升育才成效</w:t>
            </w:r>
          </w:p>
          <w:p w14:paraId="430D306B" w14:textId="3511169A" w:rsidR="00A509A3" w:rsidRPr="00A509A3" w:rsidRDefault="00A509A3" w:rsidP="00915305">
            <w:pPr>
              <w:ind w:left="390" w:hanging="270"/>
              <w:jc w:val="both"/>
              <w:rPr>
                <w:rFonts w:ascii="標楷體" w:eastAsia="標楷體" w:hAnsi="標楷體"/>
                <w:color w:val="FF0000"/>
                <w:sz w:val="27"/>
                <w:szCs w:val="27"/>
              </w:rPr>
            </w:pPr>
            <w:r w:rsidRPr="00913ADB">
              <w:rPr>
                <w:rFonts w:ascii="標楷體" w:eastAsia="標楷體" w:hAnsi="標楷體" w:hint="eastAsia"/>
                <w:color w:val="000000" w:themeColor="text1"/>
                <w:sz w:val="27"/>
                <w:szCs w:val="27"/>
              </w:rPr>
              <w:t>C1-3-3景觀專業實務場域團隊實作學習計畫</w:t>
            </w:r>
          </w:p>
        </w:tc>
      </w:tr>
      <w:tr w:rsidR="00D26DC2" w14:paraId="4850D70E" w14:textId="77777777" w:rsidTr="00913ADB">
        <w:trPr>
          <w:trHeight w:val="567"/>
          <w:jc w:val="center"/>
        </w:trPr>
        <w:tc>
          <w:tcPr>
            <w:tcW w:w="1262" w:type="dxa"/>
            <w:tcBorders>
              <w:top w:val="single" w:sz="12" w:space="0" w:color="auto"/>
              <w:left w:val="single" w:sz="12" w:space="0" w:color="auto"/>
            </w:tcBorders>
            <w:shd w:val="clear" w:color="auto" w:fill="auto"/>
            <w:vAlign w:val="center"/>
          </w:tcPr>
          <w:p w14:paraId="7286848F"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具體作法</w:t>
            </w:r>
          </w:p>
        </w:tc>
        <w:tc>
          <w:tcPr>
            <w:tcW w:w="8747" w:type="dxa"/>
            <w:gridSpan w:val="3"/>
            <w:tcBorders>
              <w:top w:val="single" w:sz="12" w:space="0" w:color="auto"/>
              <w:right w:val="single" w:sz="12" w:space="0" w:color="auto"/>
            </w:tcBorders>
            <w:shd w:val="clear" w:color="auto" w:fill="auto"/>
            <w:vAlign w:val="center"/>
          </w:tcPr>
          <w:p w14:paraId="2D985710" w14:textId="659AC854" w:rsidR="00D26DC2" w:rsidRDefault="00913ADB" w:rsidP="004B32AD">
            <w:pPr>
              <w:ind w:left="360" w:hanging="240"/>
              <w:jc w:val="both"/>
              <w:rPr>
                <w:rFonts w:ascii="Times New Roman" w:eastAsia="標楷體" w:hAnsi="Times New Roman"/>
                <w:szCs w:val="24"/>
              </w:rPr>
            </w:pPr>
            <w:r w:rsidRPr="00DA3A53">
              <w:rPr>
                <w:rFonts w:ascii="Times New Roman" w:eastAsia="標楷體" w:hAnsi="Times New Roman"/>
                <w:color w:val="000000" w:themeColor="text1"/>
                <w:szCs w:val="24"/>
              </w:rPr>
              <w:t>邀請業師協同授課</w:t>
            </w:r>
          </w:p>
        </w:tc>
      </w:tr>
      <w:tr w:rsidR="00D26DC2" w14:paraId="57E9EF21" w14:textId="77777777" w:rsidTr="00913ADB">
        <w:trPr>
          <w:trHeight w:val="567"/>
          <w:jc w:val="center"/>
        </w:trPr>
        <w:tc>
          <w:tcPr>
            <w:tcW w:w="1262" w:type="dxa"/>
            <w:tcBorders>
              <w:top w:val="single" w:sz="4" w:space="0" w:color="auto"/>
              <w:left w:val="single" w:sz="12" w:space="0" w:color="auto"/>
            </w:tcBorders>
            <w:shd w:val="clear" w:color="auto" w:fill="auto"/>
            <w:vAlign w:val="center"/>
          </w:tcPr>
          <w:p w14:paraId="6057108C"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主題</w:t>
            </w:r>
          </w:p>
        </w:tc>
        <w:tc>
          <w:tcPr>
            <w:tcW w:w="8747" w:type="dxa"/>
            <w:gridSpan w:val="3"/>
            <w:tcBorders>
              <w:top w:val="single" w:sz="4" w:space="0" w:color="auto"/>
              <w:right w:val="single" w:sz="12" w:space="0" w:color="auto"/>
            </w:tcBorders>
            <w:shd w:val="clear" w:color="auto" w:fill="auto"/>
            <w:vAlign w:val="center"/>
          </w:tcPr>
          <w:p w14:paraId="0722AA3F" w14:textId="77777777" w:rsidR="00D26DC2" w:rsidRDefault="004B32AD" w:rsidP="00915305">
            <w:pPr>
              <w:ind w:left="360" w:hanging="240"/>
              <w:jc w:val="both"/>
              <w:rPr>
                <w:rFonts w:ascii="Times New Roman" w:eastAsia="標楷體" w:hAnsi="Times New Roman"/>
                <w:szCs w:val="24"/>
              </w:rPr>
            </w:pPr>
            <w:r w:rsidRPr="004B32AD">
              <w:rPr>
                <w:rFonts w:ascii="Times New Roman" w:eastAsia="標楷體" w:hAnsi="Times New Roman" w:hint="eastAsia"/>
                <w:szCs w:val="24"/>
              </w:rPr>
              <w:t>環境永續發展</w:t>
            </w:r>
            <w:r w:rsidRPr="004B32AD">
              <w:rPr>
                <w:rFonts w:ascii="Times New Roman" w:eastAsia="標楷體" w:hAnsi="Times New Roman" w:hint="eastAsia"/>
                <w:szCs w:val="24"/>
              </w:rPr>
              <w:t>-</w:t>
            </w:r>
            <w:r w:rsidRPr="004B32AD">
              <w:rPr>
                <w:rFonts w:ascii="Times New Roman" w:eastAsia="標楷體" w:hAnsi="Times New Roman" w:hint="eastAsia"/>
                <w:szCs w:val="24"/>
              </w:rPr>
              <w:t>低碳規劃</w:t>
            </w:r>
          </w:p>
        </w:tc>
      </w:tr>
      <w:tr w:rsidR="00D26DC2" w14:paraId="3F010923" w14:textId="77777777" w:rsidTr="00913ADB">
        <w:trPr>
          <w:trHeight w:val="3628"/>
          <w:jc w:val="center"/>
        </w:trPr>
        <w:tc>
          <w:tcPr>
            <w:tcW w:w="1262" w:type="dxa"/>
            <w:tcBorders>
              <w:left w:val="single" w:sz="12" w:space="0" w:color="auto"/>
            </w:tcBorders>
            <w:shd w:val="clear" w:color="auto" w:fill="auto"/>
            <w:vAlign w:val="center"/>
          </w:tcPr>
          <w:p w14:paraId="4487A053"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內容</w:t>
            </w:r>
          </w:p>
          <w:p w14:paraId="221E7A1A"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sz w:val="20"/>
                <w:szCs w:val="20"/>
              </w:rPr>
              <w:t>（活動內容簡述/執行成效）</w:t>
            </w:r>
          </w:p>
        </w:tc>
        <w:tc>
          <w:tcPr>
            <w:tcW w:w="8747" w:type="dxa"/>
            <w:gridSpan w:val="3"/>
            <w:tcBorders>
              <w:bottom w:val="single" w:sz="4" w:space="0" w:color="auto"/>
              <w:right w:val="single" w:sz="12" w:space="0" w:color="auto"/>
            </w:tcBorders>
            <w:shd w:val="clear" w:color="auto" w:fill="auto"/>
          </w:tcPr>
          <w:p w14:paraId="063F0B25" w14:textId="77777777" w:rsidR="00D26DC2" w:rsidRDefault="00935996">
            <w:pPr>
              <w:spacing w:beforeLines="50" w:before="180" w:afterLines="50" w:after="180"/>
              <w:ind w:left="360" w:hanging="240"/>
              <w:jc w:val="both"/>
              <w:rPr>
                <w:rFonts w:eastAsia="標楷體"/>
              </w:rPr>
            </w:pPr>
            <w:r>
              <w:rPr>
                <w:rFonts w:eastAsia="標楷體" w:hint="eastAsia"/>
              </w:rPr>
              <w:t>主辦單位：</w:t>
            </w:r>
            <w:r>
              <w:rPr>
                <w:rFonts w:eastAsia="標楷體"/>
              </w:rPr>
              <w:t>景觀學系</w:t>
            </w:r>
          </w:p>
          <w:p w14:paraId="4D836C61" w14:textId="6299F4CD" w:rsidR="00913ADB" w:rsidRDefault="00935996" w:rsidP="00913ADB">
            <w:pPr>
              <w:spacing w:beforeLines="50" w:before="180" w:afterLines="50" w:after="180"/>
              <w:ind w:left="360" w:hanging="240"/>
              <w:jc w:val="both"/>
              <w:rPr>
                <w:rFonts w:eastAsia="標楷體"/>
              </w:rPr>
            </w:pPr>
            <w:r>
              <w:rPr>
                <w:rFonts w:eastAsia="標楷體" w:hint="eastAsia"/>
              </w:rPr>
              <w:t>活動日期：</w:t>
            </w:r>
            <w:r>
              <w:rPr>
                <w:rFonts w:eastAsia="標楷體" w:hint="eastAsia"/>
              </w:rPr>
              <w:t>1</w:t>
            </w:r>
            <w:r>
              <w:rPr>
                <w:rFonts w:eastAsia="標楷體"/>
              </w:rPr>
              <w:t>1</w:t>
            </w:r>
            <w:r w:rsidR="0073162E">
              <w:rPr>
                <w:rFonts w:eastAsia="標楷體" w:hint="eastAsia"/>
              </w:rPr>
              <w:t>4</w:t>
            </w:r>
            <w:r>
              <w:rPr>
                <w:rFonts w:eastAsia="標楷體"/>
              </w:rPr>
              <w:t>年</w:t>
            </w:r>
            <w:r w:rsidR="002E0AEF">
              <w:rPr>
                <w:rFonts w:eastAsia="標楷體" w:hint="eastAsia"/>
              </w:rPr>
              <w:t>5</w:t>
            </w:r>
            <w:r>
              <w:rPr>
                <w:rFonts w:eastAsia="標楷體"/>
              </w:rPr>
              <w:t>月</w:t>
            </w:r>
            <w:r w:rsidR="002E0AEF">
              <w:rPr>
                <w:rFonts w:eastAsia="標楷體" w:hint="eastAsia"/>
              </w:rPr>
              <w:t>5</w:t>
            </w:r>
            <w:r>
              <w:rPr>
                <w:rFonts w:eastAsia="標楷體"/>
              </w:rPr>
              <w:t>日（星期</w:t>
            </w:r>
            <w:r w:rsidR="00913ADB">
              <w:rPr>
                <w:rFonts w:eastAsia="標楷體" w:hint="eastAsia"/>
              </w:rPr>
              <w:t>一</w:t>
            </w:r>
            <w:r>
              <w:rPr>
                <w:rFonts w:eastAsia="標楷體"/>
              </w:rPr>
              <w:t>）</w:t>
            </w:r>
            <w:r w:rsidR="00913ADB">
              <w:rPr>
                <w:rFonts w:eastAsia="標楷體" w:hint="eastAsia"/>
              </w:rPr>
              <w:t>上午</w:t>
            </w:r>
            <w:r w:rsidR="00913ADB">
              <w:rPr>
                <w:rFonts w:eastAsia="標楷體" w:hint="eastAsia"/>
              </w:rPr>
              <w:t>10</w:t>
            </w:r>
            <w:r w:rsidR="00913ADB">
              <w:rPr>
                <w:rFonts w:eastAsia="標楷體"/>
              </w:rPr>
              <w:t>：</w:t>
            </w:r>
            <w:r w:rsidR="00913ADB">
              <w:rPr>
                <w:rFonts w:eastAsia="標楷體" w:hint="eastAsia"/>
              </w:rPr>
              <w:t>00</w:t>
            </w:r>
            <w:r w:rsidR="00913ADB">
              <w:rPr>
                <w:rFonts w:eastAsia="標楷體"/>
              </w:rPr>
              <w:t xml:space="preserve"> - </w:t>
            </w:r>
            <w:r w:rsidR="00913ADB">
              <w:rPr>
                <w:rFonts w:eastAsia="標楷體" w:hint="eastAsia"/>
              </w:rPr>
              <w:t>12</w:t>
            </w:r>
            <w:r w:rsidR="00913ADB">
              <w:rPr>
                <w:rFonts w:eastAsia="標楷體"/>
              </w:rPr>
              <w:t>：</w:t>
            </w:r>
            <w:r w:rsidR="00913ADB">
              <w:rPr>
                <w:rFonts w:eastAsia="標楷體" w:hint="eastAsia"/>
              </w:rPr>
              <w:t>00</w:t>
            </w:r>
          </w:p>
          <w:p w14:paraId="45E19975" w14:textId="77777777" w:rsidR="00913ADB" w:rsidRDefault="00913ADB" w:rsidP="00913ADB">
            <w:pPr>
              <w:spacing w:beforeLines="50" w:before="180" w:afterLines="50" w:after="180"/>
              <w:ind w:left="360" w:hanging="240"/>
              <w:jc w:val="both"/>
              <w:rPr>
                <w:rFonts w:eastAsia="標楷體"/>
              </w:rPr>
            </w:pPr>
            <w:r>
              <w:rPr>
                <w:rFonts w:eastAsia="標楷體" w:hint="eastAsia"/>
              </w:rPr>
              <w:t>活動地點：</w:t>
            </w:r>
            <w:r w:rsidRPr="006E75BE">
              <w:rPr>
                <w:rFonts w:eastAsia="標楷體" w:hint="eastAsia"/>
              </w:rPr>
              <w:t>行遠國際規劃設計股份有限公司</w:t>
            </w:r>
          </w:p>
          <w:p w14:paraId="7AC8FDA2" w14:textId="77777777" w:rsidR="00913ADB" w:rsidRDefault="00913ADB" w:rsidP="00913ADB">
            <w:pPr>
              <w:widowControl/>
              <w:spacing w:before="180" w:line="0" w:lineRule="atLeast"/>
              <w:ind w:left="360" w:rightChars="-50" w:right="-120" w:hanging="240"/>
              <w:rPr>
                <w:rFonts w:eastAsia="標楷體"/>
              </w:rPr>
            </w:pPr>
            <w:r>
              <w:rPr>
                <w:rFonts w:eastAsia="標楷體" w:hint="eastAsia"/>
              </w:rPr>
              <w:t>主講者：蔡宗甫</w:t>
            </w:r>
            <w:r>
              <w:rPr>
                <w:rFonts w:eastAsia="標楷體" w:hint="eastAsia"/>
              </w:rPr>
              <w:t xml:space="preserve"> </w:t>
            </w:r>
            <w:r>
              <w:rPr>
                <w:rFonts w:eastAsia="標楷體"/>
              </w:rPr>
              <w:t>老師</w:t>
            </w:r>
          </w:p>
          <w:p w14:paraId="0BB731C8" w14:textId="42EE1430" w:rsidR="00913ADB" w:rsidRPr="00280E02" w:rsidRDefault="00913ADB" w:rsidP="00913ADB">
            <w:pPr>
              <w:spacing w:beforeLines="50" w:before="180" w:afterLines="50" w:after="180"/>
              <w:ind w:left="360" w:hanging="240"/>
              <w:jc w:val="both"/>
              <w:rPr>
                <w:rFonts w:eastAsia="標楷體"/>
                <w:color w:val="000000" w:themeColor="text1"/>
              </w:rPr>
            </w:pPr>
            <w:r w:rsidRPr="00280E02">
              <w:rPr>
                <w:rFonts w:eastAsia="標楷體" w:hint="eastAsia"/>
                <w:color w:val="000000" w:themeColor="text1"/>
              </w:rPr>
              <w:t>參與人數：</w:t>
            </w:r>
            <w:r w:rsidRPr="00280E02">
              <w:rPr>
                <w:rFonts w:eastAsia="標楷體" w:hint="eastAsia"/>
                <w:color w:val="000000" w:themeColor="text1"/>
                <w:u w:val="single"/>
              </w:rPr>
              <w:t xml:space="preserve"> </w:t>
            </w:r>
            <w:r w:rsidR="002E0AEF">
              <w:rPr>
                <w:rFonts w:eastAsia="標楷體" w:hint="eastAsia"/>
                <w:color w:val="000000" w:themeColor="text1"/>
                <w:u w:val="single"/>
              </w:rPr>
              <w:t>10</w:t>
            </w:r>
            <w:r w:rsidRPr="00280E02">
              <w:rPr>
                <w:rFonts w:eastAsia="標楷體" w:hint="eastAsia"/>
                <w:color w:val="000000" w:themeColor="text1"/>
                <w:u w:val="single"/>
              </w:rPr>
              <w:t xml:space="preserve"> </w:t>
            </w:r>
            <w:r w:rsidRPr="00280E02">
              <w:rPr>
                <w:rFonts w:eastAsia="標楷體" w:hint="eastAsia"/>
                <w:color w:val="000000" w:themeColor="text1"/>
              </w:rPr>
              <w:t>人（教師</w:t>
            </w:r>
            <w:r w:rsidRPr="00280E02">
              <w:rPr>
                <w:rFonts w:eastAsia="標楷體" w:hint="eastAsia"/>
                <w:color w:val="000000" w:themeColor="text1"/>
                <w:u w:val="single"/>
              </w:rPr>
              <w:t xml:space="preserve"> </w:t>
            </w:r>
            <w:r>
              <w:rPr>
                <w:rFonts w:eastAsia="標楷體" w:hint="eastAsia"/>
                <w:color w:val="000000" w:themeColor="text1"/>
                <w:u w:val="single"/>
              </w:rPr>
              <w:t>3</w:t>
            </w:r>
            <w:r w:rsidRPr="00280E02">
              <w:rPr>
                <w:rFonts w:eastAsia="標楷體" w:hint="eastAsia"/>
                <w:color w:val="000000" w:themeColor="text1"/>
                <w:u w:val="single"/>
              </w:rPr>
              <w:t xml:space="preserve"> </w:t>
            </w:r>
            <w:r w:rsidRPr="00280E02">
              <w:rPr>
                <w:rFonts w:eastAsia="標楷體" w:hint="eastAsia"/>
                <w:color w:val="000000" w:themeColor="text1"/>
              </w:rPr>
              <w:t>人、學生</w:t>
            </w:r>
            <w:r w:rsidRPr="00280E02">
              <w:rPr>
                <w:rFonts w:eastAsia="標楷體"/>
                <w:color w:val="000000" w:themeColor="text1"/>
                <w:u w:val="single"/>
              </w:rPr>
              <w:t xml:space="preserve"> </w:t>
            </w:r>
            <w:r>
              <w:rPr>
                <w:rFonts w:eastAsia="標楷體" w:hint="eastAsia"/>
                <w:color w:val="000000" w:themeColor="text1"/>
                <w:u w:val="single"/>
              </w:rPr>
              <w:t>2</w:t>
            </w:r>
            <w:r w:rsidRPr="00280E02">
              <w:rPr>
                <w:rFonts w:eastAsia="標楷體"/>
                <w:color w:val="000000" w:themeColor="text1"/>
                <w:u w:val="single"/>
              </w:rPr>
              <w:t xml:space="preserve"> </w:t>
            </w:r>
            <w:r w:rsidRPr="00280E02">
              <w:rPr>
                <w:rFonts w:eastAsia="標楷體" w:hint="eastAsia"/>
                <w:color w:val="000000" w:themeColor="text1"/>
              </w:rPr>
              <w:t>人、行政人員</w:t>
            </w:r>
            <w:r w:rsidRPr="00280E02">
              <w:rPr>
                <w:rFonts w:eastAsia="標楷體"/>
                <w:color w:val="000000" w:themeColor="text1"/>
                <w:u w:val="single"/>
              </w:rPr>
              <w:t xml:space="preserve"> </w:t>
            </w:r>
            <w:r>
              <w:rPr>
                <w:rFonts w:eastAsia="標楷體" w:hint="eastAsia"/>
                <w:color w:val="000000" w:themeColor="text1"/>
                <w:u w:val="single"/>
              </w:rPr>
              <w:t>1</w:t>
            </w:r>
            <w:r w:rsidRPr="00280E02">
              <w:rPr>
                <w:rFonts w:eastAsia="標楷體"/>
                <w:color w:val="000000" w:themeColor="text1"/>
                <w:u w:val="single"/>
              </w:rPr>
              <w:t xml:space="preserve"> </w:t>
            </w:r>
            <w:r w:rsidRPr="00280E02">
              <w:rPr>
                <w:rFonts w:eastAsia="標楷體" w:hint="eastAsia"/>
                <w:color w:val="000000" w:themeColor="text1"/>
              </w:rPr>
              <w:t>人、校外</w:t>
            </w:r>
            <w:r w:rsidRPr="00280E02">
              <w:rPr>
                <w:rFonts w:eastAsia="標楷體"/>
                <w:color w:val="000000" w:themeColor="text1"/>
                <w:u w:val="single"/>
              </w:rPr>
              <w:t xml:space="preserve"> </w:t>
            </w:r>
            <w:r>
              <w:rPr>
                <w:rFonts w:eastAsia="標楷體" w:hint="eastAsia"/>
                <w:color w:val="000000" w:themeColor="text1"/>
                <w:u w:val="single"/>
              </w:rPr>
              <w:t>4</w:t>
            </w:r>
            <w:r w:rsidRPr="00280E02">
              <w:rPr>
                <w:rFonts w:eastAsia="標楷體"/>
                <w:color w:val="000000" w:themeColor="text1"/>
                <w:u w:val="single"/>
              </w:rPr>
              <w:t xml:space="preserve"> </w:t>
            </w:r>
            <w:r w:rsidRPr="00280E02">
              <w:rPr>
                <w:rFonts w:eastAsia="標楷體" w:hint="eastAsia"/>
                <w:color w:val="000000" w:themeColor="text1"/>
              </w:rPr>
              <w:t>人）</w:t>
            </w:r>
          </w:p>
          <w:p w14:paraId="0E4D2343" w14:textId="77777777" w:rsidR="00D26DC2" w:rsidRDefault="00935996">
            <w:pPr>
              <w:spacing w:beforeLines="50" w:before="180" w:afterLines="50" w:after="180"/>
              <w:ind w:left="360" w:hanging="240"/>
              <w:jc w:val="both"/>
              <w:rPr>
                <w:rFonts w:eastAsia="標楷體"/>
                <w:color w:val="000000" w:themeColor="text1"/>
              </w:rPr>
            </w:pPr>
            <w:r>
              <w:rPr>
                <w:rFonts w:eastAsia="標楷體" w:hint="eastAsia"/>
                <w:color w:val="000000" w:themeColor="text1"/>
              </w:rPr>
              <w:t>內容：</w:t>
            </w:r>
          </w:p>
          <w:p w14:paraId="404E7BB6" w14:textId="77777777" w:rsidR="004B32AD" w:rsidRPr="000A12F9" w:rsidRDefault="000A12F9" w:rsidP="000A12F9">
            <w:pPr>
              <w:pStyle w:val="Web"/>
              <w:numPr>
                <w:ilvl w:val="0"/>
                <w:numId w:val="1"/>
              </w:numPr>
              <w:rPr>
                <w:rFonts w:asciiTheme="minorHAnsi" w:eastAsia="標楷體" w:hAnsiTheme="minorHAnsi" w:cstheme="minorBidi"/>
                <w:bCs/>
                <w:kern w:val="2"/>
                <w:szCs w:val="22"/>
              </w:rPr>
            </w:pPr>
            <w:r w:rsidRPr="000A12F9">
              <w:rPr>
                <w:rFonts w:asciiTheme="minorHAnsi" w:eastAsia="標楷體" w:hAnsiTheme="minorHAnsi" w:cstheme="minorBidi" w:hint="eastAsia"/>
                <w:bCs/>
                <w:kern w:val="2"/>
                <w:szCs w:val="22"/>
              </w:rPr>
              <w:t>培養學生用環境數據來佐證設計說服力</w:t>
            </w:r>
            <w:r>
              <w:rPr>
                <w:rFonts w:asciiTheme="minorHAnsi" w:eastAsia="標楷體" w:hAnsiTheme="minorHAnsi" w:cstheme="minorBidi" w:hint="eastAsia"/>
                <w:bCs/>
                <w:kern w:val="2"/>
                <w:szCs w:val="22"/>
              </w:rPr>
              <w:t>，報告中能用碳封存數據作為設計亮點</w:t>
            </w:r>
            <w:r w:rsidRPr="000A12F9">
              <w:rPr>
                <w:rFonts w:asciiTheme="minorHAnsi" w:eastAsia="標楷體" w:hAnsiTheme="minorHAnsi" w:cstheme="minorBidi" w:hint="eastAsia"/>
                <w:bCs/>
                <w:kern w:val="2"/>
                <w:szCs w:val="22"/>
              </w:rPr>
              <w:t>。</w:t>
            </w:r>
          </w:p>
          <w:p w14:paraId="1DECBBB4" w14:textId="77777777" w:rsidR="000A12F9" w:rsidRPr="000A12F9" w:rsidRDefault="000A12F9" w:rsidP="000A12F9">
            <w:pPr>
              <w:pStyle w:val="Web"/>
              <w:numPr>
                <w:ilvl w:val="0"/>
                <w:numId w:val="1"/>
              </w:numPr>
              <w:rPr>
                <w:rFonts w:asciiTheme="minorHAnsi" w:eastAsia="標楷體" w:hAnsiTheme="minorHAnsi" w:cstheme="minorBidi"/>
                <w:bCs/>
                <w:kern w:val="2"/>
                <w:szCs w:val="22"/>
              </w:rPr>
            </w:pPr>
            <w:r w:rsidRPr="000A12F9">
              <w:rPr>
                <w:rFonts w:asciiTheme="minorHAnsi" w:eastAsia="標楷體" w:hAnsiTheme="minorHAnsi" w:cstheme="minorBidi" w:hint="eastAsia"/>
                <w:bCs/>
                <w:kern w:val="2"/>
                <w:szCs w:val="22"/>
              </w:rPr>
              <w:t>打開學生對「氣候設計」新職涯的想像</w:t>
            </w:r>
            <w:r>
              <w:rPr>
                <w:rFonts w:asciiTheme="minorHAnsi" w:eastAsia="標楷體" w:hAnsiTheme="minorHAnsi" w:cstheme="minorBidi" w:hint="eastAsia"/>
                <w:bCs/>
                <w:kern w:val="2"/>
                <w:szCs w:val="22"/>
              </w:rPr>
              <w:t>，</w:t>
            </w:r>
            <w:r w:rsidRPr="000A12F9">
              <w:rPr>
                <w:rFonts w:asciiTheme="minorHAnsi" w:eastAsia="標楷體" w:hAnsiTheme="minorHAnsi" w:cstheme="minorBidi" w:hint="eastAsia"/>
                <w:bCs/>
                <w:kern w:val="2"/>
                <w:szCs w:val="22"/>
              </w:rPr>
              <w:t xml:space="preserve">ESG </w:t>
            </w:r>
            <w:r w:rsidRPr="000A12F9">
              <w:rPr>
                <w:rFonts w:asciiTheme="minorHAnsi" w:eastAsia="標楷體" w:hAnsiTheme="minorHAnsi" w:cstheme="minorBidi" w:hint="eastAsia"/>
                <w:bCs/>
                <w:kern w:val="2"/>
                <w:szCs w:val="22"/>
              </w:rPr>
              <w:t>顧問、碳盤查師、永續設計顧問等新興角色。</w:t>
            </w:r>
          </w:p>
          <w:p w14:paraId="1DE99FEA" w14:textId="77777777" w:rsidR="000A12F9" w:rsidRPr="000A12F9" w:rsidRDefault="000A12F9" w:rsidP="000A12F9">
            <w:pPr>
              <w:pStyle w:val="Web"/>
              <w:numPr>
                <w:ilvl w:val="0"/>
                <w:numId w:val="1"/>
              </w:numPr>
              <w:rPr>
                <w:rFonts w:asciiTheme="minorHAnsi" w:eastAsia="標楷體" w:hAnsiTheme="minorHAnsi" w:cstheme="minorBidi"/>
                <w:bCs/>
                <w:kern w:val="2"/>
                <w:szCs w:val="22"/>
              </w:rPr>
            </w:pPr>
            <w:r w:rsidRPr="000A12F9">
              <w:rPr>
                <w:rFonts w:asciiTheme="minorHAnsi" w:eastAsia="標楷體" w:hAnsiTheme="minorHAnsi" w:cstheme="minorBidi" w:hint="eastAsia"/>
                <w:bCs/>
                <w:kern w:val="2"/>
                <w:szCs w:val="22"/>
              </w:rPr>
              <w:t>增強學生對永續認證體系（如</w:t>
            </w:r>
            <w:r w:rsidRPr="000A12F9">
              <w:rPr>
                <w:rFonts w:asciiTheme="minorHAnsi" w:eastAsia="標楷體" w:hAnsiTheme="minorHAnsi" w:cstheme="minorBidi" w:hint="eastAsia"/>
                <w:bCs/>
                <w:kern w:val="2"/>
                <w:szCs w:val="22"/>
              </w:rPr>
              <w:t xml:space="preserve"> LEED</w:t>
            </w:r>
            <w:r w:rsidRPr="000A12F9">
              <w:rPr>
                <w:rFonts w:asciiTheme="minorHAnsi" w:eastAsia="標楷體" w:hAnsiTheme="minorHAnsi" w:cstheme="minorBidi" w:hint="eastAsia"/>
                <w:bCs/>
                <w:kern w:val="2"/>
                <w:szCs w:val="22"/>
              </w:rPr>
              <w:t>、</w:t>
            </w:r>
            <w:r w:rsidRPr="000A12F9">
              <w:rPr>
                <w:rFonts w:asciiTheme="minorHAnsi" w:eastAsia="標楷體" w:hAnsiTheme="minorHAnsi" w:cstheme="minorBidi" w:hint="eastAsia"/>
                <w:bCs/>
                <w:kern w:val="2"/>
                <w:szCs w:val="22"/>
              </w:rPr>
              <w:t>SITES</w:t>
            </w:r>
            <w:r w:rsidRPr="000A12F9">
              <w:rPr>
                <w:rFonts w:asciiTheme="minorHAnsi" w:eastAsia="標楷體" w:hAnsiTheme="minorHAnsi" w:cstheme="minorBidi" w:hint="eastAsia"/>
                <w:bCs/>
                <w:kern w:val="2"/>
                <w:szCs w:val="22"/>
              </w:rPr>
              <w:t>）的理解</w:t>
            </w:r>
          </w:p>
          <w:p w14:paraId="26A89E57" w14:textId="77777777" w:rsidR="00D26DC2" w:rsidRPr="000A12F9" w:rsidRDefault="000A12F9" w:rsidP="000A12F9">
            <w:pPr>
              <w:pStyle w:val="Web"/>
              <w:numPr>
                <w:ilvl w:val="0"/>
                <w:numId w:val="1"/>
              </w:numPr>
              <w:rPr>
                <w:rFonts w:asciiTheme="minorHAnsi" w:eastAsia="標楷體" w:hAnsiTheme="minorHAnsi" w:cstheme="minorBidi"/>
                <w:bCs/>
                <w:kern w:val="2"/>
                <w:szCs w:val="22"/>
              </w:rPr>
            </w:pPr>
            <w:r w:rsidRPr="000A12F9">
              <w:rPr>
                <w:rFonts w:asciiTheme="minorHAnsi" w:eastAsia="標楷體" w:hAnsiTheme="minorHAnsi" w:cstheme="minorBidi" w:hint="eastAsia"/>
                <w:bCs/>
                <w:kern w:val="2"/>
                <w:szCs w:val="22"/>
              </w:rPr>
              <w:t>鼓勵學生關注全球氣候政策與</w:t>
            </w:r>
            <w:r w:rsidRPr="000A12F9">
              <w:rPr>
                <w:rFonts w:asciiTheme="minorHAnsi" w:eastAsia="標楷體" w:hAnsiTheme="minorHAnsi" w:cstheme="minorBidi" w:hint="eastAsia"/>
                <w:bCs/>
                <w:kern w:val="2"/>
                <w:szCs w:val="22"/>
              </w:rPr>
              <w:t xml:space="preserve"> SDGs</w:t>
            </w:r>
            <w:r w:rsidRPr="000A12F9">
              <w:rPr>
                <w:rFonts w:asciiTheme="minorHAnsi" w:eastAsia="標楷體" w:hAnsiTheme="minorHAnsi" w:cstheme="minorBidi" w:hint="eastAsia"/>
                <w:bCs/>
                <w:kern w:val="2"/>
                <w:szCs w:val="22"/>
              </w:rPr>
              <w:t>（永續發展目標）</w:t>
            </w:r>
            <w:r>
              <w:rPr>
                <w:rFonts w:asciiTheme="minorHAnsi" w:eastAsia="標楷體" w:hAnsiTheme="minorHAnsi" w:cstheme="minorBidi" w:hint="eastAsia"/>
                <w:bCs/>
                <w:kern w:val="2"/>
                <w:szCs w:val="22"/>
              </w:rPr>
              <w:t>，</w:t>
            </w:r>
            <w:r w:rsidRPr="000A12F9">
              <w:rPr>
                <w:rFonts w:asciiTheme="minorHAnsi" w:eastAsia="標楷體" w:hAnsiTheme="minorHAnsi" w:cstheme="minorBidi" w:hint="eastAsia"/>
                <w:bCs/>
                <w:kern w:val="2"/>
                <w:szCs w:val="22"/>
              </w:rPr>
              <w:t>地景設計不只是地方事務，也是全球議題的一環。</w:t>
            </w:r>
            <w:r w:rsidR="004B32AD" w:rsidRPr="000A12F9">
              <w:rPr>
                <w:rFonts w:asciiTheme="minorHAnsi" w:eastAsia="標楷體" w:hAnsiTheme="minorHAnsi" w:cstheme="minorBidi"/>
                <w:bCs/>
                <w:kern w:val="2"/>
                <w:szCs w:val="22"/>
              </w:rPr>
              <w:t>建立「氣候正向」的設計目標意識</w:t>
            </w:r>
            <w:r w:rsidR="005404BF" w:rsidRPr="000A12F9">
              <w:rPr>
                <w:rFonts w:asciiTheme="minorHAnsi" w:eastAsia="標楷體" w:hAnsiTheme="minorHAnsi" w:cstheme="minorBidi" w:hint="eastAsia"/>
                <w:kern w:val="2"/>
                <w:szCs w:val="22"/>
              </w:rPr>
              <w:t>，</w:t>
            </w:r>
            <w:r w:rsidR="004B32AD" w:rsidRPr="000A12F9">
              <w:rPr>
                <w:rFonts w:asciiTheme="minorHAnsi" w:eastAsia="標楷體" w:hAnsiTheme="minorHAnsi" w:cstheme="minorBidi"/>
                <w:kern w:val="2"/>
                <w:szCs w:val="22"/>
              </w:rPr>
              <w:t>不只是「少壞」，而是要「做好」</w:t>
            </w:r>
            <w:r w:rsidR="004B32AD" w:rsidRPr="000A12F9">
              <w:rPr>
                <w:rFonts w:asciiTheme="minorHAnsi" w:eastAsia="標楷體" w:hAnsiTheme="minorHAnsi" w:cstheme="minorBidi"/>
                <w:kern w:val="2"/>
                <w:szCs w:val="22"/>
              </w:rPr>
              <w:t>──</w:t>
            </w:r>
            <w:r w:rsidR="004B32AD" w:rsidRPr="000A12F9">
              <w:rPr>
                <w:rFonts w:asciiTheme="minorHAnsi" w:eastAsia="標楷體" w:hAnsiTheme="minorHAnsi" w:cstheme="minorBidi"/>
                <w:kern w:val="2"/>
                <w:szCs w:val="22"/>
              </w:rPr>
              <w:t>讓設計成為碳吸收者。</w:t>
            </w:r>
          </w:p>
          <w:p w14:paraId="2DCF2A47" w14:textId="77777777" w:rsidR="000A12F9" w:rsidRPr="000A12F9" w:rsidRDefault="000A12F9" w:rsidP="000A12F9">
            <w:pPr>
              <w:pStyle w:val="Web"/>
              <w:numPr>
                <w:ilvl w:val="0"/>
                <w:numId w:val="1"/>
              </w:numPr>
              <w:rPr>
                <w:rFonts w:asciiTheme="minorHAnsi" w:eastAsia="標楷體" w:hAnsiTheme="minorHAnsi" w:cstheme="minorBidi"/>
                <w:bCs/>
                <w:kern w:val="2"/>
                <w:szCs w:val="22"/>
              </w:rPr>
            </w:pPr>
            <w:r w:rsidRPr="000A12F9">
              <w:rPr>
                <w:rFonts w:asciiTheme="minorHAnsi" w:eastAsia="標楷體" w:hAnsiTheme="minorHAnsi" w:cstheme="minorBidi" w:hint="eastAsia"/>
                <w:bCs/>
                <w:kern w:val="2"/>
                <w:szCs w:val="22"/>
              </w:rPr>
              <w:t>讓學生進行方案比較與優化練習→</w:t>
            </w:r>
            <w:r w:rsidRPr="000A12F9">
              <w:rPr>
                <w:rFonts w:asciiTheme="minorHAnsi" w:eastAsia="標楷體" w:hAnsiTheme="minorHAnsi" w:cstheme="minorBidi" w:hint="eastAsia"/>
                <w:bCs/>
                <w:kern w:val="2"/>
                <w:szCs w:val="22"/>
              </w:rPr>
              <w:t xml:space="preserve"> A </w:t>
            </w:r>
            <w:r w:rsidRPr="000A12F9">
              <w:rPr>
                <w:rFonts w:asciiTheme="minorHAnsi" w:eastAsia="標楷體" w:hAnsiTheme="minorHAnsi" w:cstheme="minorBidi" w:hint="eastAsia"/>
                <w:bCs/>
                <w:kern w:val="2"/>
                <w:szCs w:val="22"/>
              </w:rPr>
              <w:t>案與</w:t>
            </w:r>
            <w:r w:rsidRPr="000A12F9">
              <w:rPr>
                <w:rFonts w:asciiTheme="minorHAnsi" w:eastAsia="標楷體" w:hAnsiTheme="minorHAnsi" w:cstheme="minorBidi" w:hint="eastAsia"/>
                <w:bCs/>
                <w:kern w:val="2"/>
                <w:szCs w:val="22"/>
              </w:rPr>
              <w:t xml:space="preserve"> B </w:t>
            </w:r>
            <w:r w:rsidRPr="000A12F9">
              <w:rPr>
                <w:rFonts w:asciiTheme="minorHAnsi" w:eastAsia="標楷體" w:hAnsiTheme="minorHAnsi" w:cstheme="minorBidi" w:hint="eastAsia"/>
                <w:bCs/>
                <w:kern w:val="2"/>
                <w:szCs w:val="22"/>
              </w:rPr>
              <w:t>案哪個碳排少？怎麼微調才能變氣候正向？</w:t>
            </w:r>
            <w:r w:rsidR="00935996" w:rsidRPr="000A12F9">
              <w:rPr>
                <w:rFonts w:eastAsia="標楷體" w:hint="eastAsia"/>
                <w:color w:val="000000" w:themeColor="text1"/>
              </w:rPr>
              <w:t xml:space="preserve"> </w:t>
            </w:r>
          </w:p>
          <w:p w14:paraId="439738C0" w14:textId="77777777" w:rsidR="00913ADB" w:rsidRDefault="00913ADB" w:rsidP="000A12F9">
            <w:pPr>
              <w:pStyle w:val="Web"/>
              <w:ind w:left="120"/>
              <w:rPr>
                <w:rFonts w:eastAsia="標楷體"/>
                <w:color w:val="000000" w:themeColor="text1"/>
              </w:rPr>
            </w:pPr>
          </w:p>
          <w:p w14:paraId="13798307" w14:textId="77777777" w:rsidR="00913ADB" w:rsidRDefault="00913ADB" w:rsidP="000A12F9">
            <w:pPr>
              <w:pStyle w:val="Web"/>
              <w:ind w:left="120"/>
              <w:rPr>
                <w:rFonts w:eastAsia="標楷體"/>
                <w:color w:val="000000" w:themeColor="text1"/>
              </w:rPr>
            </w:pPr>
          </w:p>
          <w:p w14:paraId="7F95A1E2" w14:textId="15DFBE60" w:rsidR="00D26DC2" w:rsidRPr="000A12F9" w:rsidRDefault="00935996" w:rsidP="000A12F9">
            <w:pPr>
              <w:pStyle w:val="Web"/>
              <w:ind w:left="120"/>
              <w:rPr>
                <w:rFonts w:asciiTheme="minorHAnsi" w:eastAsia="標楷體" w:hAnsiTheme="minorHAnsi" w:cstheme="minorBidi"/>
                <w:bCs/>
                <w:kern w:val="2"/>
                <w:szCs w:val="22"/>
              </w:rPr>
            </w:pPr>
            <w:r w:rsidRPr="000A12F9">
              <w:rPr>
                <w:rFonts w:eastAsia="標楷體" w:hint="eastAsia"/>
                <w:color w:val="000000" w:themeColor="text1"/>
              </w:rPr>
              <w:t>執行成效：</w:t>
            </w:r>
          </w:p>
          <w:p w14:paraId="2A704EDE" w14:textId="77777777" w:rsidR="00280E02" w:rsidRDefault="000A12F9">
            <w:pPr>
              <w:spacing w:beforeLines="25" w:before="90" w:afterLines="25" w:after="90"/>
              <w:ind w:leftChars="200" w:left="480" w:firstLineChars="0" w:firstLine="0"/>
              <w:jc w:val="both"/>
              <w:rPr>
                <w:rFonts w:eastAsia="標楷體"/>
              </w:rPr>
            </w:pPr>
            <w:r w:rsidRPr="000A12F9">
              <w:rPr>
                <w:rFonts w:eastAsia="標楷體" w:hint="eastAsia"/>
                <w:bCs/>
              </w:rPr>
              <w:t>學生在比較不同方案的碳收支結果時，主動提出替代材料與優化策略，展現出從被動接收知識到主動尋找永續解方的轉變。經過演算後，多數學生能設計出碳中和甚至「氣候正向」的場域，顯示此工具成功培養出具備批判思維與永續責任感的新世代設計人才。</w:t>
            </w:r>
          </w:p>
          <w:p w14:paraId="22CD061A" w14:textId="77777777" w:rsidR="00280E02" w:rsidRDefault="00280E02">
            <w:pPr>
              <w:spacing w:beforeLines="25" w:before="90" w:afterLines="25" w:after="90"/>
              <w:ind w:leftChars="200" w:left="480" w:firstLineChars="0" w:firstLine="0"/>
              <w:jc w:val="both"/>
              <w:rPr>
                <w:rFonts w:eastAsia="標楷體"/>
              </w:rPr>
            </w:pPr>
          </w:p>
          <w:p w14:paraId="318E668D" w14:textId="77777777" w:rsidR="00913ADB" w:rsidRDefault="00913ADB">
            <w:pPr>
              <w:spacing w:beforeLines="25" w:before="90" w:afterLines="25" w:after="90"/>
              <w:ind w:leftChars="200" w:left="480" w:firstLineChars="0" w:firstLine="0"/>
              <w:jc w:val="both"/>
              <w:rPr>
                <w:rFonts w:eastAsia="標楷體"/>
              </w:rPr>
            </w:pPr>
          </w:p>
        </w:tc>
      </w:tr>
      <w:tr w:rsidR="00D26DC2" w14:paraId="1AAEAAF7" w14:textId="77777777" w:rsidTr="00913ADB">
        <w:trPr>
          <w:trHeight w:val="753"/>
          <w:jc w:val="center"/>
        </w:trPr>
        <w:tc>
          <w:tcPr>
            <w:tcW w:w="1261" w:type="dxa"/>
            <w:vMerge w:val="restart"/>
            <w:tcBorders>
              <w:left w:val="single" w:sz="12" w:space="0" w:color="auto"/>
            </w:tcBorders>
            <w:shd w:val="clear" w:color="auto" w:fill="auto"/>
            <w:vAlign w:val="center"/>
          </w:tcPr>
          <w:p w14:paraId="25C85C5B"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lastRenderedPageBreak/>
              <w:t>活動照片</w:t>
            </w:r>
          </w:p>
          <w:p w14:paraId="128BE455"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cs="Arial"/>
                <w:color w:val="696969"/>
                <w:spacing w:val="15"/>
                <w:sz w:val="18"/>
                <w:szCs w:val="18"/>
              </w:rPr>
              <w:t>(檔案大小以不超過2M為限)</w:t>
            </w:r>
          </w:p>
        </w:tc>
        <w:tc>
          <w:tcPr>
            <w:tcW w:w="5499" w:type="dxa"/>
            <w:tcBorders>
              <w:right w:val="single" w:sz="4" w:space="0" w:color="auto"/>
            </w:tcBorders>
            <w:shd w:val="clear" w:color="auto" w:fill="auto"/>
            <w:vAlign w:val="center"/>
          </w:tcPr>
          <w:p w14:paraId="1BC3391E" w14:textId="77777777" w:rsidR="00D26DC2" w:rsidRDefault="00935996">
            <w:pPr>
              <w:ind w:left="360" w:hanging="240"/>
              <w:jc w:val="center"/>
              <w:rPr>
                <w:rFonts w:ascii="標楷體" w:eastAsia="標楷體" w:hAnsi="標楷體"/>
                <w:b/>
              </w:rPr>
            </w:pPr>
            <w:r>
              <w:rPr>
                <w:rFonts w:ascii="標楷體" w:eastAsia="標楷體" w:hAnsi="標楷體" w:hint="eastAsia"/>
                <w:b/>
              </w:rPr>
              <w:t>活動照片電子檔名稱</w:t>
            </w:r>
          </w:p>
          <w:p w14:paraId="2B72FC22" w14:textId="77777777" w:rsidR="00D26DC2" w:rsidRDefault="00935996">
            <w:pPr>
              <w:ind w:left="360" w:hanging="240"/>
              <w:jc w:val="center"/>
              <w:rPr>
                <w:rFonts w:ascii="標楷體" w:eastAsia="標楷體" w:hAnsi="標楷體"/>
                <w:b/>
              </w:rPr>
            </w:pPr>
            <w:r>
              <w:rPr>
                <w:rFonts w:ascii="標楷體" w:eastAsia="標楷體" w:hAnsi="標楷體" w:hint="eastAsia"/>
                <w:b/>
              </w:rPr>
              <w:t>(請用英數檔名)</w:t>
            </w:r>
          </w:p>
        </w:tc>
        <w:tc>
          <w:tcPr>
            <w:tcW w:w="3249" w:type="dxa"/>
            <w:gridSpan w:val="2"/>
            <w:tcBorders>
              <w:left w:val="single" w:sz="4" w:space="0" w:color="auto"/>
              <w:right w:val="single" w:sz="12" w:space="0" w:color="auto"/>
            </w:tcBorders>
            <w:shd w:val="clear" w:color="auto" w:fill="auto"/>
            <w:vAlign w:val="center"/>
          </w:tcPr>
          <w:p w14:paraId="753F5BB8" w14:textId="77777777" w:rsidR="00D26DC2" w:rsidRDefault="00935996">
            <w:pPr>
              <w:ind w:left="360" w:hanging="240"/>
              <w:jc w:val="center"/>
              <w:rPr>
                <w:rFonts w:ascii="標楷體" w:eastAsia="標楷體" w:hAnsi="標楷體"/>
                <w:b/>
              </w:rPr>
            </w:pPr>
            <w:r>
              <w:rPr>
                <w:rFonts w:ascii="標楷體" w:eastAsia="標楷體" w:hAnsi="標楷體" w:hint="eastAsia"/>
                <w:b/>
              </w:rPr>
              <w:t>活動照片內容說明(每張20字內)</w:t>
            </w:r>
          </w:p>
        </w:tc>
      </w:tr>
      <w:tr w:rsidR="00D26DC2" w14:paraId="34FB92B8" w14:textId="77777777" w:rsidTr="00913ADB">
        <w:trPr>
          <w:trHeight w:val="454"/>
          <w:jc w:val="center"/>
        </w:trPr>
        <w:tc>
          <w:tcPr>
            <w:tcW w:w="1261" w:type="dxa"/>
            <w:vMerge/>
            <w:tcBorders>
              <w:left w:val="single" w:sz="12" w:space="0" w:color="auto"/>
            </w:tcBorders>
            <w:shd w:val="clear" w:color="auto" w:fill="auto"/>
            <w:vAlign w:val="center"/>
          </w:tcPr>
          <w:p w14:paraId="39E188CB" w14:textId="77777777" w:rsidR="00D26DC2" w:rsidRDefault="00D26DC2">
            <w:pPr>
              <w:ind w:left="360" w:hanging="240"/>
              <w:jc w:val="center"/>
              <w:rPr>
                <w:rFonts w:ascii="Times New Roman" w:eastAsia="標楷體" w:hAnsi="標楷體"/>
                <w:b/>
                <w:szCs w:val="24"/>
              </w:rPr>
            </w:pPr>
          </w:p>
        </w:tc>
        <w:tc>
          <w:tcPr>
            <w:tcW w:w="5499" w:type="dxa"/>
            <w:tcBorders>
              <w:right w:val="single" w:sz="4" w:space="0" w:color="auto"/>
            </w:tcBorders>
            <w:shd w:val="clear" w:color="auto" w:fill="auto"/>
          </w:tcPr>
          <w:p w14:paraId="1C499D07" w14:textId="77777777" w:rsidR="00D26DC2" w:rsidRPr="001D50A0" w:rsidRDefault="00915305">
            <w:pPr>
              <w:spacing w:line="0" w:lineRule="atLeast"/>
              <w:ind w:left="360" w:hanging="240"/>
              <w:rPr>
                <w:rFonts w:ascii="標楷體" w:eastAsia="標楷體" w:hAnsi="標楷體"/>
                <w:color w:val="000000" w:themeColor="text1"/>
              </w:rPr>
            </w:pPr>
            <w:r w:rsidRPr="00915305">
              <w:rPr>
                <w:rFonts w:ascii="標楷體" w:eastAsia="標楷體" w:hAnsi="標楷體"/>
                <w:noProof/>
                <w:color w:val="000000" w:themeColor="text1"/>
              </w:rPr>
              <w:drawing>
                <wp:inline distT="0" distB="0" distL="0" distR="0" wp14:anchorId="1517423E" wp14:editId="3E4A48A5">
                  <wp:extent cx="2592000" cy="1944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13-1邀請業師協同授課-景觀學概論(TA陳漮友)\113-1邀請業師協同授課-景觀學概論-余俊緯老師_113.11.19\LINE_ALBUM_空拍機_241211_2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92000" cy="1944000"/>
                          </a:xfrm>
                          <a:prstGeom prst="rect">
                            <a:avLst/>
                          </a:prstGeom>
                          <a:noFill/>
                          <a:ln>
                            <a:noFill/>
                          </a:ln>
                        </pic:spPr>
                      </pic:pic>
                    </a:graphicData>
                  </a:graphic>
                </wp:inline>
              </w:drawing>
            </w:r>
          </w:p>
          <w:p w14:paraId="4F19E1BF" w14:textId="77777777" w:rsidR="00D26DC2" w:rsidRPr="001D50A0" w:rsidRDefault="005404BF">
            <w:pPr>
              <w:spacing w:line="0" w:lineRule="atLeast"/>
              <w:ind w:left="360" w:hanging="240"/>
              <w:rPr>
                <w:rFonts w:ascii="標楷體" w:eastAsia="標楷體" w:hAnsi="標楷體"/>
                <w:color w:val="000000" w:themeColor="text1"/>
              </w:rPr>
            </w:pPr>
            <w:r w:rsidRPr="005404BF">
              <w:rPr>
                <w:rFonts w:ascii="標楷體" w:eastAsia="標楷體" w:hAnsi="標楷體"/>
                <w:color w:val="000000" w:themeColor="text1"/>
              </w:rPr>
              <w:t>IMG_6</w:t>
            </w:r>
            <w:r w:rsidR="004C08F9">
              <w:rPr>
                <w:rFonts w:ascii="標楷體" w:eastAsia="標楷體" w:hAnsi="標楷體" w:hint="eastAsia"/>
                <w:color w:val="000000" w:themeColor="text1"/>
              </w:rPr>
              <w:t>090</w:t>
            </w:r>
          </w:p>
        </w:tc>
        <w:tc>
          <w:tcPr>
            <w:tcW w:w="3249" w:type="dxa"/>
            <w:gridSpan w:val="2"/>
            <w:tcBorders>
              <w:left w:val="single" w:sz="4" w:space="0" w:color="auto"/>
              <w:right w:val="single" w:sz="12" w:space="0" w:color="auto"/>
            </w:tcBorders>
            <w:shd w:val="clear" w:color="auto" w:fill="auto"/>
          </w:tcPr>
          <w:p w14:paraId="2EF62BD0" w14:textId="77777777" w:rsidR="00D26DC2" w:rsidRDefault="004C08F9">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老師先以ESG開啟課題</w:t>
            </w:r>
          </w:p>
        </w:tc>
      </w:tr>
      <w:tr w:rsidR="00D26DC2" w14:paraId="5DCB1E70" w14:textId="77777777" w:rsidTr="00913ADB">
        <w:trPr>
          <w:trHeight w:val="454"/>
          <w:jc w:val="center"/>
        </w:trPr>
        <w:tc>
          <w:tcPr>
            <w:tcW w:w="1261" w:type="dxa"/>
            <w:vMerge/>
            <w:tcBorders>
              <w:left w:val="single" w:sz="12" w:space="0" w:color="auto"/>
            </w:tcBorders>
            <w:shd w:val="clear" w:color="auto" w:fill="auto"/>
            <w:vAlign w:val="center"/>
          </w:tcPr>
          <w:p w14:paraId="3238739D" w14:textId="77777777" w:rsidR="00D26DC2" w:rsidRDefault="00D26DC2">
            <w:pPr>
              <w:ind w:left="360" w:hanging="240"/>
              <w:jc w:val="center"/>
              <w:rPr>
                <w:rFonts w:ascii="Times New Roman" w:eastAsia="標楷體" w:hAnsi="標楷體"/>
                <w:b/>
                <w:szCs w:val="24"/>
              </w:rPr>
            </w:pPr>
          </w:p>
        </w:tc>
        <w:tc>
          <w:tcPr>
            <w:tcW w:w="5499" w:type="dxa"/>
            <w:tcBorders>
              <w:right w:val="single" w:sz="4" w:space="0" w:color="auto"/>
            </w:tcBorders>
            <w:shd w:val="clear" w:color="auto" w:fill="auto"/>
          </w:tcPr>
          <w:p w14:paraId="3AB80E8D" w14:textId="77777777" w:rsidR="00D26DC2" w:rsidRPr="001D50A0" w:rsidRDefault="00915305">
            <w:pPr>
              <w:spacing w:line="0" w:lineRule="atLeast"/>
              <w:ind w:left="360" w:hanging="240"/>
              <w:rPr>
                <w:rFonts w:ascii="標楷體" w:eastAsia="標楷體" w:hAnsi="標楷體"/>
                <w:color w:val="000000" w:themeColor="text1"/>
              </w:rPr>
            </w:pPr>
            <w:r w:rsidRPr="00915305">
              <w:rPr>
                <w:rFonts w:ascii="標楷體" w:eastAsia="標楷體" w:hAnsi="標楷體"/>
                <w:noProof/>
                <w:color w:val="000000" w:themeColor="text1"/>
              </w:rPr>
              <w:drawing>
                <wp:inline distT="0" distB="0" distL="0" distR="0" wp14:anchorId="31784A1E" wp14:editId="038254CE">
                  <wp:extent cx="2592000" cy="1944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13-1邀請業師協同授課-景觀學概論(TA陳漮友)\113-1邀請業師協同授課-景觀學概論-余俊緯老師_113.11.19\LINE_ALBUM_空拍機_241211_1.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92000" cy="1944000"/>
                          </a:xfrm>
                          <a:prstGeom prst="rect">
                            <a:avLst/>
                          </a:prstGeom>
                          <a:noFill/>
                          <a:ln>
                            <a:noFill/>
                          </a:ln>
                        </pic:spPr>
                      </pic:pic>
                    </a:graphicData>
                  </a:graphic>
                </wp:inline>
              </w:drawing>
            </w:r>
          </w:p>
          <w:p w14:paraId="4212F9C2" w14:textId="77777777" w:rsidR="00D26DC2" w:rsidRPr="001D50A0" w:rsidRDefault="005404BF">
            <w:pPr>
              <w:spacing w:line="0" w:lineRule="atLeast"/>
              <w:ind w:left="360" w:hanging="240"/>
              <w:rPr>
                <w:rFonts w:ascii="標楷體" w:eastAsia="標楷體" w:hAnsi="標楷體"/>
                <w:color w:val="000000" w:themeColor="text1"/>
              </w:rPr>
            </w:pPr>
            <w:r w:rsidRPr="005404BF">
              <w:rPr>
                <w:rFonts w:ascii="標楷體" w:eastAsia="標楷體" w:hAnsi="標楷體"/>
                <w:color w:val="000000" w:themeColor="text1"/>
              </w:rPr>
              <w:t>IMG_609</w:t>
            </w:r>
            <w:r w:rsidR="004C08F9">
              <w:rPr>
                <w:rFonts w:ascii="標楷體" w:eastAsia="標楷體" w:hAnsi="標楷體" w:hint="eastAsia"/>
                <w:color w:val="000000" w:themeColor="text1"/>
              </w:rPr>
              <w:t>5</w:t>
            </w:r>
          </w:p>
        </w:tc>
        <w:tc>
          <w:tcPr>
            <w:tcW w:w="3249" w:type="dxa"/>
            <w:gridSpan w:val="2"/>
            <w:tcBorders>
              <w:left w:val="single" w:sz="4" w:space="0" w:color="auto"/>
              <w:right w:val="single" w:sz="12" w:space="0" w:color="auto"/>
            </w:tcBorders>
            <w:shd w:val="clear" w:color="auto" w:fill="auto"/>
          </w:tcPr>
          <w:p w14:paraId="6D046CB4" w14:textId="77777777" w:rsidR="00D26DC2" w:rsidRDefault="005404BF" w:rsidP="004C08F9">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解說</w:t>
            </w:r>
            <w:r w:rsidR="004C08F9">
              <w:rPr>
                <w:rFonts w:ascii="標楷體" w:eastAsia="標楷體" w:hAnsi="標楷體" w:hint="eastAsia"/>
                <w:color w:val="000000" w:themeColor="text1"/>
              </w:rPr>
              <w:t>關於碳排在生活中的各種</w:t>
            </w:r>
            <w:r>
              <w:rPr>
                <w:rFonts w:ascii="標楷體" w:eastAsia="標楷體" w:hAnsi="標楷體" w:hint="eastAsia"/>
                <w:color w:val="000000" w:themeColor="text1"/>
              </w:rPr>
              <w:t>細節</w:t>
            </w:r>
            <w:r w:rsidR="004C08F9">
              <w:rPr>
                <w:rFonts w:ascii="標楷體" w:eastAsia="標楷體" w:hAnsi="標楷體" w:hint="eastAsia"/>
                <w:color w:val="000000" w:themeColor="text1"/>
              </w:rPr>
              <w:t>與計算概念</w:t>
            </w:r>
          </w:p>
        </w:tc>
      </w:tr>
      <w:tr w:rsidR="00D26DC2" w14:paraId="1CFB1F60" w14:textId="77777777" w:rsidTr="00913ADB">
        <w:trPr>
          <w:trHeight w:val="454"/>
          <w:jc w:val="center"/>
        </w:trPr>
        <w:tc>
          <w:tcPr>
            <w:tcW w:w="1261" w:type="dxa"/>
            <w:vMerge/>
            <w:tcBorders>
              <w:left w:val="single" w:sz="12" w:space="0" w:color="auto"/>
            </w:tcBorders>
            <w:shd w:val="clear" w:color="auto" w:fill="auto"/>
            <w:vAlign w:val="center"/>
          </w:tcPr>
          <w:p w14:paraId="545BA200" w14:textId="77777777" w:rsidR="00D26DC2" w:rsidRDefault="00D26DC2">
            <w:pPr>
              <w:ind w:left="360" w:hanging="240"/>
              <w:jc w:val="center"/>
              <w:rPr>
                <w:rFonts w:ascii="Times New Roman" w:eastAsia="標楷體" w:hAnsi="標楷體"/>
                <w:b/>
                <w:szCs w:val="24"/>
              </w:rPr>
            </w:pPr>
          </w:p>
        </w:tc>
        <w:tc>
          <w:tcPr>
            <w:tcW w:w="5499" w:type="dxa"/>
            <w:tcBorders>
              <w:right w:val="single" w:sz="4" w:space="0" w:color="auto"/>
            </w:tcBorders>
            <w:shd w:val="clear" w:color="auto" w:fill="auto"/>
          </w:tcPr>
          <w:p w14:paraId="5A62C8BE" w14:textId="77777777" w:rsidR="00D26DC2" w:rsidRPr="001D50A0" w:rsidRDefault="00280E02">
            <w:pPr>
              <w:spacing w:line="0" w:lineRule="atLeast"/>
              <w:ind w:left="360" w:hanging="240"/>
              <w:rPr>
                <w:rFonts w:ascii="標楷體" w:eastAsia="標楷體" w:hAnsi="標楷體"/>
                <w:color w:val="000000" w:themeColor="text1"/>
              </w:rPr>
            </w:pPr>
            <w:r w:rsidRPr="001D50A0">
              <w:rPr>
                <w:rFonts w:ascii="標楷體" w:eastAsia="標楷體" w:hAnsi="標楷體"/>
                <w:noProof/>
                <w:color w:val="000000" w:themeColor="text1"/>
              </w:rPr>
              <w:drawing>
                <wp:inline distT="0" distB="0" distL="0" distR="0" wp14:anchorId="5E528513" wp14:editId="151986E6">
                  <wp:extent cx="2592000" cy="1944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11-1業師協同授課-景觀學概論-5-余俊緯老師_111.11.22\IMG_202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92000" cy="1944000"/>
                          </a:xfrm>
                          <a:prstGeom prst="rect">
                            <a:avLst/>
                          </a:prstGeom>
                          <a:noFill/>
                          <a:ln>
                            <a:noFill/>
                          </a:ln>
                        </pic:spPr>
                      </pic:pic>
                    </a:graphicData>
                  </a:graphic>
                </wp:inline>
              </w:drawing>
            </w:r>
          </w:p>
          <w:p w14:paraId="1ABC0CB3" w14:textId="77777777" w:rsidR="00D26DC2" w:rsidRPr="001D50A0" w:rsidRDefault="005404BF">
            <w:pPr>
              <w:spacing w:line="0" w:lineRule="atLeast"/>
              <w:ind w:left="360" w:hanging="240"/>
              <w:rPr>
                <w:rFonts w:ascii="標楷體" w:eastAsia="標楷體" w:hAnsi="標楷體"/>
                <w:color w:val="000000" w:themeColor="text1"/>
              </w:rPr>
            </w:pPr>
            <w:r>
              <w:rPr>
                <w:rFonts w:ascii="標楷體" w:eastAsia="標楷體" w:hAnsi="標楷體"/>
                <w:color w:val="000000" w:themeColor="text1"/>
              </w:rPr>
              <w:t>IMG_6</w:t>
            </w:r>
            <w:r w:rsidR="004C08F9">
              <w:rPr>
                <w:rFonts w:ascii="標楷體" w:eastAsia="標楷體" w:hAnsi="標楷體" w:hint="eastAsia"/>
                <w:color w:val="000000" w:themeColor="text1"/>
              </w:rPr>
              <w:t>096</w:t>
            </w:r>
          </w:p>
        </w:tc>
        <w:tc>
          <w:tcPr>
            <w:tcW w:w="3249" w:type="dxa"/>
            <w:gridSpan w:val="2"/>
            <w:tcBorders>
              <w:left w:val="single" w:sz="4" w:space="0" w:color="auto"/>
              <w:right w:val="single" w:sz="12" w:space="0" w:color="auto"/>
            </w:tcBorders>
            <w:shd w:val="clear" w:color="auto" w:fill="auto"/>
          </w:tcPr>
          <w:p w14:paraId="3B3FE32E" w14:textId="77777777" w:rsidR="00D26DC2" w:rsidRDefault="004C08F9" w:rsidP="007A2637">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實際以生活用品、飲食實際計算現場已製造的碳排量</w:t>
            </w:r>
          </w:p>
        </w:tc>
      </w:tr>
      <w:tr w:rsidR="00D26DC2" w14:paraId="29D8B83C" w14:textId="77777777" w:rsidTr="00913ADB">
        <w:trPr>
          <w:trHeight w:val="454"/>
          <w:jc w:val="center"/>
        </w:trPr>
        <w:tc>
          <w:tcPr>
            <w:tcW w:w="1261" w:type="dxa"/>
            <w:vMerge/>
            <w:tcBorders>
              <w:left w:val="single" w:sz="12" w:space="0" w:color="auto"/>
            </w:tcBorders>
            <w:shd w:val="clear" w:color="auto" w:fill="auto"/>
            <w:vAlign w:val="center"/>
          </w:tcPr>
          <w:p w14:paraId="68EF5A2C" w14:textId="77777777" w:rsidR="00D26DC2" w:rsidRDefault="00D26DC2">
            <w:pPr>
              <w:ind w:left="360" w:hanging="240"/>
              <w:jc w:val="center"/>
              <w:rPr>
                <w:rFonts w:ascii="Times New Roman" w:eastAsia="標楷體" w:hAnsi="標楷體"/>
                <w:b/>
                <w:szCs w:val="24"/>
              </w:rPr>
            </w:pPr>
          </w:p>
        </w:tc>
        <w:tc>
          <w:tcPr>
            <w:tcW w:w="5499" w:type="dxa"/>
            <w:tcBorders>
              <w:right w:val="single" w:sz="4" w:space="0" w:color="auto"/>
            </w:tcBorders>
            <w:shd w:val="clear" w:color="auto" w:fill="auto"/>
          </w:tcPr>
          <w:p w14:paraId="416341F2" w14:textId="77777777" w:rsidR="00D26DC2" w:rsidRPr="001D50A0" w:rsidRDefault="005404BF">
            <w:pPr>
              <w:spacing w:line="0" w:lineRule="atLeast"/>
              <w:ind w:left="360" w:hanging="240"/>
              <w:rPr>
                <w:rFonts w:ascii="標楷體" w:eastAsia="標楷體" w:hAnsi="標楷體"/>
                <w:color w:val="000000" w:themeColor="text1"/>
              </w:rPr>
            </w:pPr>
            <w:r>
              <w:rPr>
                <w:rFonts w:ascii="標楷體" w:eastAsia="標楷體" w:hAnsi="標楷體"/>
                <w:noProof/>
                <w:color w:val="000000" w:themeColor="text1"/>
              </w:rPr>
              <w:drawing>
                <wp:inline distT="0" distB="0" distL="0" distR="0" wp14:anchorId="7B9D522C" wp14:editId="2CAAB9F9">
                  <wp:extent cx="2544000" cy="1908000"/>
                  <wp:effectExtent l="0" t="0" r="889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berto\AppData\Local\Microsoft\Windows\INetCache\Content.Word\IMG_6105.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44000" cy="1908000"/>
                          </a:xfrm>
                          <a:prstGeom prst="rect">
                            <a:avLst/>
                          </a:prstGeom>
                          <a:noFill/>
                          <a:ln>
                            <a:noFill/>
                          </a:ln>
                        </pic:spPr>
                      </pic:pic>
                    </a:graphicData>
                  </a:graphic>
                </wp:inline>
              </w:drawing>
            </w:r>
          </w:p>
          <w:p w14:paraId="17E5B357" w14:textId="77777777" w:rsidR="00D26DC2" w:rsidRPr="001D50A0" w:rsidRDefault="005404BF">
            <w:pPr>
              <w:spacing w:line="0" w:lineRule="atLeast"/>
              <w:ind w:left="360" w:hanging="240"/>
              <w:rPr>
                <w:rFonts w:ascii="標楷體" w:eastAsia="標楷體" w:hAnsi="標楷體"/>
                <w:color w:val="000000" w:themeColor="text1"/>
              </w:rPr>
            </w:pPr>
            <w:r>
              <w:rPr>
                <w:rFonts w:ascii="標楷體" w:eastAsia="標楷體" w:hAnsi="標楷體"/>
                <w:color w:val="000000" w:themeColor="text1"/>
              </w:rPr>
              <w:t>IMG_6</w:t>
            </w:r>
            <w:r w:rsidR="004C08F9">
              <w:rPr>
                <w:rFonts w:ascii="標楷體" w:eastAsia="標楷體" w:hAnsi="標楷體" w:hint="eastAsia"/>
                <w:color w:val="000000" w:themeColor="text1"/>
              </w:rPr>
              <w:t>097</w:t>
            </w:r>
          </w:p>
        </w:tc>
        <w:tc>
          <w:tcPr>
            <w:tcW w:w="3249" w:type="dxa"/>
            <w:gridSpan w:val="2"/>
            <w:tcBorders>
              <w:left w:val="single" w:sz="4" w:space="0" w:color="auto"/>
              <w:right w:val="single" w:sz="12" w:space="0" w:color="auto"/>
            </w:tcBorders>
            <w:shd w:val="clear" w:color="auto" w:fill="auto"/>
          </w:tcPr>
          <w:p w14:paraId="621DBC96" w14:textId="77777777" w:rsidR="00D26DC2" w:rsidRDefault="004C08F9">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初次實際操作的簡報</w:t>
            </w:r>
          </w:p>
        </w:tc>
      </w:tr>
      <w:tr w:rsidR="00D26DC2" w14:paraId="517223BC" w14:textId="77777777" w:rsidTr="00913ADB">
        <w:tblPrEx>
          <w:tblBorders>
            <w:top w:val="single" w:sz="12" w:space="0" w:color="auto"/>
            <w:left w:val="single" w:sz="12" w:space="0" w:color="auto"/>
            <w:bottom w:val="single" w:sz="12" w:space="0" w:color="auto"/>
            <w:right w:val="single" w:sz="12" w:space="0" w:color="auto"/>
          </w:tblBorders>
        </w:tblPrEx>
        <w:trPr>
          <w:trHeight w:val="60"/>
          <w:jc w:val="center"/>
        </w:trPr>
        <w:tc>
          <w:tcPr>
            <w:tcW w:w="10009" w:type="dxa"/>
            <w:gridSpan w:val="4"/>
            <w:shd w:val="clear" w:color="auto" w:fill="auto"/>
            <w:vAlign w:val="center"/>
          </w:tcPr>
          <w:p w14:paraId="7A20A54B" w14:textId="77777777" w:rsidR="00D26DC2" w:rsidRDefault="00935996">
            <w:pPr>
              <w:ind w:left="360" w:hanging="240"/>
              <w:jc w:val="both"/>
              <w:rPr>
                <w:rFonts w:ascii="標楷體" w:eastAsia="標楷體" w:hAnsi="標楷體"/>
                <w:b/>
              </w:rPr>
            </w:pPr>
            <w:r>
              <w:rPr>
                <w:rFonts w:ascii="標楷體" w:eastAsia="標楷體" w:hAnsi="標楷體" w:hint="eastAsia"/>
                <w:b/>
              </w:rPr>
              <w:t>備註：活動照片請附上原始照片一併回傳</w:t>
            </w:r>
          </w:p>
        </w:tc>
      </w:tr>
      <w:tr w:rsidR="00D26DC2" w14:paraId="723809D9" w14:textId="77777777" w:rsidTr="00913ADB">
        <w:tblPrEx>
          <w:tblBorders>
            <w:top w:val="single" w:sz="12" w:space="0" w:color="auto"/>
            <w:left w:val="single" w:sz="12" w:space="0" w:color="auto"/>
            <w:bottom w:val="single" w:sz="12" w:space="0" w:color="auto"/>
            <w:right w:val="single" w:sz="12" w:space="0" w:color="auto"/>
          </w:tblBorders>
        </w:tblPrEx>
        <w:trPr>
          <w:trHeight w:val="60"/>
          <w:jc w:val="center"/>
        </w:trPr>
        <w:tc>
          <w:tcPr>
            <w:tcW w:w="1262" w:type="dxa"/>
            <w:vMerge w:val="restart"/>
            <w:shd w:val="clear" w:color="auto" w:fill="auto"/>
            <w:vAlign w:val="center"/>
          </w:tcPr>
          <w:p w14:paraId="22D1B5F2" w14:textId="77777777" w:rsidR="00D26DC2" w:rsidRDefault="00935996">
            <w:pPr>
              <w:ind w:left="360" w:hanging="240"/>
              <w:jc w:val="center"/>
              <w:rPr>
                <w:rFonts w:ascii="標楷體" w:eastAsia="標楷體" w:hAnsi="標楷體"/>
                <w:b/>
              </w:rPr>
            </w:pPr>
            <w:r>
              <w:rPr>
                <w:rFonts w:ascii="標楷體" w:eastAsia="標楷體" w:hAnsi="標楷體" w:hint="eastAsia"/>
                <w:b/>
              </w:rPr>
              <w:lastRenderedPageBreak/>
              <w:t>附件檔案</w:t>
            </w:r>
          </w:p>
        </w:tc>
        <w:tc>
          <w:tcPr>
            <w:tcW w:w="5629" w:type="dxa"/>
            <w:gridSpan w:val="2"/>
            <w:shd w:val="clear" w:color="auto" w:fill="auto"/>
            <w:vAlign w:val="center"/>
          </w:tcPr>
          <w:p w14:paraId="623DC5CD" w14:textId="77777777" w:rsidR="00D26DC2" w:rsidRDefault="00935996">
            <w:pPr>
              <w:ind w:left="360" w:hanging="240"/>
              <w:jc w:val="center"/>
              <w:rPr>
                <w:rFonts w:ascii="標楷體" w:eastAsia="標楷體" w:hAnsi="標楷體"/>
                <w:b/>
              </w:rPr>
            </w:pPr>
            <w:r>
              <w:rPr>
                <w:rFonts w:ascii="標楷體" w:eastAsia="標楷體" w:hAnsi="標楷體" w:hint="eastAsia"/>
                <w:b/>
              </w:rPr>
              <w:t>附件檔案名稱</w:t>
            </w:r>
          </w:p>
          <w:p w14:paraId="76DA2ED9" w14:textId="77777777" w:rsidR="00D26DC2" w:rsidRDefault="00935996">
            <w:pPr>
              <w:ind w:left="360" w:hanging="240"/>
              <w:jc w:val="center"/>
              <w:rPr>
                <w:rFonts w:ascii="標楷體" w:eastAsia="標楷體" w:hAnsi="標楷體"/>
                <w:b/>
              </w:rPr>
            </w:pPr>
            <w:r>
              <w:rPr>
                <w:rFonts w:ascii="標楷體" w:eastAsia="標楷體" w:hAnsi="標楷體" w:hint="eastAsia"/>
                <w:b/>
              </w:rPr>
              <w:t>(請用英數檔名)</w:t>
            </w:r>
          </w:p>
        </w:tc>
        <w:tc>
          <w:tcPr>
            <w:tcW w:w="3118" w:type="dxa"/>
            <w:shd w:val="clear" w:color="auto" w:fill="auto"/>
            <w:vAlign w:val="center"/>
          </w:tcPr>
          <w:p w14:paraId="2B4431D2" w14:textId="77777777" w:rsidR="00D26DC2" w:rsidRDefault="00935996">
            <w:pPr>
              <w:ind w:left="360" w:hanging="240"/>
              <w:jc w:val="center"/>
              <w:rPr>
                <w:rFonts w:ascii="標楷體" w:eastAsia="標楷體" w:hAnsi="標楷體"/>
                <w:b/>
              </w:rPr>
            </w:pPr>
            <w:r>
              <w:rPr>
                <w:rFonts w:ascii="標楷體" w:eastAsia="標楷體" w:hAnsi="標楷體" w:hint="eastAsia"/>
                <w:b/>
              </w:rPr>
              <w:t>附件名稱</w:t>
            </w:r>
          </w:p>
        </w:tc>
      </w:tr>
      <w:tr w:rsidR="00D26DC2" w14:paraId="036CC693" w14:textId="77777777" w:rsidTr="00913ADB">
        <w:tblPrEx>
          <w:tblBorders>
            <w:top w:val="single" w:sz="12" w:space="0" w:color="auto"/>
            <w:left w:val="single" w:sz="12" w:space="0" w:color="auto"/>
            <w:bottom w:val="single" w:sz="12" w:space="0" w:color="auto"/>
            <w:right w:val="single" w:sz="12" w:space="0" w:color="auto"/>
          </w:tblBorders>
        </w:tblPrEx>
        <w:trPr>
          <w:trHeight w:val="454"/>
          <w:jc w:val="center"/>
        </w:trPr>
        <w:tc>
          <w:tcPr>
            <w:tcW w:w="1262" w:type="dxa"/>
            <w:vMerge/>
            <w:shd w:val="clear" w:color="auto" w:fill="auto"/>
            <w:vAlign w:val="center"/>
          </w:tcPr>
          <w:p w14:paraId="6ADEAB63" w14:textId="77777777" w:rsidR="00D26DC2" w:rsidRDefault="00D26DC2">
            <w:pPr>
              <w:ind w:left="360" w:hanging="240"/>
              <w:jc w:val="center"/>
              <w:rPr>
                <w:rFonts w:ascii="標楷體" w:eastAsia="標楷體" w:hAnsi="標楷體"/>
              </w:rPr>
            </w:pPr>
          </w:p>
        </w:tc>
        <w:tc>
          <w:tcPr>
            <w:tcW w:w="5629" w:type="dxa"/>
            <w:gridSpan w:val="2"/>
            <w:shd w:val="clear" w:color="auto" w:fill="auto"/>
            <w:vAlign w:val="center"/>
          </w:tcPr>
          <w:p w14:paraId="7B61E1FB" w14:textId="77777777" w:rsidR="00D26DC2" w:rsidRDefault="00D26DC2">
            <w:pPr>
              <w:ind w:left="360" w:hanging="240"/>
              <w:rPr>
                <w:rFonts w:ascii="標楷體" w:eastAsia="標楷體" w:hAnsi="標楷體"/>
              </w:rPr>
            </w:pPr>
          </w:p>
        </w:tc>
        <w:tc>
          <w:tcPr>
            <w:tcW w:w="3118" w:type="dxa"/>
            <w:shd w:val="clear" w:color="auto" w:fill="auto"/>
            <w:vAlign w:val="center"/>
          </w:tcPr>
          <w:p w14:paraId="75276579" w14:textId="77777777" w:rsidR="00D26DC2" w:rsidRDefault="00D26DC2">
            <w:pPr>
              <w:ind w:left="360" w:hanging="240"/>
              <w:rPr>
                <w:rFonts w:ascii="標楷體" w:eastAsia="標楷體" w:hAnsi="標楷體"/>
              </w:rPr>
            </w:pPr>
          </w:p>
        </w:tc>
      </w:tr>
      <w:tr w:rsidR="00D26DC2" w14:paraId="3086EC20" w14:textId="77777777" w:rsidTr="00913ADB">
        <w:tblPrEx>
          <w:tblBorders>
            <w:top w:val="single" w:sz="12" w:space="0" w:color="auto"/>
            <w:left w:val="single" w:sz="12" w:space="0" w:color="auto"/>
            <w:bottom w:val="single" w:sz="12" w:space="0" w:color="auto"/>
            <w:right w:val="single" w:sz="12" w:space="0" w:color="auto"/>
          </w:tblBorders>
        </w:tblPrEx>
        <w:trPr>
          <w:trHeight w:val="454"/>
          <w:jc w:val="center"/>
        </w:trPr>
        <w:tc>
          <w:tcPr>
            <w:tcW w:w="1262" w:type="dxa"/>
            <w:vMerge/>
            <w:shd w:val="clear" w:color="auto" w:fill="auto"/>
            <w:vAlign w:val="center"/>
          </w:tcPr>
          <w:p w14:paraId="7F0AB35D" w14:textId="77777777" w:rsidR="00D26DC2" w:rsidRDefault="00D26DC2">
            <w:pPr>
              <w:ind w:left="360" w:hanging="240"/>
              <w:jc w:val="center"/>
              <w:rPr>
                <w:rFonts w:ascii="標楷體" w:eastAsia="標楷體" w:hAnsi="標楷體"/>
              </w:rPr>
            </w:pPr>
          </w:p>
        </w:tc>
        <w:tc>
          <w:tcPr>
            <w:tcW w:w="5629" w:type="dxa"/>
            <w:gridSpan w:val="2"/>
            <w:shd w:val="clear" w:color="auto" w:fill="auto"/>
            <w:vAlign w:val="center"/>
          </w:tcPr>
          <w:p w14:paraId="588FFF4E" w14:textId="77777777" w:rsidR="00D26DC2" w:rsidRDefault="00D26DC2">
            <w:pPr>
              <w:ind w:left="360" w:hanging="240"/>
              <w:rPr>
                <w:rFonts w:ascii="標楷體" w:eastAsia="標楷體" w:hAnsi="標楷體"/>
              </w:rPr>
            </w:pPr>
          </w:p>
        </w:tc>
        <w:tc>
          <w:tcPr>
            <w:tcW w:w="3118" w:type="dxa"/>
            <w:shd w:val="clear" w:color="auto" w:fill="auto"/>
            <w:vAlign w:val="center"/>
          </w:tcPr>
          <w:p w14:paraId="27422B61" w14:textId="77777777" w:rsidR="00D26DC2" w:rsidRDefault="00D26DC2">
            <w:pPr>
              <w:ind w:left="360" w:hanging="240"/>
              <w:rPr>
                <w:rFonts w:ascii="標楷體" w:eastAsia="標楷體" w:hAnsi="標楷體"/>
              </w:rPr>
            </w:pPr>
          </w:p>
        </w:tc>
      </w:tr>
      <w:tr w:rsidR="00D26DC2" w14:paraId="26CC8DE9" w14:textId="77777777" w:rsidTr="00913ADB">
        <w:tblPrEx>
          <w:tblBorders>
            <w:top w:val="single" w:sz="12" w:space="0" w:color="auto"/>
            <w:left w:val="single" w:sz="12" w:space="0" w:color="auto"/>
            <w:bottom w:val="single" w:sz="12" w:space="0" w:color="auto"/>
            <w:right w:val="single" w:sz="12" w:space="0" w:color="auto"/>
          </w:tblBorders>
        </w:tblPrEx>
        <w:trPr>
          <w:trHeight w:val="454"/>
          <w:jc w:val="center"/>
        </w:trPr>
        <w:tc>
          <w:tcPr>
            <w:tcW w:w="1262" w:type="dxa"/>
            <w:vMerge/>
            <w:shd w:val="clear" w:color="auto" w:fill="auto"/>
            <w:vAlign w:val="center"/>
          </w:tcPr>
          <w:p w14:paraId="431D50D5" w14:textId="77777777" w:rsidR="00D26DC2" w:rsidRDefault="00D26DC2">
            <w:pPr>
              <w:ind w:left="360" w:hanging="240"/>
              <w:jc w:val="center"/>
              <w:rPr>
                <w:rFonts w:ascii="標楷體" w:eastAsia="標楷體" w:hAnsi="標楷體"/>
              </w:rPr>
            </w:pPr>
          </w:p>
        </w:tc>
        <w:tc>
          <w:tcPr>
            <w:tcW w:w="5629" w:type="dxa"/>
            <w:gridSpan w:val="2"/>
            <w:shd w:val="clear" w:color="auto" w:fill="auto"/>
            <w:vAlign w:val="center"/>
          </w:tcPr>
          <w:p w14:paraId="56B2C09D" w14:textId="77777777" w:rsidR="00D26DC2" w:rsidRDefault="00D26DC2">
            <w:pPr>
              <w:ind w:left="360" w:hanging="240"/>
              <w:rPr>
                <w:rFonts w:ascii="標楷體" w:eastAsia="標楷體" w:hAnsi="標楷體"/>
              </w:rPr>
            </w:pPr>
          </w:p>
        </w:tc>
        <w:tc>
          <w:tcPr>
            <w:tcW w:w="3118" w:type="dxa"/>
            <w:shd w:val="clear" w:color="auto" w:fill="auto"/>
            <w:vAlign w:val="center"/>
          </w:tcPr>
          <w:p w14:paraId="22941A95" w14:textId="77777777" w:rsidR="00D26DC2" w:rsidRDefault="00D26DC2">
            <w:pPr>
              <w:ind w:left="360" w:hanging="240"/>
              <w:rPr>
                <w:rFonts w:ascii="標楷體" w:eastAsia="標楷體" w:hAnsi="標楷體"/>
              </w:rPr>
            </w:pPr>
          </w:p>
        </w:tc>
      </w:tr>
      <w:tr w:rsidR="00D26DC2" w14:paraId="1F54F03E" w14:textId="77777777" w:rsidTr="00913ADB">
        <w:tblPrEx>
          <w:tblBorders>
            <w:top w:val="single" w:sz="12" w:space="0" w:color="auto"/>
            <w:left w:val="single" w:sz="12" w:space="0" w:color="auto"/>
            <w:bottom w:val="single" w:sz="12" w:space="0" w:color="auto"/>
            <w:right w:val="single" w:sz="12" w:space="0" w:color="auto"/>
          </w:tblBorders>
        </w:tblPrEx>
        <w:trPr>
          <w:trHeight w:val="454"/>
          <w:jc w:val="center"/>
        </w:trPr>
        <w:tc>
          <w:tcPr>
            <w:tcW w:w="1262" w:type="dxa"/>
            <w:vMerge/>
            <w:shd w:val="clear" w:color="auto" w:fill="auto"/>
            <w:vAlign w:val="center"/>
          </w:tcPr>
          <w:p w14:paraId="106CFDF0" w14:textId="77777777" w:rsidR="00D26DC2" w:rsidRDefault="00D26DC2">
            <w:pPr>
              <w:ind w:left="360" w:hanging="240"/>
              <w:jc w:val="center"/>
              <w:rPr>
                <w:rFonts w:ascii="標楷體" w:eastAsia="標楷體" w:hAnsi="標楷體"/>
              </w:rPr>
            </w:pPr>
          </w:p>
        </w:tc>
        <w:tc>
          <w:tcPr>
            <w:tcW w:w="5629" w:type="dxa"/>
            <w:gridSpan w:val="2"/>
            <w:shd w:val="clear" w:color="auto" w:fill="auto"/>
            <w:vAlign w:val="center"/>
          </w:tcPr>
          <w:p w14:paraId="40568EF1" w14:textId="77777777" w:rsidR="00D26DC2" w:rsidRDefault="00D26DC2">
            <w:pPr>
              <w:ind w:left="360" w:hanging="240"/>
              <w:rPr>
                <w:rFonts w:ascii="標楷體" w:eastAsia="標楷體" w:hAnsi="標楷體"/>
              </w:rPr>
            </w:pPr>
          </w:p>
        </w:tc>
        <w:tc>
          <w:tcPr>
            <w:tcW w:w="3118" w:type="dxa"/>
            <w:shd w:val="clear" w:color="auto" w:fill="auto"/>
            <w:vAlign w:val="center"/>
          </w:tcPr>
          <w:p w14:paraId="53B69A94" w14:textId="77777777" w:rsidR="00D26DC2" w:rsidRDefault="00D26DC2">
            <w:pPr>
              <w:ind w:left="360" w:hanging="240"/>
              <w:rPr>
                <w:rFonts w:ascii="標楷體" w:eastAsia="標楷體" w:hAnsi="標楷體"/>
              </w:rPr>
            </w:pPr>
          </w:p>
        </w:tc>
      </w:tr>
    </w:tbl>
    <w:p w14:paraId="18913126" w14:textId="77777777" w:rsidR="00D26DC2" w:rsidRDefault="00D26DC2">
      <w:pPr>
        <w:ind w:left="360" w:hanging="240"/>
      </w:pPr>
    </w:p>
    <w:sectPr w:rsidR="00D26DC2">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54EE" w14:textId="77777777" w:rsidR="0020290A" w:rsidRDefault="0020290A">
      <w:pPr>
        <w:ind w:left="360" w:hanging="240"/>
      </w:pPr>
      <w:r>
        <w:separator/>
      </w:r>
    </w:p>
  </w:endnote>
  <w:endnote w:type="continuationSeparator" w:id="0">
    <w:p w14:paraId="4B260FDB" w14:textId="77777777" w:rsidR="0020290A" w:rsidRDefault="0020290A">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微软雅黑"/>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6880" w14:textId="77777777" w:rsidR="00D26DC2" w:rsidRDefault="00D26DC2">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sdtPr>
    <w:sdtContent>
      <w:p w14:paraId="10285774" w14:textId="77777777" w:rsidR="00D26DC2" w:rsidRDefault="00935996">
        <w:pPr>
          <w:pStyle w:val="a5"/>
          <w:ind w:left="320" w:hanging="200"/>
          <w:jc w:val="center"/>
        </w:pPr>
        <w:r>
          <w:fldChar w:fldCharType="begin"/>
        </w:r>
        <w:r>
          <w:instrText xml:space="preserve"> PAGE   \* MERGEFORMAT </w:instrText>
        </w:r>
        <w:r>
          <w:fldChar w:fldCharType="separate"/>
        </w:r>
        <w:r w:rsidR="00FE773D" w:rsidRPr="00FE773D">
          <w:rPr>
            <w:noProof/>
            <w:lang w:val="zh-TW"/>
          </w:rPr>
          <w:t>1</w:t>
        </w:r>
        <w:r>
          <w:rPr>
            <w:lang w:val="zh-TW"/>
          </w:rPr>
          <w:fldChar w:fldCharType="end"/>
        </w:r>
      </w:p>
    </w:sdtContent>
  </w:sdt>
  <w:p w14:paraId="76AFBA94" w14:textId="77777777" w:rsidR="00D26DC2" w:rsidRDefault="00D26DC2">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5FA8" w14:textId="77777777" w:rsidR="00D26DC2" w:rsidRDefault="00D26DC2">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0CE5" w14:textId="77777777" w:rsidR="0020290A" w:rsidRDefault="0020290A">
      <w:pPr>
        <w:ind w:left="360" w:hanging="240"/>
      </w:pPr>
      <w:r>
        <w:separator/>
      </w:r>
    </w:p>
  </w:footnote>
  <w:footnote w:type="continuationSeparator" w:id="0">
    <w:p w14:paraId="56A8A8DE" w14:textId="77777777" w:rsidR="0020290A" w:rsidRDefault="0020290A">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0F76" w14:textId="77777777" w:rsidR="00D26DC2" w:rsidRDefault="00D26DC2">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8B3D" w14:textId="77777777" w:rsidR="00D26DC2" w:rsidRDefault="00D26DC2">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276" w14:textId="77777777" w:rsidR="00D26DC2" w:rsidRDefault="00D26DC2">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C8F"/>
    <w:multiLevelType w:val="hybridMultilevel"/>
    <w:tmpl w:val="8D5EFA58"/>
    <w:lvl w:ilvl="0" w:tplc="FC641B82">
      <w:numFmt w:val="bullet"/>
      <w:lvlText w:val=""/>
      <w:lvlJc w:val="left"/>
      <w:pPr>
        <w:ind w:left="480" w:hanging="360"/>
      </w:pPr>
      <w:rPr>
        <w:rFonts w:ascii="Symbol" w:eastAsia="新細明體" w:hAnsi="Symbol" w:cs="新細明體"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 w15:restartNumberingAfterBreak="0">
    <w:nsid w:val="77891601"/>
    <w:multiLevelType w:val="hybridMultilevel"/>
    <w:tmpl w:val="A9A4913A"/>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226188786">
    <w:abstractNumId w:val="1"/>
  </w:num>
  <w:num w:numId="2" w16cid:durableId="110214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2"/>
    <w:rsid w:val="000A12F9"/>
    <w:rsid w:val="00112AD5"/>
    <w:rsid w:val="00126F7E"/>
    <w:rsid w:val="001D50A0"/>
    <w:rsid w:val="0020290A"/>
    <w:rsid w:val="00280E02"/>
    <w:rsid w:val="002E0AEF"/>
    <w:rsid w:val="00346FAC"/>
    <w:rsid w:val="003E0FAB"/>
    <w:rsid w:val="00421994"/>
    <w:rsid w:val="004B32AD"/>
    <w:rsid w:val="004C08F9"/>
    <w:rsid w:val="005404BF"/>
    <w:rsid w:val="006E75BE"/>
    <w:rsid w:val="0073162E"/>
    <w:rsid w:val="007A2637"/>
    <w:rsid w:val="00913ADB"/>
    <w:rsid w:val="00915305"/>
    <w:rsid w:val="00935996"/>
    <w:rsid w:val="0095542A"/>
    <w:rsid w:val="00A509A3"/>
    <w:rsid w:val="00D26DC2"/>
    <w:rsid w:val="00D32242"/>
    <w:rsid w:val="00E03F6D"/>
    <w:rsid w:val="00F31523"/>
    <w:rsid w:val="00F61853"/>
    <w:rsid w:val="00F73CE1"/>
    <w:rsid w:val="00FE7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44B0E"/>
  <w15:docId w15:val="{D6074306-AC16-4BA0-8BB6-76B351D6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50" w:left="150" w:hangingChars="100" w:hanging="100"/>
    </w:pPr>
    <w:rPr>
      <w:rFonts w:asciiTheme="minorHAnsi" w:eastAsiaTheme="minorEastAsia" w:hAnsiTheme="minorHAnsi" w:cstheme="minorBidi"/>
      <w:kern w:val="2"/>
      <w:sz w:val="24"/>
      <w:szCs w:val="22"/>
    </w:rPr>
  </w:style>
  <w:style w:type="paragraph" w:styleId="2">
    <w:name w:val="heading 2"/>
    <w:basedOn w:val="a"/>
    <w:next w:val="a"/>
    <w:link w:val="20"/>
    <w:uiPriority w:val="9"/>
    <w:unhideWhenUsed/>
    <w:qFormat/>
    <w:rsid w:val="00FE773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character" w:customStyle="1" w:styleId="a4">
    <w:name w:val="頁首 字元"/>
    <w:basedOn w:val="a0"/>
    <w:link w:val="a3"/>
    <w:uiPriority w:val="99"/>
    <w:semiHidden/>
    <w:qFormat/>
    <w:rPr>
      <w:sz w:val="20"/>
      <w:szCs w:val="20"/>
    </w:rPr>
  </w:style>
  <w:style w:type="character" w:customStyle="1" w:styleId="a6">
    <w:name w:val="頁尾 字元"/>
    <w:basedOn w:val="a0"/>
    <w:link w:val="a5"/>
    <w:uiPriority w:val="99"/>
    <w:qFormat/>
    <w:rPr>
      <w:sz w:val="20"/>
      <w:szCs w:val="20"/>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a8">
    <w:name w:val="註解方塊文字 字元"/>
    <w:basedOn w:val="a0"/>
    <w:link w:val="a7"/>
    <w:uiPriority w:val="99"/>
    <w:semiHidden/>
    <w:qFormat/>
    <w:rPr>
      <w:rFonts w:asciiTheme="majorHAnsi" w:eastAsiaTheme="majorEastAsia" w:hAnsiTheme="majorHAnsi" w:cstheme="majorBidi"/>
      <w:sz w:val="18"/>
      <w:szCs w:val="18"/>
    </w:rPr>
  </w:style>
  <w:style w:type="paragraph" w:customStyle="1" w:styleId="1">
    <w:name w:val="清單段落1"/>
    <w:basedOn w:val="a"/>
    <w:uiPriority w:val="34"/>
    <w:qFormat/>
    <w:pPr>
      <w:ind w:leftChars="200" w:left="480"/>
    </w:pPr>
  </w:style>
  <w:style w:type="paragraph" w:styleId="Web">
    <w:name w:val="Normal (Web)"/>
    <w:basedOn w:val="a"/>
    <w:uiPriority w:val="99"/>
    <w:unhideWhenUsed/>
    <w:rsid w:val="004B32AD"/>
    <w:pPr>
      <w:widowControl/>
      <w:spacing w:before="100" w:beforeAutospacing="1" w:after="100" w:afterAutospacing="1"/>
      <w:ind w:leftChars="0" w:left="0" w:firstLineChars="0" w:firstLine="0"/>
    </w:pPr>
    <w:rPr>
      <w:rFonts w:ascii="新細明體" w:eastAsia="新細明體" w:hAnsi="新細明體" w:cs="新細明體"/>
      <w:kern w:val="0"/>
      <w:szCs w:val="24"/>
    </w:rPr>
  </w:style>
  <w:style w:type="character" w:styleId="a9">
    <w:name w:val="Strong"/>
    <w:basedOn w:val="a0"/>
    <w:uiPriority w:val="22"/>
    <w:qFormat/>
    <w:rsid w:val="004B32AD"/>
    <w:rPr>
      <w:b/>
      <w:bCs/>
    </w:rPr>
  </w:style>
  <w:style w:type="character" w:customStyle="1" w:styleId="20">
    <w:name w:val="標題 2 字元"/>
    <w:basedOn w:val="a0"/>
    <w:link w:val="2"/>
    <w:uiPriority w:val="9"/>
    <w:rsid w:val="00FE773D"/>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6022">
      <w:bodyDiv w:val="1"/>
      <w:marLeft w:val="0"/>
      <w:marRight w:val="0"/>
      <w:marTop w:val="0"/>
      <w:marBottom w:val="0"/>
      <w:divBdr>
        <w:top w:val="none" w:sz="0" w:space="0" w:color="auto"/>
        <w:left w:val="none" w:sz="0" w:space="0" w:color="auto"/>
        <w:bottom w:val="none" w:sz="0" w:space="0" w:color="auto"/>
        <w:right w:val="none" w:sz="0" w:space="0" w:color="auto"/>
      </w:divBdr>
    </w:div>
    <w:div w:id="75343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周黛君</cp:lastModifiedBy>
  <cp:revision>4</cp:revision>
  <cp:lastPrinted>2022-09-27T18:53:00Z</cp:lastPrinted>
  <dcterms:created xsi:type="dcterms:W3CDTF">2025-06-23T00:26:00Z</dcterms:created>
  <dcterms:modified xsi:type="dcterms:W3CDTF">2025-06-23T00:38:00Z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955F59103B497F7067B23363C09BF813</vt:lpwstr>
  </property>
  <property fmtid="{D5CDD505-2E9C-101B-9397-08002B2CF9AE}" pid="3" name="KSOProductBuildVer">
    <vt:lpwstr>2052-11.31.0</vt:lpwstr>
  </property>
</Properties>
</file>