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37B2C358" w:rsidR="000C1DE7" w:rsidRPr="008B0C58" w:rsidRDefault="000C1DE7" w:rsidP="000C1DE7">
      <w:pPr>
        <w:spacing w:line="0" w:lineRule="atLeast"/>
        <w:ind w:left="440" w:hanging="320"/>
        <w:jc w:val="center"/>
        <w:rPr>
          <w:rFonts w:ascii="標楷體" w:eastAsia="標楷體" w:hAnsi="標楷體"/>
          <w:bCs/>
          <w:sz w:val="32"/>
          <w:szCs w:val="32"/>
        </w:rPr>
      </w:pPr>
      <w:r w:rsidRPr="008B0C58">
        <w:rPr>
          <w:rFonts w:ascii="標楷體" w:eastAsia="標楷體" w:hAnsi="標楷體" w:hint="eastAsia"/>
          <w:bCs/>
          <w:sz w:val="32"/>
          <w:szCs w:val="32"/>
        </w:rPr>
        <w:t>中國文化大學教育部高教深耕計畫成果紀錄表</w:t>
      </w:r>
    </w:p>
    <w:p w14:paraId="77DDDE59" w14:textId="77777777" w:rsidR="000C1DE7" w:rsidRPr="008B0C58" w:rsidRDefault="000C1DE7" w:rsidP="000C1DE7">
      <w:pPr>
        <w:spacing w:line="0" w:lineRule="atLeast"/>
        <w:ind w:left="360" w:hanging="240"/>
        <w:jc w:val="center"/>
        <w:rPr>
          <w:rFonts w:ascii="標楷體" w:eastAsia="標楷體" w:hAnsi="標楷體"/>
          <w:bCs/>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4326"/>
        <w:gridCol w:w="4379"/>
      </w:tblGrid>
      <w:tr w:rsidR="002407AC" w:rsidRPr="008B0C58"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hint="eastAsia"/>
                <w:bCs/>
                <w:szCs w:val="24"/>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8B0C58" w:rsidRDefault="000C1DE7" w:rsidP="00C73346">
            <w:pPr>
              <w:ind w:left="360" w:hanging="240"/>
              <w:jc w:val="both"/>
              <w:rPr>
                <w:rFonts w:ascii="標楷體" w:eastAsia="標楷體" w:hAnsi="標楷體"/>
                <w:bCs/>
                <w:sz w:val="27"/>
                <w:szCs w:val="27"/>
              </w:rPr>
            </w:pPr>
            <w:r w:rsidRPr="008B0C58">
              <w:rPr>
                <w:rFonts w:ascii="標楷體" w:eastAsia="標楷體" w:hAnsi="標楷體" w:cs="Times New Roman"/>
                <w:bCs/>
                <w:color w:val="000000"/>
              </w:rPr>
              <w:t>A3-1提供教師跨域教學增能，學生多元跨域學習</w:t>
            </w:r>
          </w:p>
        </w:tc>
      </w:tr>
      <w:tr w:rsidR="002407AC" w:rsidRPr="008B0C58"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8B0C58" w:rsidRDefault="000C1DE7" w:rsidP="00C73346">
            <w:pPr>
              <w:ind w:leftChars="16" w:left="38" w:firstLineChars="0" w:firstLine="0"/>
              <w:rPr>
                <w:rFonts w:ascii="標楷體" w:eastAsia="標楷體" w:hAnsi="標楷體"/>
                <w:bCs/>
                <w:szCs w:val="24"/>
              </w:rPr>
            </w:pPr>
            <w:r w:rsidRPr="008B0C58">
              <w:rPr>
                <w:rFonts w:ascii="標楷體" w:eastAsia="標楷體" w:hAnsi="標楷體" w:hint="eastAsia"/>
                <w:bCs/>
                <w:szCs w:val="24"/>
              </w:rPr>
              <w:t>具體作法</w:t>
            </w:r>
          </w:p>
        </w:tc>
        <w:tc>
          <w:tcPr>
            <w:tcW w:w="8668" w:type="dxa"/>
            <w:gridSpan w:val="2"/>
            <w:tcBorders>
              <w:top w:val="single" w:sz="12" w:space="0" w:color="auto"/>
              <w:right w:val="single" w:sz="12" w:space="0" w:color="auto"/>
            </w:tcBorders>
            <w:vAlign w:val="center"/>
          </w:tcPr>
          <w:p w14:paraId="6A8CA0F5" w14:textId="1F43284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cs="Times New Roman"/>
                <w:bCs/>
                <w:color w:val="000000"/>
              </w:rPr>
              <w:t>114-</w:t>
            </w:r>
            <w:r w:rsidRPr="008B0C58">
              <w:rPr>
                <w:rFonts w:ascii="標楷體" w:eastAsia="標楷體" w:hAnsi="標楷體" w:cs="Times New Roman" w:hint="eastAsia"/>
                <w:bCs/>
                <w:color w:val="000000"/>
              </w:rPr>
              <w:t>2</w:t>
            </w:r>
            <w:r w:rsidRPr="008B0C58">
              <w:rPr>
                <w:rFonts w:ascii="標楷體" w:eastAsia="標楷體" w:hAnsi="標楷體" w:cs="Times New Roman"/>
                <w:bCs/>
                <w:color w:val="000000"/>
              </w:rPr>
              <w:t>深耕A3計畫</w:t>
            </w:r>
            <w:r w:rsidR="009C4752" w:rsidRPr="008B0C58">
              <w:rPr>
                <w:rFonts w:ascii="標楷體" w:eastAsia="標楷體" w:hAnsi="標楷體" w:cs="Times New Roman" w:hint="eastAsia"/>
                <w:bCs/>
                <w:color w:val="000000"/>
              </w:rPr>
              <w:t>「跨域・科技・新實踐」教師教學增能系列線上講座</w:t>
            </w:r>
          </w:p>
        </w:tc>
      </w:tr>
      <w:tr w:rsidR="002407AC" w:rsidRPr="008B0C58"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主題</w:t>
            </w:r>
          </w:p>
        </w:tc>
        <w:tc>
          <w:tcPr>
            <w:tcW w:w="8668" w:type="dxa"/>
            <w:gridSpan w:val="2"/>
            <w:tcBorders>
              <w:top w:val="single" w:sz="4" w:space="0" w:color="auto"/>
              <w:right w:val="single" w:sz="12" w:space="0" w:color="auto"/>
            </w:tcBorders>
            <w:vAlign w:val="center"/>
          </w:tcPr>
          <w:p w14:paraId="0BBDB6E2" w14:textId="483DF624" w:rsidR="000C1DE7" w:rsidRPr="008B0C58" w:rsidRDefault="002148C6" w:rsidP="00257A3A">
            <w:pPr>
              <w:ind w:left="360" w:hanging="240"/>
              <w:jc w:val="both"/>
              <w:rPr>
                <w:rFonts w:ascii="標楷體" w:eastAsia="標楷體" w:hAnsi="標楷體"/>
                <w:bCs/>
                <w:szCs w:val="24"/>
              </w:rPr>
            </w:pPr>
            <w:r w:rsidRPr="002148C6">
              <w:rPr>
                <w:rFonts w:ascii="標楷體" w:eastAsia="標楷體" w:hAnsi="標楷體" w:hint="eastAsia"/>
                <w:bCs/>
                <w:szCs w:val="24"/>
              </w:rPr>
              <w:t>人才培育新思維：博士生參與教學實踐研究（</w:t>
            </w:r>
            <w:proofErr w:type="spellStart"/>
            <w:r w:rsidRPr="002148C6">
              <w:rPr>
                <w:rFonts w:ascii="標楷體" w:eastAsia="標楷體" w:hAnsi="標楷體" w:hint="eastAsia"/>
                <w:bCs/>
                <w:szCs w:val="24"/>
              </w:rPr>
              <w:t>SoTL</w:t>
            </w:r>
            <w:proofErr w:type="spellEnd"/>
            <w:r w:rsidRPr="002148C6">
              <w:rPr>
                <w:rFonts w:ascii="標楷體" w:eastAsia="標楷體" w:hAnsi="標楷體" w:hint="eastAsia"/>
                <w:bCs/>
                <w:szCs w:val="24"/>
              </w:rPr>
              <w:t>）的自我效能與專業認同轉變</w:t>
            </w:r>
          </w:p>
        </w:tc>
      </w:tr>
      <w:tr w:rsidR="002407AC" w:rsidRPr="008B0C58"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內容</w:t>
            </w:r>
          </w:p>
          <w:p w14:paraId="7F81010D" w14:textId="77777777" w:rsidR="000C1DE7" w:rsidRPr="008B0C58" w:rsidRDefault="000C1DE7" w:rsidP="00C73346">
            <w:pPr>
              <w:ind w:left="320" w:hanging="200"/>
              <w:jc w:val="center"/>
              <w:rPr>
                <w:rFonts w:ascii="標楷體" w:eastAsia="標楷體" w:hAnsi="標楷體"/>
                <w:bCs/>
                <w:szCs w:val="24"/>
              </w:rPr>
            </w:pPr>
            <w:r w:rsidRPr="008B0C58">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主辦單位：高教深耕Ａ</w:t>
            </w:r>
            <w:r w:rsidRPr="008266FB">
              <w:rPr>
                <w:rFonts w:ascii="標楷體" w:eastAsia="標楷體" w:hAnsi="標楷體"/>
                <w:bCs/>
              </w:rPr>
              <w:t>3</w:t>
            </w:r>
            <w:r w:rsidRPr="008266FB">
              <w:rPr>
                <w:rFonts w:ascii="標楷體" w:eastAsia="標楷體" w:hAnsi="標楷體" w:hint="eastAsia"/>
                <w:bCs/>
              </w:rPr>
              <w:t>計畫、共同科目與通識教育中心</w:t>
            </w:r>
          </w:p>
          <w:p w14:paraId="42A1F10C" w14:textId="0445F16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活動日期：</w:t>
            </w:r>
            <w:r w:rsidRPr="008266FB">
              <w:rPr>
                <w:rFonts w:ascii="標楷體" w:eastAsia="標楷體" w:hAnsi="標楷體"/>
                <w:bCs/>
              </w:rPr>
              <w:t>1</w:t>
            </w:r>
            <w:r w:rsidRPr="008266FB">
              <w:rPr>
                <w:rFonts w:ascii="標楷體" w:eastAsia="標楷體" w:hAnsi="標楷體" w:hint="eastAsia"/>
                <w:bCs/>
              </w:rPr>
              <w:t>15年</w:t>
            </w:r>
            <w:r w:rsidR="008701FA">
              <w:rPr>
                <w:rFonts w:ascii="標楷體" w:eastAsia="標楷體" w:hAnsi="標楷體"/>
                <w:bCs/>
              </w:rPr>
              <w:t>6</w:t>
            </w:r>
            <w:r w:rsidRPr="008266FB">
              <w:rPr>
                <w:rFonts w:ascii="標楷體" w:eastAsia="標楷體" w:hAnsi="標楷體" w:hint="eastAsia"/>
                <w:bCs/>
              </w:rPr>
              <w:t>月</w:t>
            </w:r>
            <w:r w:rsidR="00D87B91">
              <w:rPr>
                <w:rFonts w:ascii="標楷體" w:eastAsia="標楷體" w:hAnsi="標楷體" w:hint="eastAsia"/>
                <w:bCs/>
              </w:rPr>
              <w:t>1</w:t>
            </w:r>
            <w:r w:rsidR="00ED2898">
              <w:rPr>
                <w:rFonts w:ascii="標楷體" w:eastAsia="標楷體" w:hAnsi="標楷體" w:hint="eastAsia"/>
                <w:bCs/>
              </w:rPr>
              <w:t>7</w:t>
            </w:r>
            <w:r w:rsidRPr="008266FB">
              <w:rPr>
                <w:rFonts w:ascii="標楷體" w:eastAsia="標楷體" w:hAnsi="標楷體" w:hint="eastAsia"/>
                <w:bCs/>
              </w:rPr>
              <w:t>日（</w:t>
            </w:r>
            <w:r w:rsidR="008701FA">
              <w:rPr>
                <w:rFonts w:ascii="標楷體" w:eastAsia="標楷體" w:hAnsi="標楷體" w:hint="eastAsia"/>
                <w:bCs/>
              </w:rPr>
              <w:t>三</w:t>
            </w:r>
            <w:r w:rsidRPr="008266FB">
              <w:rPr>
                <w:rFonts w:ascii="標楷體" w:eastAsia="標楷體" w:hAnsi="標楷體" w:hint="eastAsia"/>
                <w:bCs/>
              </w:rPr>
              <w:t>）</w:t>
            </w:r>
            <w:r w:rsidRPr="008266FB">
              <w:rPr>
                <w:rFonts w:ascii="標楷體" w:eastAsia="標楷體" w:hAnsi="標楷體"/>
                <w:bCs/>
              </w:rPr>
              <w:t>1</w:t>
            </w:r>
            <w:r w:rsidR="00D87B91">
              <w:rPr>
                <w:rFonts w:ascii="標楷體" w:eastAsia="標楷體" w:hAnsi="標楷體" w:hint="eastAsia"/>
                <w:bCs/>
              </w:rPr>
              <w:t>3</w:t>
            </w:r>
            <w:r w:rsidRPr="008266FB">
              <w:rPr>
                <w:rFonts w:ascii="標楷體" w:eastAsia="標楷體" w:hAnsi="標楷體" w:hint="eastAsia"/>
                <w:bCs/>
              </w:rPr>
              <w:t>:</w:t>
            </w:r>
            <w:r w:rsidRPr="008266FB">
              <w:rPr>
                <w:rFonts w:ascii="標楷體" w:eastAsia="標楷體" w:hAnsi="標楷體"/>
                <w:bCs/>
              </w:rPr>
              <w:t>00-1</w:t>
            </w:r>
            <w:r w:rsidR="00D87B91">
              <w:rPr>
                <w:rFonts w:ascii="標楷體" w:eastAsia="標楷體" w:hAnsi="標楷體" w:hint="eastAsia"/>
                <w:bCs/>
              </w:rPr>
              <w:t>4</w:t>
            </w:r>
            <w:r w:rsidRPr="008266FB">
              <w:rPr>
                <w:rFonts w:ascii="標楷體" w:eastAsia="標楷體" w:hAnsi="標楷體"/>
                <w:bCs/>
              </w:rPr>
              <w:t>:00</w:t>
            </w:r>
          </w:p>
          <w:p w14:paraId="028579D1" w14:textId="77777777" w:rsidR="00A63A89"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活動地點：</w:t>
            </w:r>
            <w:r w:rsidR="00A63A89" w:rsidRPr="008266FB">
              <w:rPr>
                <w:rFonts w:ascii="標楷體" w:eastAsia="標楷體" w:hAnsi="標楷體" w:hint="eastAsia"/>
                <w:bCs/>
              </w:rPr>
              <w:t>TEAMS 線上會議</w:t>
            </w:r>
          </w:p>
          <w:p w14:paraId="1BBEED28" w14:textId="77777777" w:rsidR="00DD1392" w:rsidRDefault="000C1DE7" w:rsidP="00D87B91">
            <w:pPr>
              <w:ind w:left="360" w:hanging="240"/>
              <w:jc w:val="both"/>
              <w:rPr>
                <w:rFonts w:ascii="標楷體" w:eastAsia="標楷體" w:hAnsi="標楷體"/>
                <w:bCs/>
              </w:rPr>
            </w:pPr>
            <w:r w:rsidRPr="008266FB">
              <w:rPr>
                <w:rFonts w:ascii="標楷體" w:eastAsia="標楷體" w:hAnsi="標楷體" w:hint="eastAsia"/>
                <w:bCs/>
              </w:rPr>
              <w:t>主 講 者：</w:t>
            </w:r>
          </w:p>
          <w:p w14:paraId="20A64F87" w14:textId="5397A244" w:rsidR="004754D6" w:rsidRDefault="004754D6" w:rsidP="001114AD">
            <w:pPr>
              <w:ind w:leftChars="67" w:left="161" w:firstLineChars="0" w:firstLine="0"/>
              <w:jc w:val="both"/>
              <w:rPr>
                <w:rFonts w:ascii="標楷體" w:eastAsia="標楷體" w:hAnsi="標楷體"/>
                <w:bCs/>
              </w:rPr>
            </w:pPr>
            <w:r w:rsidRPr="004754D6">
              <w:rPr>
                <w:rFonts w:ascii="標楷體" w:eastAsia="標楷體" w:hAnsi="標楷體" w:hint="eastAsia"/>
                <w:bCs/>
              </w:rPr>
              <w:t xml:space="preserve">陳宏彰 </w:t>
            </w:r>
            <w:r>
              <w:rPr>
                <w:rFonts w:ascii="標楷體" w:eastAsia="標楷體" w:hAnsi="標楷體" w:hint="eastAsia"/>
                <w:bCs/>
              </w:rPr>
              <w:t>副教授</w:t>
            </w:r>
            <w:r w:rsidRPr="008266FB">
              <w:rPr>
                <w:rFonts w:ascii="標楷體" w:eastAsia="標楷體" w:hAnsi="標楷體"/>
                <w:bCs/>
              </w:rPr>
              <w:t>(</w:t>
            </w:r>
            <w:r w:rsidRPr="004754D6">
              <w:rPr>
                <w:rFonts w:ascii="標楷體" w:eastAsia="標楷體" w:hAnsi="標楷體" w:hint="eastAsia"/>
                <w:bCs/>
              </w:rPr>
              <w:t>師範大學教育學系副教授教育部教學實踐研究計畫協同主持人</w:t>
            </w:r>
            <w:r>
              <w:rPr>
                <w:rFonts w:ascii="標楷體" w:eastAsia="標楷體" w:hAnsi="標楷體" w:hint="eastAsia"/>
                <w:bCs/>
              </w:rPr>
              <w:t>)</w:t>
            </w:r>
          </w:p>
          <w:p w14:paraId="52925242" w14:textId="526A7D06" w:rsidR="001114AD" w:rsidRDefault="004754D6" w:rsidP="00DD1392">
            <w:pPr>
              <w:ind w:leftChars="62" w:left="247" w:hangingChars="41" w:hanging="98"/>
              <w:jc w:val="both"/>
              <w:rPr>
                <w:rFonts w:ascii="標楷體" w:eastAsia="標楷體" w:hAnsi="標楷體"/>
                <w:bCs/>
              </w:rPr>
            </w:pPr>
            <w:r w:rsidRPr="004754D6">
              <w:rPr>
                <w:rFonts w:ascii="標楷體" w:eastAsia="標楷體" w:hAnsi="標楷體" w:hint="eastAsia"/>
                <w:bCs/>
              </w:rPr>
              <w:t>許嘉寶</w:t>
            </w:r>
            <w:r w:rsidRPr="008266FB">
              <w:rPr>
                <w:rFonts w:ascii="標楷體" w:eastAsia="標楷體" w:hAnsi="標楷體"/>
                <w:bCs/>
              </w:rPr>
              <w:t> </w:t>
            </w:r>
            <w:r>
              <w:rPr>
                <w:rFonts w:ascii="標楷體" w:eastAsia="標楷體" w:hAnsi="標楷體" w:hint="eastAsia"/>
                <w:bCs/>
              </w:rPr>
              <w:t>助理研究員 (</w:t>
            </w:r>
            <w:r w:rsidRPr="004754D6">
              <w:rPr>
                <w:rFonts w:ascii="標楷體" w:eastAsia="標楷體" w:hAnsi="標楷體" w:hint="eastAsia"/>
                <w:bCs/>
              </w:rPr>
              <w:t>財團法人高等教育評鑑中心基金會助理研究員</w:t>
            </w:r>
            <w:r>
              <w:rPr>
                <w:rFonts w:ascii="標楷體" w:eastAsia="標楷體" w:hAnsi="標楷體" w:hint="eastAsia"/>
                <w:bCs/>
              </w:rPr>
              <w:t>)</w:t>
            </w:r>
          </w:p>
          <w:p w14:paraId="0377064A" w14:textId="70D5BBCB" w:rsidR="000C1DE7" w:rsidRPr="008266FB" w:rsidRDefault="000C1DE7" w:rsidP="00DD1392">
            <w:pPr>
              <w:ind w:leftChars="62" w:left="247" w:hangingChars="41" w:hanging="98"/>
              <w:jc w:val="both"/>
              <w:rPr>
                <w:rFonts w:ascii="標楷體" w:eastAsia="標楷體" w:hAnsi="標楷體"/>
                <w:bCs/>
              </w:rPr>
            </w:pPr>
            <w:r w:rsidRPr="008266FB">
              <w:rPr>
                <w:rFonts w:ascii="標楷體" w:eastAsia="標楷體" w:hAnsi="標楷體" w:hint="eastAsia"/>
                <w:bCs/>
              </w:rPr>
              <w:t>參與人數：</w:t>
            </w:r>
            <w:r w:rsidRPr="008266FB">
              <w:rPr>
                <w:rFonts w:ascii="標楷體" w:eastAsia="標楷體" w:hAnsi="標楷體" w:hint="eastAsia"/>
                <w:bCs/>
                <w:u w:val="single"/>
              </w:rPr>
              <w:t xml:space="preserve"> </w:t>
            </w:r>
            <w:r w:rsidR="004754D6">
              <w:rPr>
                <w:rFonts w:ascii="標楷體" w:eastAsia="標楷體" w:hAnsi="標楷體" w:hint="eastAsia"/>
                <w:bCs/>
                <w:u w:val="single"/>
              </w:rPr>
              <w:t>3</w:t>
            </w:r>
            <w:r w:rsidR="000F12CC">
              <w:rPr>
                <w:rFonts w:ascii="標楷體" w:eastAsia="標楷體" w:hAnsi="標楷體" w:hint="eastAsia"/>
                <w:bCs/>
                <w:u w:val="single"/>
              </w:rPr>
              <w:t>5</w:t>
            </w:r>
            <w:r w:rsidRPr="008266FB">
              <w:rPr>
                <w:rFonts w:ascii="標楷體" w:eastAsia="標楷體" w:hAnsi="標楷體" w:hint="eastAsia"/>
                <w:bCs/>
                <w:u w:val="single"/>
              </w:rPr>
              <w:t xml:space="preserve"> </w:t>
            </w:r>
            <w:r w:rsidRPr="008266FB">
              <w:rPr>
                <w:rFonts w:ascii="標楷體" w:eastAsia="標楷體" w:hAnsi="標楷體" w:hint="eastAsia"/>
                <w:bCs/>
              </w:rPr>
              <w:t>人（教師</w:t>
            </w:r>
            <w:r w:rsidR="004754D6">
              <w:rPr>
                <w:rFonts w:ascii="標楷體" w:eastAsia="標楷體" w:hAnsi="標楷體" w:hint="eastAsia"/>
                <w:bCs/>
              </w:rPr>
              <w:t>3</w:t>
            </w:r>
            <w:r w:rsidR="000F12CC">
              <w:rPr>
                <w:rFonts w:ascii="標楷體" w:eastAsia="標楷體" w:hAnsi="標楷體" w:hint="eastAsia"/>
                <w:bCs/>
                <w:u w:val="single"/>
              </w:rPr>
              <w:t>4</w:t>
            </w:r>
            <w:r w:rsidRPr="008266FB">
              <w:rPr>
                <w:rFonts w:ascii="標楷體" w:eastAsia="標楷體" w:hAnsi="標楷體" w:hint="eastAsia"/>
                <w:bCs/>
              </w:rPr>
              <w:t>人、學生</w:t>
            </w:r>
            <w:r w:rsidRPr="008266FB">
              <w:rPr>
                <w:rFonts w:ascii="標楷體" w:eastAsia="標楷體" w:hAnsi="標楷體" w:hint="eastAsia"/>
                <w:bCs/>
                <w:u w:val="single"/>
              </w:rPr>
              <w:t xml:space="preserve"> </w:t>
            </w:r>
            <w:r w:rsidR="000F12CC">
              <w:rPr>
                <w:rFonts w:ascii="標楷體" w:eastAsia="標楷體" w:hAnsi="標楷體" w:hint="eastAsia"/>
                <w:bCs/>
                <w:u w:val="single"/>
              </w:rPr>
              <w:t>0</w:t>
            </w:r>
            <w:r w:rsidRPr="008266FB">
              <w:rPr>
                <w:rFonts w:ascii="標楷體" w:eastAsia="標楷體" w:hAnsi="標楷體"/>
                <w:bCs/>
                <w:u w:val="single"/>
              </w:rPr>
              <w:t xml:space="preserve"> </w:t>
            </w:r>
            <w:r w:rsidRPr="008266FB">
              <w:rPr>
                <w:rFonts w:ascii="標楷體" w:eastAsia="標楷體" w:hAnsi="標楷體" w:hint="eastAsia"/>
                <w:bCs/>
              </w:rPr>
              <w:t>人、行政人員</w:t>
            </w:r>
            <w:r w:rsidR="000F12CC">
              <w:rPr>
                <w:rFonts w:ascii="標楷體" w:eastAsia="標楷體" w:hAnsi="標楷體" w:hint="eastAsia"/>
                <w:bCs/>
                <w:u w:val="single"/>
              </w:rPr>
              <w:t>1</w:t>
            </w:r>
            <w:r w:rsidRPr="008266FB">
              <w:rPr>
                <w:rFonts w:ascii="標楷體" w:eastAsia="標楷體" w:hAnsi="標楷體" w:hint="eastAsia"/>
                <w:bCs/>
              </w:rPr>
              <w:t>人、校外</w:t>
            </w:r>
            <w:r w:rsidRPr="008266FB">
              <w:rPr>
                <w:rFonts w:ascii="標楷體" w:eastAsia="標楷體" w:hAnsi="標楷體" w:hint="eastAsia"/>
                <w:bCs/>
                <w:u w:val="single"/>
              </w:rPr>
              <w:t xml:space="preserve"> </w:t>
            </w:r>
            <w:r w:rsidR="000F12CC">
              <w:rPr>
                <w:rFonts w:ascii="標楷體" w:eastAsia="標楷體" w:hAnsi="標楷體" w:hint="eastAsia"/>
                <w:bCs/>
                <w:u w:val="single"/>
              </w:rPr>
              <w:t>0</w:t>
            </w:r>
            <w:r w:rsidRPr="008266FB">
              <w:rPr>
                <w:rFonts w:ascii="標楷體" w:eastAsia="標楷體" w:hAnsi="標楷體" w:hint="eastAsia"/>
                <w:bCs/>
              </w:rPr>
              <w:t>人）</w:t>
            </w:r>
          </w:p>
          <w:p w14:paraId="22E76466" w14:textId="77777777" w:rsidR="00F27BE6" w:rsidRDefault="000C1DE7" w:rsidP="00257A3A">
            <w:pPr>
              <w:pStyle w:val="Web"/>
              <w:ind w:left="320" w:hanging="200"/>
              <w:rPr>
                <w:rFonts w:ascii="標楷體" w:eastAsia="標楷體" w:hAnsi="標楷體"/>
                <w:bCs/>
              </w:rPr>
            </w:pPr>
            <w:r w:rsidRPr="008266FB">
              <w:rPr>
                <w:rFonts w:ascii="標楷體" w:eastAsia="標楷體" w:hAnsi="標楷體" w:hint="eastAsia"/>
                <w:b/>
              </w:rPr>
              <w:t>內容：</w:t>
            </w:r>
            <w:r w:rsidR="00F27BE6" w:rsidRPr="00F27BE6">
              <w:rPr>
                <w:rFonts w:ascii="標楷體" w:eastAsia="標楷體" w:hAnsi="標楷體" w:hint="eastAsia"/>
                <w:bCs/>
              </w:rPr>
              <w:t>本次講座的核心主題圍繞在「人才培育的心思維與博士生參與教學實踐研究」。起因於教育部自113年起加碼1.6億元補助博士生擔任教學實踐計畫的教學或研究助理，專案辦公室特別與高教評鑑中心合作進行第一批博士生助理的歷程性記錄與混合研究調查，希望將資料蒐集後反饋給教育部作為政策精進的依據。陳宏彰老師指出，傳統博士教育偏重知識的發現，缺乏教學職能的系統性培訓，導致許多新進學者在職涯初期面臨培養落差與孤立感。而國外如歐洲大學協會與加拿大，早已逐步將教學實踐研究的培訓向前延伸至博士階段。許嘉寶研究員則說明了本案的研究設計，此調查共成功回收113份有效問卷，分析重點聚焦於博士生的多工角色、社群體驗、教學自我效能、專業認同及未來的職涯效益。</w:t>
            </w:r>
          </w:p>
          <w:p w14:paraId="1980ECB9" w14:textId="77777777" w:rsidR="00924BAD" w:rsidRDefault="000C1DE7" w:rsidP="00257A3A">
            <w:pPr>
              <w:pStyle w:val="Web"/>
              <w:ind w:left="320" w:hanging="200"/>
              <w:rPr>
                <w:rFonts w:ascii="標楷體" w:eastAsia="標楷體" w:hAnsi="標楷體"/>
                <w:bCs/>
              </w:rPr>
            </w:pPr>
            <w:r w:rsidRPr="008266FB">
              <w:rPr>
                <w:rFonts w:ascii="標楷體" w:eastAsia="標楷體" w:hAnsi="標楷體" w:hint="eastAsia"/>
                <w:b/>
              </w:rPr>
              <w:t>執行成效：</w:t>
            </w:r>
            <w:r w:rsidR="00F27BE6" w:rsidRPr="00F27BE6">
              <w:rPr>
                <w:rFonts w:ascii="標楷體" w:eastAsia="標楷體" w:hAnsi="標楷體" w:hint="eastAsia"/>
                <w:bCs/>
              </w:rPr>
              <w:t>問卷與質性回饋的數據展現出這項政策在長遠的高教人才培育上具有顯著的正面效果。統計顯示，高達94%的參與博士生助理明確表示，未來畢業擔任教職後，願意主動申請教育部的教學實踐研究計畫。同時，有63.7%的博士生非常有信心將這次的協助經驗撰寫成可發表的學術成果。在實質產出上，已有34.8%的博士生將此經驗投入到個人的教學檔案內容中，23.9%產出了學術期刊文章，另有19.4%發表了研討會論文。此外，超過九成的博士生助理對此計畫產生了高度的正向社群認同，認為透過計畫主持人的指導與同儕互動，有效建立了高教教師的身份認同。從教學自我效能來看，博士生在課堂上「與學生互動」以及「提供學生具體協助」上最有信心；但在質性成效上也呈現出時間管理與跨領域方法論的挑戰，有17%的博士生每週需投入超過10小時在助理工作上，且非教育領域出身的助理在學習教育研究工具（如行動研究、課堂觀察等）及投稿教育期刊時感到相當吃力。對此，主講人也提出推動將博士生視為研究協作夥伴的成效建議，主持人陳盈宏組長亦建議未來可建置跨校、跨系所的專長媒合平台，以深化並擴展高教人才培育的網絡。</w:t>
            </w:r>
          </w:p>
          <w:p w14:paraId="31D45D66" w14:textId="3B8C896D" w:rsidR="00F27BE6" w:rsidRPr="008266FB" w:rsidRDefault="00F27BE6" w:rsidP="00257A3A">
            <w:pPr>
              <w:pStyle w:val="Web"/>
              <w:ind w:left="320" w:hanging="200"/>
              <w:rPr>
                <w:rFonts w:ascii="標楷體" w:eastAsia="標楷體" w:hAnsi="標楷體"/>
                <w:bCs/>
              </w:rPr>
            </w:pPr>
          </w:p>
        </w:tc>
      </w:tr>
      <w:tr w:rsidR="002407AC" w:rsidRPr="008B0C58"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lastRenderedPageBreak/>
              <w:t>活動照片</w:t>
            </w:r>
          </w:p>
          <w:p w14:paraId="618B23CC" w14:textId="77777777" w:rsidR="000C1DE7" w:rsidRPr="008B0C58" w:rsidRDefault="000C1DE7" w:rsidP="00C73346">
            <w:pPr>
              <w:ind w:left="330" w:hanging="210"/>
              <w:jc w:val="center"/>
              <w:rPr>
                <w:rFonts w:ascii="標楷體" w:eastAsia="標楷體" w:hAnsi="標楷體"/>
                <w:bCs/>
                <w:szCs w:val="24"/>
              </w:rPr>
            </w:pPr>
            <w:r w:rsidRPr="008B0C58">
              <w:rPr>
                <w:rFonts w:ascii="標楷體" w:eastAsia="標楷體" w:hAnsi="標楷體" w:cs="Arial"/>
                <w:bCs/>
                <w:color w:val="696969"/>
                <w:spacing w:val="15"/>
                <w:sz w:val="18"/>
                <w:szCs w:val="18"/>
              </w:rPr>
              <w:t xml:space="preserve">(檔案大小以不超過2M為限) </w:t>
            </w:r>
          </w:p>
        </w:tc>
        <w:tc>
          <w:tcPr>
            <w:tcW w:w="4026" w:type="dxa"/>
            <w:tcBorders>
              <w:right w:val="single" w:sz="4" w:space="0" w:color="auto"/>
            </w:tcBorders>
            <w:vAlign w:val="center"/>
          </w:tcPr>
          <w:p w14:paraId="31E940C5"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活動照片電子檔名稱</w:t>
            </w:r>
          </w:p>
          <w:p w14:paraId="5C66A27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活動照片內容說明(每張20字內)</w:t>
            </w:r>
          </w:p>
        </w:tc>
      </w:tr>
      <w:tr w:rsidR="002407AC" w:rsidRPr="008B0C58"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4B01C8BC" w14:textId="4A1CF571" w:rsidR="000C1DE7" w:rsidRPr="008266FB" w:rsidRDefault="004209CD" w:rsidP="00C73346">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5400D26E" wp14:editId="3E95B2C2">
                  <wp:extent cx="2524836" cy="1266619"/>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3612" cy="1276038"/>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1E7E9F74" w14:textId="73ADC0D8" w:rsidR="000C1DE7" w:rsidRPr="008266FB" w:rsidRDefault="004209CD" w:rsidP="00C73346">
            <w:pPr>
              <w:ind w:left="226" w:hangingChars="44" w:hanging="106"/>
              <w:jc w:val="both"/>
              <w:rPr>
                <w:rFonts w:ascii="標楷體" w:eastAsia="標楷體" w:hAnsi="標楷體"/>
                <w:bCs/>
              </w:rPr>
            </w:pPr>
            <w:r>
              <w:rPr>
                <w:rFonts w:ascii="標楷體" w:eastAsia="標楷體" w:hAnsi="標楷體" w:hint="eastAsia"/>
                <w:bCs/>
              </w:rPr>
              <w:t>線上講座開場</w:t>
            </w:r>
            <w:r w:rsidR="00DB0A35" w:rsidRPr="008266FB">
              <w:rPr>
                <w:rFonts w:ascii="標楷體" w:eastAsia="標楷體" w:hAnsi="標楷體" w:hint="eastAsia"/>
                <w:bCs/>
              </w:rPr>
              <w:t>。</w:t>
            </w:r>
          </w:p>
        </w:tc>
      </w:tr>
      <w:tr w:rsidR="002407AC" w:rsidRPr="008B0C58"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0B1D929F" w14:textId="72052C13" w:rsidR="000C1DE7" w:rsidRPr="008266FB" w:rsidRDefault="002407AC" w:rsidP="007948C7">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11EF8856" wp14:editId="083CB04D">
                  <wp:extent cx="2524836" cy="1251012"/>
                  <wp:effectExtent l="0" t="0" r="889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7469" cy="1257271"/>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88E89E6" w14:textId="13F5C24F" w:rsidR="000C1DE7" w:rsidRPr="008266FB" w:rsidRDefault="004209CD" w:rsidP="00C73346">
            <w:pPr>
              <w:ind w:left="226" w:hangingChars="44" w:hanging="106"/>
              <w:jc w:val="both"/>
              <w:rPr>
                <w:rFonts w:ascii="標楷體" w:eastAsia="標楷體" w:hAnsi="標楷體"/>
                <w:bCs/>
              </w:rPr>
            </w:pPr>
            <w:r>
              <w:rPr>
                <w:rFonts w:ascii="標楷體" w:eastAsia="標楷體" w:hAnsi="標楷體" w:hint="eastAsia"/>
                <w:bCs/>
              </w:rPr>
              <w:t>經驗演化說明與分享</w:t>
            </w:r>
            <w:r w:rsidR="00DB0A35" w:rsidRPr="008266FB">
              <w:rPr>
                <w:rFonts w:ascii="標楷體" w:eastAsia="標楷體" w:hAnsi="標楷體" w:hint="eastAsia"/>
                <w:bCs/>
              </w:rPr>
              <w:t>。</w:t>
            </w:r>
          </w:p>
        </w:tc>
      </w:tr>
      <w:tr w:rsidR="002407AC" w:rsidRPr="008B0C58"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07E05EC" w14:textId="1BFAB613" w:rsidR="000C1DE7" w:rsidRPr="008266FB" w:rsidRDefault="002407AC" w:rsidP="007948C7">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14225E82" wp14:editId="013C7AB9">
                  <wp:extent cx="2524836" cy="1235641"/>
                  <wp:effectExtent l="0" t="0" r="0" b="317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7697" cy="1246829"/>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6DB5FA56" w14:textId="532958C5" w:rsidR="000C1DE7" w:rsidRPr="008266FB" w:rsidRDefault="004209CD" w:rsidP="00C73346">
            <w:pPr>
              <w:ind w:left="226" w:hangingChars="44" w:hanging="106"/>
              <w:jc w:val="both"/>
              <w:rPr>
                <w:rFonts w:ascii="標楷體" w:eastAsia="標楷體" w:hAnsi="標楷體"/>
                <w:bCs/>
              </w:rPr>
            </w:pPr>
            <w:r>
              <w:rPr>
                <w:rFonts w:ascii="標楷體" w:eastAsia="標楷體" w:hAnsi="標楷體" w:hint="eastAsia"/>
                <w:bCs/>
              </w:rPr>
              <w:t>實作遇到問題的分享</w:t>
            </w:r>
            <w:r w:rsidR="0033301D" w:rsidRPr="008266FB">
              <w:rPr>
                <w:rFonts w:ascii="標楷體" w:eastAsia="標楷體" w:hAnsi="標楷體" w:hint="eastAsia"/>
                <w:bCs/>
              </w:rPr>
              <w:t>。</w:t>
            </w:r>
          </w:p>
        </w:tc>
      </w:tr>
      <w:tr w:rsidR="002407AC" w:rsidRPr="008B0C58"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3F3B806" w14:textId="2CF4BDC7" w:rsidR="000C1DE7" w:rsidRPr="008266FB" w:rsidRDefault="004209CD" w:rsidP="00C73346">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6022636E" wp14:editId="44213C8E">
                  <wp:extent cx="2532124" cy="1276066"/>
                  <wp:effectExtent l="0" t="0" r="1905"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1927" cy="1286046"/>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27E77B79" w14:textId="0D4A8AE5" w:rsidR="000C1DE7" w:rsidRPr="008266FB" w:rsidRDefault="004209CD" w:rsidP="00C73346">
            <w:pPr>
              <w:ind w:left="226" w:hangingChars="44" w:hanging="106"/>
              <w:jc w:val="both"/>
              <w:rPr>
                <w:rFonts w:ascii="標楷體" w:eastAsia="標楷體" w:hAnsi="標楷體"/>
                <w:bCs/>
              </w:rPr>
            </w:pPr>
            <w:r>
              <w:rPr>
                <w:rFonts w:ascii="標楷體" w:eastAsia="標楷體" w:hAnsi="標楷體" w:hint="eastAsia"/>
                <w:bCs/>
              </w:rPr>
              <w:t>圖示表現，讓老師更清楚</w:t>
            </w:r>
            <w:r w:rsidR="00056DE0" w:rsidRPr="008266FB">
              <w:rPr>
                <w:rFonts w:ascii="標楷體" w:eastAsia="標楷體" w:hAnsi="標楷體" w:hint="eastAsia"/>
                <w:bCs/>
              </w:rPr>
              <w:t>。</w:t>
            </w:r>
          </w:p>
        </w:tc>
      </w:tr>
      <w:tr w:rsidR="002407AC" w:rsidRPr="008B0C58"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2C02BE72" w14:textId="0A9AA510" w:rsidR="000C1DE7" w:rsidRPr="008266FB" w:rsidRDefault="002407AC" w:rsidP="00C73346">
            <w:pPr>
              <w:ind w:left="360" w:hanging="240"/>
              <w:jc w:val="center"/>
              <w:rPr>
                <w:rFonts w:ascii="標楷體" w:eastAsia="標楷體" w:hAnsi="標楷體"/>
                <w:bCs/>
              </w:rPr>
            </w:pPr>
            <w:r>
              <w:rPr>
                <w:rFonts w:ascii="標楷體" w:eastAsia="標楷體" w:hAnsi="標楷體"/>
                <w:bCs/>
                <w:noProof/>
              </w:rPr>
              <w:drawing>
                <wp:inline distT="0" distB="0" distL="0" distR="0" wp14:anchorId="4FB21678" wp14:editId="5CEF1901">
                  <wp:extent cx="2511188" cy="1306058"/>
                  <wp:effectExtent l="0" t="0" r="3810" b="889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9251" cy="1320654"/>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050E632" w14:textId="6CD90704" w:rsidR="000C1DE7" w:rsidRPr="008266FB" w:rsidRDefault="00B9359E" w:rsidP="00E51F26">
            <w:pPr>
              <w:ind w:leftChars="27" w:left="163" w:hangingChars="41" w:hanging="98"/>
              <w:jc w:val="both"/>
              <w:rPr>
                <w:rFonts w:ascii="標楷體" w:eastAsia="標楷體" w:hAnsi="標楷體"/>
                <w:bCs/>
              </w:rPr>
            </w:pPr>
            <w:r w:rsidRPr="008266FB">
              <w:rPr>
                <w:rFonts w:ascii="標楷體" w:eastAsia="標楷體" w:hAnsi="標楷體"/>
                <w:bCs/>
              </w:rPr>
              <w:t>QA</w:t>
            </w:r>
            <w:r w:rsidRPr="008266FB">
              <w:rPr>
                <w:rFonts w:ascii="標楷體" w:eastAsia="標楷體" w:hAnsi="標楷體" w:hint="eastAsia"/>
                <w:bCs/>
              </w:rPr>
              <w:t>時間</w:t>
            </w:r>
            <w:r w:rsidR="002407AC">
              <w:rPr>
                <w:rFonts w:ascii="標楷體" w:eastAsia="標楷體" w:hAnsi="標楷體" w:hint="eastAsia"/>
                <w:bCs/>
              </w:rPr>
              <w:t>與經驗分享</w:t>
            </w:r>
            <w:r w:rsidRPr="008266FB">
              <w:rPr>
                <w:rFonts w:ascii="標楷體" w:eastAsia="標楷體" w:hAnsi="標楷體" w:hint="eastAsia"/>
                <w:bCs/>
              </w:rPr>
              <w:t>。</w:t>
            </w:r>
          </w:p>
        </w:tc>
      </w:tr>
      <w:tr w:rsidR="000C1DE7" w:rsidRPr="008B0C58"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備註：活動照片請附上原始照片一併回傳</w:t>
            </w:r>
          </w:p>
        </w:tc>
      </w:tr>
      <w:tr w:rsidR="002407AC" w:rsidRPr="008B0C58"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附件檔案</w:t>
            </w:r>
          </w:p>
        </w:tc>
        <w:tc>
          <w:tcPr>
            <w:tcW w:w="4026" w:type="dxa"/>
            <w:vAlign w:val="center"/>
          </w:tcPr>
          <w:p w14:paraId="2C1DA0FF"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附件檔案名稱</w:t>
            </w:r>
          </w:p>
          <w:p w14:paraId="07B6137B"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vAlign w:val="center"/>
          </w:tcPr>
          <w:p w14:paraId="6F161C0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附件名稱</w:t>
            </w:r>
          </w:p>
        </w:tc>
      </w:tr>
      <w:tr w:rsidR="002407AC" w:rsidRPr="008B0C58"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8266FB" w:rsidRDefault="000C1DE7" w:rsidP="00C73346">
            <w:pPr>
              <w:ind w:left="360" w:hanging="240"/>
              <w:rPr>
                <w:rFonts w:ascii="標楷體" w:eastAsia="標楷體" w:hAnsi="標楷體"/>
                <w:bCs/>
              </w:rPr>
            </w:pPr>
          </w:p>
        </w:tc>
        <w:tc>
          <w:tcPr>
            <w:tcW w:w="4642" w:type="dxa"/>
            <w:vAlign w:val="center"/>
          </w:tcPr>
          <w:p w14:paraId="23821CF1" w14:textId="77777777" w:rsidR="000C1DE7" w:rsidRPr="008266FB" w:rsidRDefault="000C1DE7" w:rsidP="00C73346">
            <w:pPr>
              <w:ind w:left="360" w:hanging="240"/>
              <w:rPr>
                <w:rFonts w:ascii="標楷體" w:eastAsia="標楷體" w:hAnsi="標楷體"/>
                <w:bCs/>
              </w:rPr>
            </w:pPr>
          </w:p>
        </w:tc>
      </w:tr>
      <w:tr w:rsidR="002407AC" w:rsidRPr="008B0C58"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8266FB" w:rsidRDefault="000C1DE7" w:rsidP="00C73346">
            <w:pPr>
              <w:ind w:left="360" w:hanging="240"/>
              <w:rPr>
                <w:rFonts w:ascii="標楷體" w:eastAsia="標楷體" w:hAnsi="標楷體"/>
                <w:bCs/>
              </w:rPr>
            </w:pPr>
          </w:p>
        </w:tc>
        <w:tc>
          <w:tcPr>
            <w:tcW w:w="4642" w:type="dxa"/>
            <w:vAlign w:val="center"/>
          </w:tcPr>
          <w:p w14:paraId="6F0202D1" w14:textId="77777777" w:rsidR="000C1DE7" w:rsidRPr="008266FB" w:rsidRDefault="000C1DE7" w:rsidP="00C73346">
            <w:pPr>
              <w:ind w:left="360" w:hanging="240"/>
              <w:rPr>
                <w:rFonts w:ascii="標楷體" w:eastAsia="標楷體" w:hAnsi="標楷體"/>
                <w:bCs/>
              </w:rPr>
            </w:pPr>
          </w:p>
        </w:tc>
      </w:tr>
      <w:tr w:rsidR="002407AC" w:rsidRPr="008B0C58"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8266FB" w:rsidRDefault="000C1DE7" w:rsidP="00C73346">
            <w:pPr>
              <w:ind w:left="360" w:hanging="240"/>
              <w:rPr>
                <w:rFonts w:ascii="標楷體" w:eastAsia="標楷體" w:hAnsi="標楷體"/>
                <w:bCs/>
              </w:rPr>
            </w:pPr>
          </w:p>
        </w:tc>
        <w:tc>
          <w:tcPr>
            <w:tcW w:w="4642" w:type="dxa"/>
            <w:vAlign w:val="center"/>
          </w:tcPr>
          <w:p w14:paraId="1B15EE31" w14:textId="77777777" w:rsidR="000C1DE7" w:rsidRPr="008266FB" w:rsidRDefault="000C1DE7" w:rsidP="00C73346">
            <w:pPr>
              <w:ind w:left="360" w:hanging="240"/>
              <w:rPr>
                <w:rFonts w:ascii="標楷體" w:eastAsia="標楷體" w:hAnsi="標楷體"/>
                <w:bCs/>
              </w:rPr>
            </w:pPr>
          </w:p>
        </w:tc>
      </w:tr>
    </w:tbl>
    <w:p w14:paraId="790F41EE" w14:textId="77777777" w:rsidR="008D7B06" w:rsidRPr="008B0C58" w:rsidRDefault="008D7B06" w:rsidP="00F620F4">
      <w:pPr>
        <w:ind w:leftChars="20" w:left="146" w:hangingChars="41" w:hanging="98"/>
        <w:rPr>
          <w:bCs/>
        </w:rPr>
      </w:pPr>
    </w:p>
    <w:sectPr w:rsidR="008D7B06" w:rsidRPr="008B0C58" w:rsidSect="000C1DE7">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82CB" w14:textId="77777777" w:rsidR="00457809" w:rsidRDefault="00457809">
      <w:pPr>
        <w:ind w:left="360" w:hanging="240"/>
      </w:pPr>
      <w:r>
        <w:separator/>
      </w:r>
    </w:p>
  </w:endnote>
  <w:endnote w:type="continuationSeparator" w:id="0">
    <w:p w14:paraId="5970A1DC" w14:textId="77777777" w:rsidR="00457809" w:rsidRDefault="00457809">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202A2AFF" w:rsidR="003C5E82" w:rsidRDefault="006D188F" w:rsidP="00BD728B">
        <w:pPr>
          <w:pStyle w:val="af0"/>
          <w:ind w:left="320" w:hanging="200"/>
          <w:jc w:val="center"/>
        </w:pPr>
        <w:r>
          <w:fldChar w:fldCharType="begin"/>
        </w:r>
        <w:r>
          <w:instrText xml:space="preserve"> PAGE   \* MERGEFORMAT </w:instrText>
        </w:r>
        <w:r>
          <w:fldChar w:fldCharType="separate"/>
        </w:r>
        <w:r w:rsidR="00527A54" w:rsidRPr="00527A54">
          <w:rPr>
            <w:noProof/>
            <w:lang w:val="zh-TW"/>
          </w:rPr>
          <w:t>2</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EB945" w14:textId="77777777" w:rsidR="00457809" w:rsidRDefault="00457809">
      <w:pPr>
        <w:ind w:left="360" w:hanging="240"/>
      </w:pPr>
      <w:r>
        <w:separator/>
      </w:r>
    </w:p>
  </w:footnote>
  <w:footnote w:type="continuationSeparator" w:id="0">
    <w:p w14:paraId="212DE99D" w14:textId="77777777" w:rsidR="00457809" w:rsidRDefault="00457809">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21B20"/>
    <w:multiLevelType w:val="multilevel"/>
    <w:tmpl w:val="B9A6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67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E7"/>
    <w:rsid w:val="00056DE0"/>
    <w:rsid w:val="00072721"/>
    <w:rsid w:val="000C1DE7"/>
    <w:rsid w:val="000F12CC"/>
    <w:rsid w:val="001002E3"/>
    <w:rsid w:val="00107875"/>
    <w:rsid w:val="001114AD"/>
    <w:rsid w:val="00123E4D"/>
    <w:rsid w:val="001B7362"/>
    <w:rsid w:val="001E478A"/>
    <w:rsid w:val="001F739C"/>
    <w:rsid w:val="002043C7"/>
    <w:rsid w:val="002148C6"/>
    <w:rsid w:val="002407AC"/>
    <w:rsid w:val="00257A3A"/>
    <w:rsid w:val="002B18CC"/>
    <w:rsid w:val="00304C0D"/>
    <w:rsid w:val="00314150"/>
    <w:rsid w:val="00323519"/>
    <w:rsid w:val="0033301D"/>
    <w:rsid w:val="003C5E82"/>
    <w:rsid w:val="003E1AAE"/>
    <w:rsid w:val="003E3BAF"/>
    <w:rsid w:val="004014DC"/>
    <w:rsid w:val="0040774D"/>
    <w:rsid w:val="004209CD"/>
    <w:rsid w:val="00435883"/>
    <w:rsid w:val="00435C7D"/>
    <w:rsid w:val="00457809"/>
    <w:rsid w:val="004754D6"/>
    <w:rsid w:val="00476447"/>
    <w:rsid w:val="005158DF"/>
    <w:rsid w:val="00527A54"/>
    <w:rsid w:val="00547C31"/>
    <w:rsid w:val="00577311"/>
    <w:rsid w:val="005A1FE3"/>
    <w:rsid w:val="005A7CAF"/>
    <w:rsid w:val="00677B33"/>
    <w:rsid w:val="006875BE"/>
    <w:rsid w:val="006A2938"/>
    <w:rsid w:val="006D188F"/>
    <w:rsid w:val="006E5A7A"/>
    <w:rsid w:val="0077262C"/>
    <w:rsid w:val="007942C8"/>
    <w:rsid w:val="007948C7"/>
    <w:rsid w:val="007A58D1"/>
    <w:rsid w:val="007C15F4"/>
    <w:rsid w:val="007D70BD"/>
    <w:rsid w:val="007F0A8F"/>
    <w:rsid w:val="007F3387"/>
    <w:rsid w:val="008266FB"/>
    <w:rsid w:val="008313B1"/>
    <w:rsid w:val="0086322B"/>
    <w:rsid w:val="0086647B"/>
    <w:rsid w:val="008701FA"/>
    <w:rsid w:val="008905C4"/>
    <w:rsid w:val="008A6469"/>
    <w:rsid w:val="008B0C58"/>
    <w:rsid w:val="008D7B06"/>
    <w:rsid w:val="00902FE6"/>
    <w:rsid w:val="00906AB3"/>
    <w:rsid w:val="00907948"/>
    <w:rsid w:val="00924BAD"/>
    <w:rsid w:val="00991B0A"/>
    <w:rsid w:val="00995DD6"/>
    <w:rsid w:val="009C4752"/>
    <w:rsid w:val="009D1C52"/>
    <w:rsid w:val="00A36AD7"/>
    <w:rsid w:val="00A63A89"/>
    <w:rsid w:val="00A6457B"/>
    <w:rsid w:val="00A84734"/>
    <w:rsid w:val="00A97C67"/>
    <w:rsid w:val="00AB5702"/>
    <w:rsid w:val="00B3547E"/>
    <w:rsid w:val="00B9359E"/>
    <w:rsid w:val="00BA6672"/>
    <w:rsid w:val="00BC2099"/>
    <w:rsid w:val="00BD55EC"/>
    <w:rsid w:val="00C834F9"/>
    <w:rsid w:val="00C949B6"/>
    <w:rsid w:val="00CE365B"/>
    <w:rsid w:val="00CE4E7C"/>
    <w:rsid w:val="00CE5E54"/>
    <w:rsid w:val="00D74AF3"/>
    <w:rsid w:val="00D76B01"/>
    <w:rsid w:val="00D87B91"/>
    <w:rsid w:val="00DA7D24"/>
    <w:rsid w:val="00DB0A35"/>
    <w:rsid w:val="00DD1392"/>
    <w:rsid w:val="00E04B84"/>
    <w:rsid w:val="00E353C2"/>
    <w:rsid w:val="00E51F26"/>
    <w:rsid w:val="00E740C1"/>
    <w:rsid w:val="00EC3C8E"/>
    <w:rsid w:val="00ED2898"/>
    <w:rsid w:val="00ED7D09"/>
    <w:rsid w:val="00EF5078"/>
    <w:rsid w:val="00F12617"/>
    <w:rsid w:val="00F27BE6"/>
    <w:rsid w:val="00F36C76"/>
    <w:rsid w:val="00F620F4"/>
    <w:rsid w:val="00F867D9"/>
    <w:rsid w:val="00F8713F"/>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1186872414">
      <w:bodyDiv w:val="1"/>
      <w:marLeft w:val="0"/>
      <w:marRight w:val="0"/>
      <w:marTop w:val="0"/>
      <w:marBottom w:val="0"/>
      <w:divBdr>
        <w:top w:val="none" w:sz="0" w:space="0" w:color="auto"/>
        <w:left w:val="none" w:sz="0" w:space="0" w:color="auto"/>
        <w:bottom w:val="none" w:sz="0" w:space="0" w:color="auto"/>
        <w:right w:val="none" w:sz="0" w:space="0" w:color="auto"/>
      </w:divBdr>
      <w:divsChild>
        <w:div w:id="2114668866">
          <w:marLeft w:val="0"/>
          <w:marRight w:val="0"/>
          <w:marTop w:val="0"/>
          <w:marBottom w:val="0"/>
          <w:divBdr>
            <w:top w:val="none" w:sz="0" w:space="0" w:color="auto"/>
            <w:left w:val="none" w:sz="0" w:space="0" w:color="auto"/>
            <w:bottom w:val="none" w:sz="0" w:space="0" w:color="auto"/>
            <w:right w:val="none" w:sz="0" w:space="0" w:color="auto"/>
          </w:divBdr>
        </w:div>
        <w:div w:id="285309257">
          <w:marLeft w:val="0"/>
          <w:marRight w:val="0"/>
          <w:marTop w:val="0"/>
          <w:marBottom w:val="0"/>
          <w:divBdr>
            <w:top w:val="none" w:sz="0" w:space="0" w:color="auto"/>
            <w:left w:val="none" w:sz="0" w:space="0" w:color="auto"/>
            <w:bottom w:val="none" w:sz="0" w:space="0" w:color="auto"/>
            <w:right w:val="none" w:sz="0" w:space="0" w:color="auto"/>
          </w:divBdr>
        </w:div>
        <w:div w:id="245959308">
          <w:marLeft w:val="0"/>
          <w:marRight w:val="0"/>
          <w:marTop w:val="0"/>
          <w:marBottom w:val="0"/>
          <w:divBdr>
            <w:top w:val="none" w:sz="0" w:space="0" w:color="auto"/>
            <w:left w:val="none" w:sz="0" w:space="0" w:color="auto"/>
            <w:bottom w:val="none" w:sz="0" w:space="0" w:color="auto"/>
            <w:right w:val="none" w:sz="0" w:space="0" w:color="auto"/>
          </w:divBdr>
        </w:div>
        <w:div w:id="958031010">
          <w:marLeft w:val="0"/>
          <w:marRight w:val="0"/>
          <w:marTop w:val="0"/>
          <w:marBottom w:val="0"/>
          <w:divBdr>
            <w:top w:val="none" w:sz="0" w:space="0" w:color="auto"/>
            <w:left w:val="none" w:sz="0" w:space="0" w:color="auto"/>
            <w:bottom w:val="none" w:sz="0" w:space="0" w:color="auto"/>
            <w:right w:val="none" w:sz="0" w:space="0" w:color="auto"/>
          </w:divBdr>
        </w:div>
      </w:divsChild>
    </w:div>
    <w:div w:id="1379013737">
      <w:bodyDiv w:val="1"/>
      <w:marLeft w:val="0"/>
      <w:marRight w:val="0"/>
      <w:marTop w:val="0"/>
      <w:marBottom w:val="0"/>
      <w:divBdr>
        <w:top w:val="none" w:sz="0" w:space="0" w:color="auto"/>
        <w:left w:val="none" w:sz="0" w:space="0" w:color="auto"/>
        <w:bottom w:val="none" w:sz="0" w:space="0" w:color="auto"/>
        <w:right w:val="none" w:sz="0" w:space="0" w:color="auto"/>
      </w:divBdr>
      <w:divsChild>
        <w:div w:id="1450465419">
          <w:marLeft w:val="0"/>
          <w:marRight w:val="0"/>
          <w:marTop w:val="0"/>
          <w:marBottom w:val="0"/>
          <w:divBdr>
            <w:top w:val="none" w:sz="0" w:space="0" w:color="auto"/>
            <w:left w:val="none" w:sz="0" w:space="0" w:color="auto"/>
            <w:bottom w:val="none" w:sz="0" w:space="0" w:color="auto"/>
            <w:right w:val="none" w:sz="0" w:space="0" w:color="auto"/>
          </w:divBdr>
        </w:div>
        <w:div w:id="2066371260">
          <w:marLeft w:val="0"/>
          <w:marRight w:val="0"/>
          <w:marTop w:val="0"/>
          <w:marBottom w:val="0"/>
          <w:divBdr>
            <w:top w:val="none" w:sz="0" w:space="0" w:color="auto"/>
            <w:left w:val="none" w:sz="0" w:space="0" w:color="auto"/>
            <w:bottom w:val="none" w:sz="0" w:space="0" w:color="auto"/>
            <w:right w:val="none" w:sz="0" w:space="0" w:color="auto"/>
          </w:divBdr>
        </w:div>
        <w:div w:id="629365475">
          <w:marLeft w:val="0"/>
          <w:marRight w:val="0"/>
          <w:marTop w:val="0"/>
          <w:marBottom w:val="0"/>
          <w:divBdr>
            <w:top w:val="none" w:sz="0" w:space="0" w:color="auto"/>
            <w:left w:val="none" w:sz="0" w:space="0" w:color="auto"/>
            <w:bottom w:val="none" w:sz="0" w:space="0" w:color="auto"/>
            <w:right w:val="none" w:sz="0" w:space="0" w:color="auto"/>
          </w:divBdr>
        </w:div>
        <w:div w:id="1707486480">
          <w:marLeft w:val="0"/>
          <w:marRight w:val="0"/>
          <w:marTop w:val="0"/>
          <w:marBottom w:val="0"/>
          <w:divBdr>
            <w:top w:val="none" w:sz="0" w:space="0" w:color="auto"/>
            <w:left w:val="none" w:sz="0" w:space="0" w:color="auto"/>
            <w:bottom w:val="none" w:sz="0" w:space="0" w:color="auto"/>
            <w:right w:val="none" w:sz="0" w:space="0" w:color="auto"/>
          </w:divBdr>
        </w:div>
      </w:divsChild>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29</cp:revision>
  <cp:lastPrinted>2026-05-16T06:45:00Z</cp:lastPrinted>
  <dcterms:created xsi:type="dcterms:W3CDTF">2026-06-18T06:14:00Z</dcterms:created>
  <dcterms:modified xsi:type="dcterms:W3CDTF">2026-08-04T01:28:00Z</dcterms:modified>
</cp:coreProperties>
</file>