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BB225" w14:textId="70D8941A" w:rsidR="000C1DE7" w:rsidRPr="008B0C58" w:rsidRDefault="000C1DE7" w:rsidP="000C1DE7">
      <w:pPr>
        <w:spacing w:line="0" w:lineRule="atLeast"/>
        <w:ind w:left="440" w:hanging="320"/>
        <w:jc w:val="center"/>
        <w:rPr>
          <w:rFonts w:ascii="標楷體" w:eastAsia="標楷體" w:hAnsi="標楷體"/>
          <w:bCs/>
          <w:sz w:val="32"/>
          <w:szCs w:val="32"/>
        </w:rPr>
      </w:pPr>
      <w:r w:rsidRPr="008B0C58">
        <w:rPr>
          <w:rFonts w:ascii="標楷體" w:eastAsia="標楷體" w:hAnsi="標楷體" w:hint="eastAsia"/>
          <w:bCs/>
          <w:sz w:val="32"/>
          <w:szCs w:val="32"/>
        </w:rPr>
        <w:t>中國文化大學教育部高教深耕計畫成果紀錄表</w:t>
      </w:r>
    </w:p>
    <w:p w14:paraId="77DDDE59" w14:textId="77777777" w:rsidR="000C1DE7" w:rsidRPr="008B0C58" w:rsidRDefault="000C1DE7" w:rsidP="000C1DE7">
      <w:pPr>
        <w:spacing w:line="0" w:lineRule="atLeast"/>
        <w:ind w:left="360" w:hanging="240"/>
        <w:jc w:val="center"/>
        <w:rPr>
          <w:rFonts w:ascii="標楷體" w:eastAsia="標楷體" w:hAnsi="標楷體"/>
          <w:bCs/>
          <w:szCs w:val="24"/>
        </w:rPr>
      </w:pPr>
    </w:p>
    <w:tbl>
      <w:tblPr>
        <w:tblW w:w="10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4356"/>
        <w:gridCol w:w="4352"/>
      </w:tblGrid>
      <w:tr w:rsidR="00906AB3" w:rsidRPr="008B0C58" w14:paraId="38261379" w14:textId="77777777" w:rsidTr="008D7B06">
        <w:trPr>
          <w:trHeight w:val="567"/>
          <w:jc w:val="center"/>
        </w:trPr>
        <w:tc>
          <w:tcPr>
            <w:tcW w:w="1452" w:type="dxa"/>
            <w:tcBorders>
              <w:top w:val="single" w:sz="12" w:space="0" w:color="auto"/>
              <w:left w:val="single" w:sz="12" w:space="0" w:color="auto"/>
              <w:bottom w:val="single" w:sz="12" w:space="0" w:color="auto"/>
            </w:tcBorders>
            <w:vAlign w:val="center"/>
          </w:tcPr>
          <w:p w14:paraId="15A80348" w14:textId="7777777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hint="eastAsia"/>
                <w:bCs/>
                <w:szCs w:val="24"/>
              </w:rPr>
              <w:t>子計畫</w:t>
            </w:r>
          </w:p>
        </w:tc>
        <w:tc>
          <w:tcPr>
            <w:tcW w:w="8668" w:type="dxa"/>
            <w:gridSpan w:val="2"/>
            <w:tcBorders>
              <w:top w:val="single" w:sz="12" w:space="0" w:color="auto"/>
              <w:bottom w:val="single" w:sz="12" w:space="0" w:color="auto"/>
              <w:right w:val="single" w:sz="12" w:space="0" w:color="auto"/>
            </w:tcBorders>
            <w:vAlign w:val="center"/>
          </w:tcPr>
          <w:p w14:paraId="699299E0" w14:textId="77777777" w:rsidR="000C1DE7" w:rsidRPr="008B0C58" w:rsidRDefault="000C1DE7" w:rsidP="00C73346">
            <w:pPr>
              <w:ind w:left="360" w:hanging="240"/>
              <w:jc w:val="both"/>
              <w:rPr>
                <w:rFonts w:ascii="標楷體" w:eastAsia="標楷體" w:hAnsi="標楷體"/>
                <w:bCs/>
                <w:sz w:val="27"/>
                <w:szCs w:val="27"/>
              </w:rPr>
            </w:pPr>
            <w:r w:rsidRPr="008B0C58">
              <w:rPr>
                <w:rFonts w:ascii="標楷體" w:eastAsia="標楷體" w:hAnsi="標楷體" w:cs="Times New Roman"/>
                <w:bCs/>
                <w:color w:val="000000"/>
              </w:rPr>
              <w:t>A3-1提供教師跨域教學增能，學生多元跨域學習</w:t>
            </w:r>
          </w:p>
        </w:tc>
      </w:tr>
      <w:tr w:rsidR="00906AB3" w:rsidRPr="008B0C58" w14:paraId="3007B8C9" w14:textId="77777777" w:rsidTr="008D7B06">
        <w:trPr>
          <w:trHeight w:val="567"/>
          <w:jc w:val="center"/>
        </w:trPr>
        <w:tc>
          <w:tcPr>
            <w:tcW w:w="1452" w:type="dxa"/>
            <w:tcBorders>
              <w:top w:val="single" w:sz="12" w:space="0" w:color="auto"/>
              <w:left w:val="single" w:sz="12" w:space="0" w:color="auto"/>
            </w:tcBorders>
            <w:vAlign w:val="center"/>
          </w:tcPr>
          <w:p w14:paraId="27C5CE6B" w14:textId="77777777" w:rsidR="000C1DE7" w:rsidRPr="008B0C58" w:rsidRDefault="000C1DE7" w:rsidP="00C73346">
            <w:pPr>
              <w:ind w:leftChars="16" w:left="38" w:firstLineChars="0" w:firstLine="0"/>
              <w:rPr>
                <w:rFonts w:ascii="標楷體" w:eastAsia="標楷體" w:hAnsi="標楷體"/>
                <w:bCs/>
                <w:szCs w:val="24"/>
              </w:rPr>
            </w:pPr>
            <w:r w:rsidRPr="008B0C58">
              <w:rPr>
                <w:rFonts w:ascii="標楷體" w:eastAsia="標楷體" w:hAnsi="標楷體" w:hint="eastAsia"/>
                <w:bCs/>
                <w:szCs w:val="24"/>
              </w:rPr>
              <w:t>具體作法</w:t>
            </w:r>
          </w:p>
        </w:tc>
        <w:tc>
          <w:tcPr>
            <w:tcW w:w="8668" w:type="dxa"/>
            <w:gridSpan w:val="2"/>
            <w:tcBorders>
              <w:top w:val="single" w:sz="12" w:space="0" w:color="auto"/>
              <w:right w:val="single" w:sz="12" w:space="0" w:color="auto"/>
            </w:tcBorders>
            <w:vAlign w:val="center"/>
          </w:tcPr>
          <w:p w14:paraId="6A8CA0F5" w14:textId="1F432847" w:rsidR="000C1DE7" w:rsidRPr="008B0C58" w:rsidRDefault="000C1DE7" w:rsidP="00C73346">
            <w:pPr>
              <w:ind w:left="360" w:hanging="240"/>
              <w:jc w:val="both"/>
              <w:rPr>
                <w:rFonts w:ascii="標楷體" w:eastAsia="標楷體" w:hAnsi="標楷體"/>
                <w:bCs/>
                <w:szCs w:val="24"/>
              </w:rPr>
            </w:pPr>
            <w:r w:rsidRPr="008B0C58">
              <w:rPr>
                <w:rFonts w:ascii="標楷體" w:eastAsia="標楷體" w:hAnsi="標楷體" w:cs="Times New Roman"/>
                <w:bCs/>
                <w:color w:val="000000"/>
              </w:rPr>
              <w:t>114-</w:t>
            </w:r>
            <w:r w:rsidRPr="008B0C58">
              <w:rPr>
                <w:rFonts w:ascii="標楷體" w:eastAsia="標楷體" w:hAnsi="標楷體" w:cs="Times New Roman" w:hint="eastAsia"/>
                <w:bCs/>
                <w:color w:val="000000"/>
              </w:rPr>
              <w:t>2</w:t>
            </w:r>
            <w:r w:rsidRPr="008B0C58">
              <w:rPr>
                <w:rFonts w:ascii="標楷體" w:eastAsia="標楷體" w:hAnsi="標楷體" w:cs="Times New Roman"/>
                <w:bCs/>
                <w:color w:val="000000"/>
              </w:rPr>
              <w:t>深耕A3計畫</w:t>
            </w:r>
            <w:r w:rsidR="009C4752" w:rsidRPr="008B0C58">
              <w:rPr>
                <w:rFonts w:ascii="標楷體" w:eastAsia="標楷體" w:hAnsi="標楷體" w:cs="Times New Roman" w:hint="eastAsia"/>
                <w:bCs/>
                <w:color w:val="000000"/>
              </w:rPr>
              <w:t>「跨域・科技・新實踐」教師教學增能系列線上講座</w:t>
            </w:r>
          </w:p>
        </w:tc>
      </w:tr>
      <w:tr w:rsidR="00906AB3" w:rsidRPr="008B0C58" w14:paraId="081DA551" w14:textId="77777777" w:rsidTr="008D7B06">
        <w:trPr>
          <w:trHeight w:val="567"/>
          <w:jc w:val="center"/>
        </w:trPr>
        <w:tc>
          <w:tcPr>
            <w:tcW w:w="1452" w:type="dxa"/>
            <w:tcBorders>
              <w:top w:val="single" w:sz="4" w:space="0" w:color="auto"/>
              <w:left w:val="single" w:sz="12" w:space="0" w:color="auto"/>
            </w:tcBorders>
            <w:vAlign w:val="center"/>
          </w:tcPr>
          <w:p w14:paraId="3348D26F"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主題</w:t>
            </w:r>
          </w:p>
        </w:tc>
        <w:tc>
          <w:tcPr>
            <w:tcW w:w="8668" w:type="dxa"/>
            <w:gridSpan w:val="2"/>
            <w:tcBorders>
              <w:top w:val="single" w:sz="4" w:space="0" w:color="auto"/>
              <w:right w:val="single" w:sz="12" w:space="0" w:color="auto"/>
            </w:tcBorders>
            <w:vAlign w:val="center"/>
          </w:tcPr>
          <w:p w14:paraId="0BBDB6E2" w14:textId="3BE01020" w:rsidR="000C1DE7" w:rsidRPr="008B0C58" w:rsidRDefault="00257A3A" w:rsidP="00257A3A">
            <w:pPr>
              <w:ind w:left="360" w:hanging="240"/>
              <w:jc w:val="both"/>
              <w:rPr>
                <w:rFonts w:ascii="標楷體" w:eastAsia="標楷體" w:hAnsi="標楷體"/>
                <w:bCs/>
                <w:szCs w:val="24"/>
              </w:rPr>
            </w:pPr>
            <w:r w:rsidRPr="00257A3A">
              <w:rPr>
                <w:rFonts w:ascii="標楷體" w:eastAsia="標楷體" w:hAnsi="標楷體" w:hint="eastAsia"/>
                <w:bCs/>
                <w:szCs w:val="24"/>
              </w:rPr>
              <w:t>跨域課程創新:如SDGs議題融入、設計思考教學法、跨域共授策略</w:t>
            </w:r>
          </w:p>
        </w:tc>
      </w:tr>
      <w:tr w:rsidR="00906AB3" w:rsidRPr="008B0C58" w14:paraId="3B0FEC7E" w14:textId="77777777" w:rsidTr="008D7B06">
        <w:trPr>
          <w:trHeight w:val="70"/>
          <w:jc w:val="center"/>
        </w:trPr>
        <w:tc>
          <w:tcPr>
            <w:tcW w:w="1452" w:type="dxa"/>
            <w:tcBorders>
              <w:left w:val="single" w:sz="12" w:space="0" w:color="auto"/>
            </w:tcBorders>
            <w:vAlign w:val="center"/>
          </w:tcPr>
          <w:p w14:paraId="745BC427"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內容</w:t>
            </w:r>
          </w:p>
          <w:p w14:paraId="7F81010D" w14:textId="77777777" w:rsidR="000C1DE7" w:rsidRPr="008B0C58" w:rsidRDefault="000C1DE7" w:rsidP="00C73346">
            <w:pPr>
              <w:ind w:left="320" w:hanging="200"/>
              <w:jc w:val="center"/>
              <w:rPr>
                <w:rFonts w:ascii="標楷體" w:eastAsia="標楷體" w:hAnsi="標楷體"/>
                <w:bCs/>
                <w:szCs w:val="24"/>
              </w:rPr>
            </w:pPr>
            <w:r w:rsidRPr="008B0C58">
              <w:rPr>
                <w:rFonts w:ascii="標楷體" w:eastAsia="標楷體" w:hAnsi="標楷體" w:hint="eastAsia"/>
                <w:bCs/>
                <w:sz w:val="20"/>
                <w:szCs w:val="20"/>
              </w:rPr>
              <w:t>（活動內容簡述/執行成效）</w:t>
            </w:r>
          </w:p>
        </w:tc>
        <w:tc>
          <w:tcPr>
            <w:tcW w:w="8668" w:type="dxa"/>
            <w:gridSpan w:val="2"/>
            <w:tcBorders>
              <w:bottom w:val="single" w:sz="4" w:space="0" w:color="auto"/>
              <w:right w:val="single" w:sz="12" w:space="0" w:color="auto"/>
            </w:tcBorders>
          </w:tcPr>
          <w:p w14:paraId="13125DB7"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主辦單位：高教深耕Ａ</w:t>
            </w:r>
            <w:r w:rsidRPr="008266FB">
              <w:rPr>
                <w:rFonts w:ascii="標楷體" w:eastAsia="標楷體" w:hAnsi="標楷體"/>
                <w:bCs/>
              </w:rPr>
              <w:t>3</w:t>
            </w:r>
            <w:r w:rsidRPr="008266FB">
              <w:rPr>
                <w:rFonts w:ascii="標楷體" w:eastAsia="標楷體" w:hAnsi="標楷體" w:hint="eastAsia"/>
                <w:bCs/>
              </w:rPr>
              <w:t>計畫、共同科目與通識教育中心</w:t>
            </w:r>
          </w:p>
          <w:p w14:paraId="42A1F10C" w14:textId="31CC0CE9"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活動日期：</w:t>
            </w:r>
            <w:r w:rsidRPr="008266FB">
              <w:rPr>
                <w:rFonts w:ascii="標楷體" w:eastAsia="標楷體" w:hAnsi="標楷體"/>
                <w:bCs/>
              </w:rPr>
              <w:t>1</w:t>
            </w:r>
            <w:r w:rsidRPr="008266FB">
              <w:rPr>
                <w:rFonts w:ascii="標楷體" w:eastAsia="標楷體" w:hAnsi="標楷體" w:hint="eastAsia"/>
                <w:bCs/>
              </w:rPr>
              <w:t>15年</w:t>
            </w:r>
            <w:r w:rsidR="001E478A" w:rsidRPr="008266FB">
              <w:rPr>
                <w:rFonts w:ascii="標楷體" w:eastAsia="標楷體" w:hAnsi="標楷體" w:hint="eastAsia"/>
                <w:bCs/>
              </w:rPr>
              <w:t>5</w:t>
            </w:r>
            <w:r w:rsidRPr="008266FB">
              <w:rPr>
                <w:rFonts w:ascii="標楷體" w:eastAsia="標楷體" w:hAnsi="標楷體" w:hint="eastAsia"/>
                <w:bCs/>
              </w:rPr>
              <w:t>月</w:t>
            </w:r>
            <w:r w:rsidR="001E478A" w:rsidRPr="008266FB">
              <w:rPr>
                <w:rFonts w:ascii="標楷體" w:eastAsia="標楷體" w:hAnsi="標楷體" w:hint="eastAsia"/>
                <w:bCs/>
              </w:rPr>
              <w:t>7</w:t>
            </w:r>
            <w:r w:rsidRPr="008266FB">
              <w:rPr>
                <w:rFonts w:ascii="標楷體" w:eastAsia="標楷體" w:hAnsi="標楷體" w:hint="eastAsia"/>
                <w:bCs/>
              </w:rPr>
              <w:t>日（</w:t>
            </w:r>
            <w:r w:rsidR="00F36C76" w:rsidRPr="008266FB">
              <w:rPr>
                <w:rFonts w:ascii="標楷體" w:eastAsia="標楷體" w:hAnsi="標楷體" w:hint="eastAsia"/>
                <w:bCs/>
              </w:rPr>
              <w:t>四</w:t>
            </w:r>
            <w:r w:rsidRPr="008266FB">
              <w:rPr>
                <w:rFonts w:ascii="標楷體" w:eastAsia="標楷體" w:hAnsi="標楷體" w:hint="eastAsia"/>
                <w:bCs/>
              </w:rPr>
              <w:t>）</w:t>
            </w:r>
            <w:r w:rsidRPr="008266FB">
              <w:rPr>
                <w:rFonts w:ascii="標楷體" w:eastAsia="標楷體" w:hAnsi="標楷體"/>
                <w:bCs/>
              </w:rPr>
              <w:t>1</w:t>
            </w:r>
            <w:r w:rsidRPr="008266FB">
              <w:rPr>
                <w:rFonts w:ascii="標楷體" w:eastAsia="標楷體" w:hAnsi="標楷體" w:hint="eastAsia"/>
                <w:bCs/>
              </w:rPr>
              <w:t>4:</w:t>
            </w:r>
            <w:r w:rsidRPr="008266FB">
              <w:rPr>
                <w:rFonts w:ascii="標楷體" w:eastAsia="標楷體" w:hAnsi="標楷體"/>
                <w:bCs/>
              </w:rPr>
              <w:t>00-1</w:t>
            </w:r>
            <w:r w:rsidR="00A63A89" w:rsidRPr="008266FB">
              <w:rPr>
                <w:rFonts w:ascii="標楷體" w:eastAsia="標楷體" w:hAnsi="標楷體" w:hint="eastAsia"/>
                <w:bCs/>
              </w:rPr>
              <w:t>5</w:t>
            </w:r>
            <w:r w:rsidRPr="008266FB">
              <w:rPr>
                <w:rFonts w:ascii="標楷體" w:eastAsia="標楷體" w:hAnsi="標楷體"/>
                <w:bCs/>
              </w:rPr>
              <w:t>:00</w:t>
            </w:r>
          </w:p>
          <w:p w14:paraId="028579D1" w14:textId="77777777" w:rsidR="00A63A89"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活動地點：</w:t>
            </w:r>
            <w:r w:rsidR="00A63A89" w:rsidRPr="008266FB">
              <w:rPr>
                <w:rFonts w:ascii="標楷體" w:eastAsia="標楷體" w:hAnsi="標楷體" w:hint="eastAsia"/>
                <w:bCs/>
              </w:rPr>
              <w:t>TEAMS 線上會議</w:t>
            </w:r>
          </w:p>
          <w:p w14:paraId="4D71026E" w14:textId="50DACEBE"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主 講 者：</w:t>
            </w:r>
            <w:r w:rsidR="00D74AF3" w:rsidRPr="008266FB">
              <w:rPr>
                <w:rFonts w:ascii="標楷體" w:eastAsia="標楷體" w:hAnsi="標楷體" w:hint="eastAsia"/>
                <w:bCs/>
              </w:rPr>
              <w:t>黃小萍</w:t>
            </w:r>
            <w:r w:rsidRPr="008266FB">
              <w:rPr>
                <w:rFonts w:ascii="標楷體" w:eastAsia="標楷體" w:hAnsi="標楷體"/>
                <w:bCs/>
              </w:rPr>
              <w:t> </w:t>
            </w:r>
            <w:r w:rsidR="00A63A89" w:rsidRPr="008266FB">
              <w:rPr>
                <w:rFonts w:ascii="標楷體" w:eastAsia="標楷體" w:hAnsi="標楷體"/>
                <w:bCs/>
              </w:rPr>
              <w:t>(</w:t>
            </w:r>
            <w:r w:rsidR="00A84734" w:rsidRPr="008266FB">
              <w:rPr>
                <w:rFonts w:ascii="標楷體" w:eastAsia="標楷體" w:hAnsi="標楷體" w:hint="eastAsia"/>
                <w:bCs/>
              </w:rPr>
              <w:t>萬芳高中)</w:t>
            </w:r>
          </w:p>
          <w:p w14:paraId="0377064A" w14:textId="507DBADB"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參與人數：</w:t>
            </w:r>
            <w:r w:rsidRPr="008266FB">
              <w:rPr>
                <w:rFonts w:ascii="標楷體" w:eastAsia="標楷體" w:hAnsi="標楷體" w:hint="eastAsia"/>
                <w:bCs/>
                <w:u w:val="single"/>
              </w:rPr>
              <w:t xml:space="preserve"> </w:t>
            </w:r>
            <w:r w:rsidR="009D1C52" w:rsidRPr="008266FB">
              <w:rPr>
                <w:rFonts w:ascii="標楷體" w:eastAsia="標楷體" w:hAnsi="標楷體" w:hint="eastAsia"/>
                <w:bCs/>
                <w:u w:val="single"/>
              </w:rPr>
              <w:t>8</w:t>
            </w:r>
            <w:r w:rsidR="00906AB3" w:rsidRPr="008266FB">
              <w:rPr>
                <w:rFonts w:ascii="標楷體" w:eastAsia="標楷體" w:hAnsi="標楷體" w:hint="eastAsia"/>
                <w:bCs/>
                <w:u w:val="single"/>
              </w:rPr>
              <w:t>6</w:t>
            </w:r>
            <w:r w:rsidRPr="008266FB">
              <w:rPr>
                <w:rFonts w:ascii="標楷體" w:eastAsia="標楷體" w:hAnsi="標楷體" w:hint="eastAsia"/>
                <w:bCs/>
                <w:u w:val="single"/>
              </w:rPr>
              <w:t xml:space="preserve"> </w:t>
            </w:r>
            <w:r w:rsidRPr="008266FB">
              <w:rPr>
                <w:rFonts w:ascii="標楷體" w:eastAsia="標楷體" w:hAnsi="標楷體" w:hint="eastAsia"/>
                <w:bCs/>
              </w:rPr>
              <w:t>人（教師</w:t>
            </w:r>
            <w:r w:rsidRPr="008266FB">
              <w:rPr>
                <w:rFonts w:ascii="標楷體" w:eastAsia="標楷體" w:hAnsi="標楷體" w:hint="eastAsia"/>
                <w:bCs/>
                <w:u w:val="single"/>
              </w:rPr>
              <w:t xml:space="preserve"> </w:t>
            </w:r>
            <w:r w:rsidR="00906AB3" w:rsidRPr="008266FB">
              <w:rPr>
                <w:rFonts w:ascii="標楷體" w:eastAsia="標楷體" w:hAnsi="標楷體" w:hint="eastAsia"/>
                <w:bCs/>
                <w:u w:val="single"/>
              </w:rPr>
              <w:t>73</w:t>
            </w:r>
            <w:r w:rsidRPr="008266FB">
              <w:rPr>
                <w:rFonts w:ascii="標楷體" w:eastAsia="標楷體" w:hAnsi="標楷體" w:hint="eastAsia"/>
                <w:bCs/>
              </w:rPr>
              <w:t>人、學生</w:t>
            </w:r>
            <w:r w:rsidRPr="008266FB">
              <w:rPr>
                <w:rFonts w:ascii="標楷體" w:eastAsia="標楷體" w:hAnsi="標楷體" w:hint="eastAsia"/>
                <w:bCs/>
                <w:u w:val="single"/>
              </w:rPr>
              <w:t xml:space="preserve"> </w:t>
            </w:r>
            <w:r w:rsidR="00906AB3" w:rsidRPr="008266FB">
              <w:rPr>
                <w:rFonts w:ascii="標楷體" w:eastAsia="標楷體" w:hAnsi="標楷體" w:hint="eastAsia"/>
                <w:bCs/>
                <w:u w:val="single"/>
              </w:rPr>
              <w:t>2</w:t>
            </w:r>
            <w:r w:rsidRPr="008266FB">
              <w:rPr>
                <w:rFonts w:ascii="標楷體" w:eastAsia="標楷體" w:hAnsi="標楷體"/>
                <w:bCs/>
                <w:u w:val="single"/>
              </w:rPr>
              <w:t xml:space="preserve"> </w:t>
            </w:r>
            <w:r w:rsidRPr="008266FB">
              <w:rPr>
                <w:rFonts w:ascii="標楷體" w:eastAsia="標楷體" w:hAnsi="標楷體" w:hint="eastAsia"/>
                <w:bCs/>
              </w:rPr>
              <w:t>人、行政人員</w:t>
            </w:r>
            <w:r w:rsidRPr="008266FB">
              <w:rPr>
                <w:rFonts w:ascii="標楷體" w:eastAsia="標楷體" w:hAnsi="標楷體" w:hint="eastAsia"/>
                <w:bCs/>
                <w:u w:val="single"/>
              </w:rPr>
              <w:t xml:space="preserve"> </w:t>
            </w:r>
            <w:r w:rsidR="00991B0A" w:rsidRPr="008266FB">
              <w:rPr>
                <w:rFonts w:ascii="標楷體" w:eastAsia="標楷體" w:hAnsi="標楷體"/>
                <w:bCs/>
                <w:u w:val="single"/>
              </w:rPr>
              <w:t>2</w:t>
            </w:r>
            <w:r w:rsidRPr="008266FB">
              <w:rPr>
                <w:rFonts w:ascii="標楷體" w:eastAsia="標楷體" w:hAnsi="標楷體" w:hint="eastAsia"/>
                <w:bCs/>
              </w:rPr>
              <w:t>人、校外</w:t>
            </w:r>
            <w:r w:rsidRPr="008266FB">
              <w:rPr>
                <w:rFonts w:ascii="標楷體" w:eastAsia="標楷體" w:hAnsi="標楷體" w:hint="eastAsia"/>
                <w:bCs/>
                <w:u w:val="single"/>
              </w:rPr>
              <w:t xml:space="preserve"> </w:t>
            </w:r>
            <w:r w:rsidR="00991B0A" w:rsidRPr="008266FB">
              <w:rPr>
                <w:rFonts w:ascii="標楷體" w:eastAsia="標楷體" w:hAnsi="標楷體"/>
                <w:bCs/>
                <w:u w:val="single"/>
              </w:rPr>
              <w:t>9</w:t>
            </w:r>
            <w:r w:rsidRPr="008266FB">
              <w:rPr>
                <w:rFonts w:ascii="標楷體" w:eastAsia="標楷體" w:hAnsi="標楷體" w:hint="eastAsia"/>
                <w:bCs/>
              </w:rPr>
              <w:t>人）</w:t>
            </w:r>
          </w:p>
          <w:p w14:paraId="52194215" w14:textId="32AE44A7" w:rsidR="003E3BAF" w:rsidRPr="008266FB" w:rsidRDefault="000C1DE7" w:rsidP="00257A3A">
            <w:pPr>
              <w:pStyle w:val="Web"/>
              <w:ind w:left="169"/>
              <w:rPr>
                <w:rFonts w:ascii="標楷體" w:eastAsia="標楷體" w:hAnsi="標楷體"/>
                <w:bCs/>
              </w:rPr>
            </w:pPr>
            <w:r w:rsidRPr="008266FB">
              <w:rPr>
                <w:rFonts w:ascii="標楷體" w:eastAsia="標楷體" w:hAnsi="標楷體" w:hint="eastAsia"/>
                <w:b/>
              </w:rPr>
              <w:t>內容：</w:t>
            </w:r>
            <w:r w:rsidR="009D1C52" w:rsidRPr="008266FB">
              <w:rPr>
                <w:rFonts w:ascii="標楷體" w:eastAsia="標楷體" w:hAnsi="標楷體" w:hint="eastAsia"/>
                <w:bCs/>
              </w:rPr>
              <w:t>提倡教育社會責任（ESR）面對烏卡時代（不穩定、不確定、複雜、模糊）帶來的氣候變遷、高齡社會、AI倫理及錯假訊息等挑戰，教學不應只是單純的知識傳輸教育必須承擔社會責任，引導學生看見真實世界，走入真實場域並解決真實問題，進而在過程中產生社會影響力。整合 SDGs、ESG 與 DEI為跨域課程核心 一個成功的跨域課程設計應涵蓋三大面向：以 SDGs 作為解決社會或地球問題的方向地圖；結合 ESG 的環境場域、社會形態與負責任的管理治理觀念；並融入多元公平共融，重視少子化趨勢下的「未來人才紅利」，讓每個獨立的個體都能發揮所長。高教現場面臨的三大困境：融入議題過多、元素過度堆疊缺乏校本核心，以及學習證據不足。講者特別呼籲，大學生也應該建立系統化的「學習歷程檔案」，讓大學四年的報告與專案不僅是沉睡的資料夾，而是能堆疊出未來就業、留學或提案證據。</w:t>
            </w:r>
          </w:p>
          <w:p w14:paraId="31D45D66" w14:textId="20493CA4" w:rsidR="00924BAD" w:rsidRPr="008266FB" w:rsidRDefault="000C1DE7" w:rsidP="00257A3A">
            <w:pPr>
              <w:pStyle w:val="Web"/>
              <w:ind w:left="320" w:hanging="200"/>
              <w:rPr>
                <w:rFonts w:ascii="標楷體" w:eastAsia="標楷體" w:hAnsi="標楷體"/>
                <w:bCs/>
              </w:rPr>
            </w:pPr>
            <w:r w:rsidRPr="008266FB">
              <w:rPr>
                <w:rFonts w:ascii="標楷體" w:eastAsia="標楷體" w:hAnsi="標楷體" w:hint="eastAsia"/>
                <w:b/>
              </w:rPr>
              <w:t>執行成效：</w:t>
            </w:r>
            <w:r w:rsidR="008905C4" w:rsidRPr="008266FB">
              <w:rPr>
                <w:rFonts w:ascii="標楷體" w:eastAsia="標楷體" w:hAnsi="標楷體" w:hint="eastAsia"/>
                <w:bCs/>
              </w:rPr>
              <w:t>講座透過線上會議平台突破時空限制，促進各地學校師生共同參與，有效達成跨校與跨階段之教育資源共享與共學目標，參與者藉由講師專業分享獲得後疫情時代數位學習之新觀點，進一步強化教師於跨域教學設計之專業能力，促使其重新檢視教學策略與學習目標之連結；在教學實踐層面，本講座協助教師將跨域素養與社會實踐力等抽象能力轉化為具體可操作之評量設計，並引導以評審視角建構評分規準，使評量成為精準檢核教學成效之工具，同時提出教學專業品牌化之概念，鼓勵教師引導學生產出具體成果，使學習歷程具備可預見之發展藍圖與實質產出，並透過歷史學科結合積木實作之跨域案例，建構「可移動的歷史教室」，展現素養導向教學在培養學生可遷移且終身受用能力之具體成效。</w:t>
            </w:r>
          </w:p>
        </w:tc>
      </w:tr>
      <w:tr w:rsidR="00906AB3" w:rsidRPr="008B0C58" w14:paraId="45F6730C" w14:textId="77777777" w:rsidTr="008D7B06">
        <w:trPr>
          <w:trHeight w:val="753"/>
          <w:jc w:val="center"/>
        </w:trPr>
        <w:tc>
          <w:tcPr>
            <w:tcW w:w="1452" w:type="dxa"/>
            <w:vMerge w:val="restart"/>
            <w:tcBorders>
              <w:left w:val="single" w:sz="12" w:space="0" w:color="auto"/>
            </w:tcBorders>
            <w:vAlign w:val="center"/>
          </w:tcPr>
          <w:p w14:paraId="6CF080D4" w14:textId="77777777" w:rsidR="000C1DE7" w:rsidRPr="008B0C58" w:rsidRDefault="000C1DE7" w:rsidP="00C73346">
            <w:pPr>
              <w:ind w:left="360" w:hanging="240"/>
              <w:jc w:val="center"/>
              <w:rPr>
                <w:rFonts w:ascii="標楷體" w:eastAsia="標楷體" w:hAnsi="標楷體"/>
                <w:bCs/>
                <w:szCs w:val="24"/>
              </w:rPr>
            </w:pPr>
            <w:r w:rsidRPr="008B0C58">
              <w:rPr>
                <w:rFonts w:ascii="標楷體" w:eastAsia="標楷體" w:hAnsi="標楷體" w:hint="eastAsia"/>
                <w:bCs/>
                <w:szCs w:val="24"/>
              </w:rPr>
              <w:t>活動照片</w:t>
            </w:r>
          </w:p>
          <w:p w14:paraId="618B23CC" w14:textId="77777777" w:rsidR="000C1DE7" w:rsidRPr="008B0C58" w:rsidRDefault="000C1DE7" w:rsidP="00C73346">
            <w:pPr>
              <w:ind w:left="330" w:hanging="210"/>
              <w:jc w:val="center"/>
              <w:rPr>
                <w:rFonts w:ascii="標楷體" w:eastAsia="標楷體" w:hAnsi="標楷體"/>
                <w:bCs/>
                <w:szCs w:val="24"/>
              </w:rPr>
            </w:pPr>
            <w:r w:rsidRPr="008B0C58">
              <w:rPr>
                <w:rFonts w:ascii="標楷體" w:eastAsia="標楷體" w:hAnsi="標楷體" w:cs="Arial"/>
                <w:bCs/>
                <w:color w:val="696969"/>
                <w:spacing w:val="15"/>
                <w:sz w:val="18"/>
                <w:szCs w:val="18"/>
              </w:rPr>
              <w:t>(檔案大小</w:t>
            </w:r>
            <w:r w:rsidRPr="008B0C58">
              <w:rPr>
                <w:rFonts w:ascii="標楷體" w:eastAsia="標楷體" w:hAnsi="標楷體" w:cs="Arial"/>
                <w:bCs/>
                <w:color w:val="696969"/>
                <w:spacing w:val="15"/>
                <w:sz w:val="18"/>
                <w:szCs w:val="18"/>
              </w:rPr>
              <w:lastRenderedPageBreak/>
              <w:t xml:space="preserve">以不超過2M為限) </w:t>
            </w:r>
          </w:p>
        </w:tc>
        <w:tc>
          <w:tcPr>
            <w:tcW w:w="4026" w:type="dxa"/>
            <w:tcBorders>
              <w:right w:val="single" w:sz="4" w:space="0" w:color="auto"/>
            </w:tcBorders>
            <w:vAlign w:val="center"/>
          </w:tcPr>
          <w:p w14:paraId="31E940C5"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lastRenderedPageBreak/>
              <w:t>活動照片電子檔名稱</w:t>
            </w:r>
          </w:p>
          <w:p w14:paraId="5C66A27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tcBorders>
              <w:left w:val="single" w:sz="4" w:space="0" w:color="auto"/>
              <w:right w:val="single" w:sz="12" w:space="0" w:color="auto"/>
            </w:tcBorders>
            <w:vAlign w:val="center"/>
          </w:tcPr>
          <w:p w14:paraId="68740526"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活動照片內容說明(每張20字內)</w:t>
            </w:r>
          </w:p>
        </w:tc>
      </w:tr>
      <w:tr w:rsidR="00906AB3" w:rsidRPr="008B0C58" w14:paraId="7AB7DFBB" w14:textId="77777777" w:rsidTr="008D7B06">
        <w:trPr>
          <w:trHeight w:val="454"/>
          <w:jc w:val="center"/>
        </w:trPr>
        <w:tc>
          <w:tcPr>
            <w:tcW w:w="1452" w:type="dxa"/>
            <w:vMerge/>
            <w:tcBorders>
              <w:left w:val="single" w:sz="12" w:space="0" w:color="auto"/>
            </w:tcBorders>
            <w:vAlign w:val="center"/>
          </w:tcPr>
          <w:p w14:paraId="1AA870F3"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4B01C8BC" w14:textId="19C5E8D6" w:rsidR="000C1DE7" w:rsidRPr="008266FB" w:rsidRDefault="00906AB3" w:rsidP="00C73346">
            <w:pPr>
              <w:ind w:left="360" w:hanging="240"/>
              <w:jc w:val="center"/>
              <w:rPr>
                <w:rFonts w:ascii="標楷體" w:eastAsia="標楷體" w:hAnsi="標楷體"/>
                <w:bCs/>
              </w:rPr>
            </w:pPr>
            <w:r w:rsidRPr="008266FB">
              <w:rPr>
                <w:rFonts w:ascii="標楷體" w:eastAsia="標楷體" w:hAnsi="標楷體"/>
                <w:bCs/>
                <w:noProof/>
                <w14:ligatures w14:val="standardContextual"/>
              </w:rPr>
              <w:drawing>
                <wp:inline distT="0" distB="0" distL="0" distR="0" wp14:anchorId="07BA2960" wp14:editId="563624C9">
                  <wp:extent cx="2540000" cy="1188149"/>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3334" cy="1203742"/>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1E7E9F74" w14:textId="4B2981CE"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讓跨域真正發生主題進入</w:t>
            </w:r>
            <w:r w:rsidR="00DB0A35" w:rsidRPr="008266FB">
              <w:rPr>
                <w:rFonts w:ascii="標楷體" w:eastAsia="標楷體" w:hAnsi="標楷體" w:hint="eastAsia"/>
                <w:bCs/>
              </w:rPr>
              <w:t>。</w:t>
            </w:r>
          </w:p>
        </w:tc>
      </w:tr>
      <w:tr w:rsidR="00906AB3" w:rsidRPr="008B0C58" w14:paraId="5F4CEF81" w14:textId="77777777" w:rsidTr="008D7B06">
        <w:trPr>
          <w:trHeight w:val="454"/>
          <w:jc w:val="center"/>
        </w:trPr>
        <w:tc>
          <w:tcPr>
            <w:tcW w:w="1452" w:type="dxa"/>
            <w:vMerge/>
            <w:tcBorders>
              <w:left w:val="single" w:sz="12" w:space="0" w:color="auto"/>
            </w:tcBorders>
            <w:vAlign w:val="center"/>
          </w:tcPr>
          <w:p w14:paraId="7B0F0AC8"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0B1D929F" w14:textId="25A3CA7D" w:rsidR="000C1DE7" w:rsidRPr="008266FB" w:rsidRDefault="00906AB3" w:rsidP="007948C7">
            <w:pPr>
              <w:ind w:left="360" w:hanging="240"/>
              <w:jc w:val="center"/>
              <w:rPr>
                <w:rFonts w:ascii="標楷體" w:eastAsia="標楷體" w:hAnsi="標楷體"/>
                <w:bCs/>
              </w:rPr>
            </w:pPr>
            <w:r w:rsidRPr="008266FB">
              <w:rPr>
                <w:rFonts w:ascii="標楷體" w:eastAsia="標楷體" w:hAnsi="標楷體"/>
                <w:bCs/>
                <w:noProof/>
                <w14:ligatures w14:val="standardContextual"/>
              </w:rPr>
              <w:drawing>
                <wp:inline distT="0" distB="0" distL="0" distR="0" wp14:anchorId="1FA1A626" wp14:editId="3336BE7A">
                  <wp:extent cx="2546350" cy="1230824"/>
                  <wp:effectExtent l="0" t="0" r="6350" b="762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978" cy="1243212"/>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88E89E6" w14:textId="62AE4588"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如何有一堂跨域課程實例說明</w:t>
            </w:r>
            <w:r w:rsidR="00DB0A35" w:rsidRPr="008266FB">
              <w:rPr>
                <w:rFonts w:ascii="標楷體" w:eastAsia="標楷體" w:hAnsi="標楷體" w:hint="eastAsia"/>
                <w:bCs/>
              </w:rPr>
              <w:t>。</w:t>
            </w:r>
          </w:p>
        </w:tc>
      </w:tr>
      <w:tr w:rsidR="00906AB3" w:rsidRPr="008B0C58" w14:paraId="795199A5" w14:textId="77777777" w:rsidTr="008D7B06">
        <w:trPr>
          <w:trHeight w:val="454"/>
          <w:jc w:val="center"/>
        </w:trPr>
        <w:tc>
          <w:tcPr>
            <w:tcW w:w="1452" w:type="dxa"/>
            <w:vMerge/>
            <w:tcBorders>
              <w:left w:val="single" w:sz="12" w:space="0" w:color="auto"/>
            </w:tcBorders>
            <w:vAlign w:val="center"/>
          </w:tcPr>
          <w:p w14:paraId="258D157C"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07E05EC" w14:textId="00FAF423" w:rsidR="000C1DE7" w:rsidRPr="008266FB" w:rsidRDefault="00906AB3" w:rsidP="007948C7">
            <w:pPr>
              <w:ind w:left="360" w:hanging="240"/>
              <w:jc w:val="center"/>
              <w:rPr>
                <w:rFonts w:ascii="標楷體" w:eastAsia="標楷體" w:hAnsi="標楷體"/>
                <w:bCs/>
              </w:rPr>
            </w:pPr>
            <w:r w:rsidRPr="008266FB">
              <w:rPr>
                <w:rFonts w:ascii="標楷體" w:eastAsia="標楷體" w:hAnsi="標楷體"/>
                <w:bCs/>
                <w:noProof/>
                <w14:ligatures w14:val="standardContextual"/>
              </w:rPr>
              <w:drawing>
                <wp:inline distT="0" distB="0" distL="0" distR="0" wp14:anchorId="2EFFF4EE" wp14:editId="6137C2BD">
                  <wp:extent cx="2527300" cy="1259705"/>
                  <wp:effectExtent l="0" t="0" r="635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81" cy="1277141"/>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6DB5FA56" w14:textId="17873A1D"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掌握脈絡並抓住趨勢經驗分享</w:t>
            </w:r>
            <w:r w:rsidR="0033301D" w:rsidRPr="008266FB">
              <w:rPr>
                <w:rFonts w:ascii="標楷體" w:eastAsia="標楷體" w:hAnsi="標楷體" w:hint="eastAsia"/>
                <w:bCs/>
              </w:rPr>
              <w:t>。</w:t>
            </w:r>
          </w:p>
        </w:tc>
      </w:tr>
      <w:tr w:rsidR="00906AB3" w:rsidRPr="008B0C58" w14:paraId="76789AC2" w14:textId="77777777" w:rsidTr="008D7B06">
        <w:trPr>
          <w:trHeight w:val="454"/>
          <w:jc w:val="center"/>
        </w:trPr>
        <w:tc>
          <w:tcPr>
            <w:tcW w:w="1452" w:type="dxa"/>
            <w:vMerge/>
            <w:tcBorders>
              <w:left w:val="single" w:sz="12" w:space="0" w:color="auto"/>
            </w:tcBorders>
            <w:vAlign w:val="center"/>
          </w:tcPr>
          <w:p w14:paraId="4A803811"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33F3B806" w14:textId="494A79EC" w:rsidR="000C1DE7" w:rsidRPr="008266FB" w:rsidRDefault="00906AB3" w:rsidP="00C73346">
            <w:pPr>
              <w:ind w:left="360" w:hanging="240"/>
              <w:jc w:val="center"/>
              <w:rPr>
                <w:rFonts w:ascii="標楷體" w:eastAsia="標楷體" w:hAnsi="標楷體"/>
                <w:bCs/>
              </w:rPr>
            </w:pPr>
            <w:r w:rsidRPr="008266FB">
              <w:rPr>
                <w:rFonts w:ascii="標楷體" w:eastAsia="標楷體" w:hAnsi="標楷體"/>
                <w:bCs/>
                <w:noProof/>
                <w14:ligatures w14:val="standardContextual"/>
              </w:rPr>
              <w:drawing>
                <wp:inline distT="0" distB="0" distL="0" distR="0" wp14:anchorId="49343245" wp14:editId="638E3297">
                  <wp:extent cx="2522779" cy="1250900"/>
                  <wp:effectExtent l="0" t="0" r="0" b="698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60349" cy="1269529"/>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27E77B79" w14:textId="7B105B8D" w:rsidR="000C1DE7" w:rsidRPr="008266FB" w:rsidRDefault="00906AB3" w:rsidP="00C73346">
            <w:pPr>
              <w:ind w:left="226" w:hangingChars="44" w:hanging="106"/>
              <w:jc w:val="both"/>
              <w:rPr>
                <w:rFonts w:ascii="標楷體" w:eastAsia="標楷體" w:hAnsi="標楷體"/>
                <w:bCs/>
              </w:rPr>
            </w:pPr>
            <w:r w:rsidRPr="008266FB">
              <w:rPr>
                <w:rFonts w:ascii="標楷體" w:eastAsia="標楷體" w:hAnsi="標楷體" w:hint="eastAsia"/>
                <w:bCs/>
              </w:rPr>
              <w:t>SDGs融入課程方法與實例分享</w:t>
            </w:r>
            <w:r w:rsidR="00056DE0" w:rsidRPr="008266FB">
              <w:rPr>
                <w:rFonts w:ascii="標楷體" w:eastAsia="標楷體" w:hAnsi="標楷體" w:hint="eastAsia"/>
                <w:bCs/>
              </w:rPr>
              <w:t>。</w:t>
            </w:r>
          </w:p>
        </w:tc>
      </w:tr>
      <w:tr w:rsidR="00906AB3" w:rsidRPr="008B0C58" w14:paraId="3A9BCA48" w14:textId="77777777" w:rsidTr="008D7B06">
        <w:trPr>
          <w:trHeight w:val="454"/>
          <w:jc w:val="center"/>
        </w:trPr>
        <w:tc>
          <w:tcPr>
            <w:tcW w:w="1452" w:type="dxa"/>
            <w:vMerge/>
            <w:tcBorders>
              <w:left w:val="single" w:sz="12" w:space="0" w:color="auto"/>
            </w:tcBorders>
            <w:vAlign w:val="center"/>
          </w:tcPr>
          <w:p w14:paraId="0BD60176" w14:textId="77777777" w:rsidR="000C1DE7" w:rsidRPr="008B0C58" w:rsidRDefault="000C1DE7" w:rsidP="00C73346">
            <w:pPr>
              <w:ind w:left="360" w:hanging="240"/>
              <w:jc w:val="center"/>
              <w:rPr>
                <w:rFonts w:ascii="標楷體" w:eastAsia="標楷體" w:hAnsi="標楷體"/>
                <w:bCs/>
                <w:szCs w:val="24"/>
              </w:rPr>
            </w:pPr>
          </w:p>
        </w:tc>
        <w:tc>
          <w:tcPr>
            <w:tcW w:w="4026" w:type="dxa"/>
            <w:tcBorders>
              <w:right w:val="single" w:sz="4" w:space="0" w:color="auto"/>
            </w:tcBorders>
          </w:tcPr>
          <w:p w14:paraId="2C02BE72" w14:textId="55D5A0D3" w:rsidR="000C1DE7" w:rsidRPr="008266FB" w:rsidRDefault="00906AB3" w:rsidP="00C73346">
            <w:pPr>
              <w:ind w:left="360" w:hanging="240"/>
              <w:jc w:val="center"/>
              <w:rPr>
                <w:rFonts w:ascii="標楷體" w:eastAsia="標楷體" w:hAnsi="標楷體"/>
                <w:bCs/>
              </w:rPr>
            </w:pPr>
            <w:r w:rsidRPr="008266FB">
              <w:rPr>
                <w:rFonts w:ascii="標楷體" w:eastAsia="標楷體" w:hAnsi="標楷體"/>
                <w:bCs/>
                <w:noProof/>
              </w:rPr>
              <w:drawing>
                <wp:inline distT="0" distB="0" distL="0" distR="0" wp14:anchorId="46879385" wp14:editId="5BB5ABD7">
                  <wp:extent cx="2523961" cy="1248863"/>
                  <wp:effectExtent l="0" t="0" r="0" b="889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506" cy="1262987"/>
                          </a:xfrm>
                          <a:prstGeom prst="rect">
                            <a:avLst/>
                          </a:prstGeom>
                          <a:noFill/>
                          <a:ln>
                            <a:noFill/>
                          </a:ln>
                        </pic:spPr>
                      </pic:pic>
                    </a:graphicData>
                  </a:graphic>
                </wp:inline>
              </w:drawing>
            </w:r>
          </w:p>
        </w:tc>
        <w:tc>
          <w:tcPr>
            <w:tcW w:w="4642" w:type="dxa"/>
            <w:tcBorders>
              <w:left w:val="single" w:sz="4" w:space="0" w:color="auto"/>
              <w:right w:val="single" w:sz="12" w:space="0" w:color="auto"/>
            </w:tcBorders>
          </w:tcPr>
          <w:p w14:paraId="0050E632" w14:textId="2F51444B" w:rsidR="000C1DE7" w:rsidRPr="008266FB" w:rsidRDefault="00B9359E" w:rsidP="00E51F26">
            <w:pPr>
              <w:ind w:leftChars="27" w:left="163" w:hangingChars="41" w:hanging="98"/>
              <w:jc w:val="both"/>
              <w:rPr>
                <w:rFonts w:ascii="標楷體" w:eastAsia="標楷體" w:hAnsi="標楷體"/>
                <w:bCs/>
              </w:rPr>
            </w:pPr>
            <w:r w:rsidRPr="008266FB">
              <w:rPr>
                <w:rFonts w:ascii="標楷體" w:eastAsia="標楷體" w:hAnsi="標楷體"/>
                <w:bCs/>
              </w:rPr>
              <w:t>QA</w:t>
            </w:r>
            <w:r w:rsidRPr="008266FB">
              <w:rPr>
                <w:rFonts w:ascii="標楷體" w:eastAsia="標楷體" w:hAnsi="標楷體" w:hint="eastAsia"/>
                <w:bCs/>
              </w:rPr>
              <w:t>時間，</w:t>
            </w:r>
            <w:r w:rsidR="00906AB3" w:rsidRPr="008266FB">
              <w:rPr>
                <w:rFonts w:ascii="標楷體" w:eastAsia="標楷體" w:hAnsi="標楷體" w:hint="eastAsia"/>
                <w:bCs/>
              </w:rPr>
              <w:t>說明課程藍圖的編排</w:t>
            </w:r>
            <w:r w:rsidRPr="008266FB">
              <w:rPr>
                <w:rFonts w:ascii="標楷體" w:eastAsia="標楷體" w:hAnsi="標楷體" w:hint="eastAsia"/>
                <w:bCs/>
              </w:rPr>
              <w:t>。</w:t>
            </w:r>
          </w:p>
        </w:tc>
      </w:tr>
      <w:tr w:rsidR="000C1DE7" w:rsidRPr="008B0C58" w14:paraId="3104E380" w14:textId="77777777" w:rsidTr="00C73346">
        <w:tblPrEx>
          <w:tblBorders>
            <w:top w:val="single" w:sz="12" w:space="0" w:color="auto"/>
            <w:left w:val="single" w:sz="12" w:space="0" w:color="auto"/>
            <w:bottom w:val="single" w:sz="12" w:space="0" w:color="auto"/>
            <w:right w:val="single" w:sz="12" w:space="0" w:color="auto"/>
          </w:tblBorders>
        </w:tblPrEx>
        <w:trPr>
          <w:trHeight w:val="60"/>
          <w:jc w:val="center"/>
        </w:trPr>
        <w:tc>
          <w:tcPr>
            <w:tcW w:w="10120" w:type="dxa"/>
            <w:gridSpan w:val="3"/>
            <w:vAlign w:val="center"/>
          </w:tcPr>
          <w:p w14:paraId="05ABF5E4" w14:textId="77777777" w:rsidR="000C1DE7" w:rsidRPr="008266FB" w:rsidRDefault="000C1DE7" w:rsidP="00C73346">
            <w:pPr>
              <w:ind w:left="360" w:hanging="240"/>
              <w:jc w:val="both"/>
              <w:rPr>
                <w:rFonts w:ascii="標楷體" w:eastAsia="標楷體" w:hAnsi="標楷體"/>
                <w:bCs/>
              </w:rPr>
            </w:pPr>
            <w:r w:rsidRPr="008266FB">
              <w:rPr>
                <w:rFonts w:ascii="標楷體" w:eastAsia="標楷體" w:hAnsi="標楷體" w:hint="eastAsia"/>
                <w:bCs/>
              </w:rPr>
              <w:t>備註：活動照片請附上原始照片一併回傳</w:t>
            </w:r>
          </w:p>
        </w:tc>
      </w:tr>
      <w:tr w:rsidR="00906AB3" w:rsidRPr="008B0C58" w14:paraId="3E3E9AFA" w14:textId="77777777" w:rsidTr="008D7B06">
        <w:tblPrEx>
          <w:tblBorders>
            <w:top w:val="single" w:sz="12" w:space="0" w:color="auto"/>
            <w:left w:val="single" w:sz="12" w:space="0" w:color="auto"/>
            <w:bottom w:val="single" w:sz="12" w:space="0" w:color="auto"/>
            <w:right w:val="single" w:sz="12" w:space="0" w:color="auto"/>
          </w:tblBorders>
        </w:tblPrEx>
        <w:trPr>
          <w:trHeight w:val="60"/>
          <w:jc w:val="center"/>
        </w:trPr>
        <w:tc>
          <w:tcPr>
            <w:tcW w:w="1452" w:type="dxa"/>
            <w:vMerge w:val="restart"/>
            <w:vAlign w:val="center"/>
          </w:tcPr>
          <w:p w14:paraId="23987DC5" w14:textId="77777777" w:rsidR="000C1DE7" w:rsidRPr="008B0C58" w:rsidRDefault="000C1DE7" w:rsidP="00C73346">
            <w:pPr>
              <w:ind w:left="360" w:hanging="240"/>
              <w:jc w:val="center"/>
              <w:rPr>
                <w:rFonts w:ascii="標楷體" w:eastAsia="標楷體" w:hAnsi="標楷體"/>
                <w:bCs/>
              </w:rPr>
            </w:pPr>
            <w:r w:rsidRPr="008B0C58">
              <w:rPr>
                <w:rFonts w:ascii="標楷體" w:eastAsia="標楷體" w:hAnsi="標楷體" w:hint="eastAsia"/>
                <w:bCs/>
              </w:rPr>
              <w:t>附件檔案</w:t>
            </w:r>
          </w:p>
        </w:tc>
        <w:tc>
          <w:tcPr>
            <w:tcW w:w="4026" w:type="dxa"/>
            <w:vAlign w:val="center"/>
          </w:tcPr>
          <w:p w14:paraId="2C1DA0FF"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附件檔案名稱</w:t>
            </w:r>
          </w:p>
          <w:p w14:paraId="07B6137B"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(請用英數檔名)</w:t>
            </w:r>
          </w:p>
        </w:tc>
        <w:tc>
          <w:tcPr>
            <w:tcW w:w="4642" w:type="dxa"/>
            <w:vAlign w:val="center"/>
          </w:tcPr>
          <w:p w14:paraId="6F161C0A" w14:textId="77777777" w:rsidR="000C1DE7" w:rsidRPr="008266FB" w:rsidRDefault="000C1DE7" w:rsidP="00C73346">
            <w:pPr>
              <w:ind w:left="360" w:hanging="240"/>
              <w:jc w:val="center"/>
              <w:rPr>
                <w:rFonts w:ascii="標楷體" w:eastAsia="標楷體" w:hAnsi="標楷體"/>
                <w:bCs/>
              </w:rPr>
            </w:pPr>
            <w:r w:rsidRPr="008266FB">
              <w:rPr>
                <w:rFonts w:ascii="標楷體" w:eastAsia="標楷體" w:hAnsi="標楷體" w:hint="eastAsia"/>
                <w:bCs/>
              </w:rPr>
              <w:t>附件名稱</w:t>
            </w:r>
          </w:p>
        </w:tc>
      </w:tr>
      <w:tr w:rsidR="00906AB3" w:rsidRPr="008B0C58" w14:paraId="519D1FCB"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02CC3FAB"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70B3243D" w14:textId="77777777" w:rsidR="000C1DE7" w:rsidRPr="008266FB" w:rsidRDefault="000C1DE7" w:rsidP="00C73346">
            <w:pPr>
              <w:ind w:left="360" w:hanging="240"/>
              <w:rPr>
                <w:rFonts w:ascii="標楷體" w:eastAsia="標楷體" w:hAnsi="標楷體"/>
                <w:bCs/>
              </w:rPr>
            </w:pPr>
          </w:p>
        </w:tc>
        <w:tc>
          <w:tcPr>
            <w:tcW w:w="4642" w:type="dxa"/>
            <w:vAlign w:val="center"/>
          </w:tcPr>
          <w:p w14:paraId="23821CF1" w14:textId="77777777" w:rsidR="000C1DE7" w:rsidRPr="008266FB" w:rsidRDefault="000C1DE7" w:rsidP="00C73346">
            <w:pPr>
              <w:ind w:left="360" w:hanging="240"/>
              <w:rPr>
                <w:rFonts w:ascii="標楷體" w:eastAsia="標楷體" w:hAnsi="標楷體"/>
                <w:bCs/>
              </w:rPr>
            </w:pPr>
          </w:p>
        </w:tc>
      </w:tr>
      <w:tr w:rsidR="00906AB3" w:rsidRPr="008B0C58" w14:paraId="3B330DA1"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13D98B3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1BBE4FA4" w14:textId="77777777" w:rsidR="000C1DE7" w:rsidRPr="008266FB" w:rsidRDefault="000C1DE7" w:rsidP="00C73346">
            <w:pPr>
              <w:ind w:left="360" w:hanging="240"/>
              <w:rPr>
                <w:rFonts w:ascii="標楷體" w:eastAsia="標楷體" w:hAnsi="標楷體"/>
                <w:bCs/>
              </w:rPr>
            </w:pPr>
          </w:p>
        </w:tc>
        <w:tc>
          <w:tcPr>
            <w:tcW w:w="4642" w:type="dxa"/>
            <w:vAlign w:val="center"/>
          </w:tcPr>
          <w:p w14:paraId="6F0202D1" w14:textId="77777777" w:rsidR="000C1DE7" w:rsidRPr="008266FB" w:rsidRDefault="000C1DE7" w:rsidP="00C73346">
            <w:pPr>
              <w:ind w:left="360" w:hanging="240"/>
              <w:rPr>
                <w:rFonts w:ascii="標楷體" w:eastAsia="標楷體" w:hAnsi="標楷體"/>
                <w:bCs/>
              </w:rPr>
            </w:pPr>
          </w:p>
        </w:tc>
      </w:tr>
      <w:tr w:rsidR="00906AB3" w:rsidRPr="008B0C58" w14:paraId="335FA039" w14:textId="77777777" w:rsidTr="008D7B06">
        <w:tblPrEx>
          <w:tblBorders>
            <w:top w:val="single" w:sz="12" w:space="0" w:color="auto"/>
            <w:left w:val="single" w:sz="12" w:space="0" w:color="auto"/>
            <w:bottom w:val="single" w:sz="12" w:space="0" w:color="auto"/>
            <w:right w:val="single" w:sz="12" w:space="0" w:color="auto"/>
          </w:tblBorders>
        </w:tblPrEx>
        <w:trPr>
          <w:trHeight w:val="454"/>
          <w:jc w:val="center"/>
        </w:trPr>
        <w:tc>
          <w:tcPr>
            <w:tcW w:w="1452" w:type="dxa"/>
            <w:vMerge/>
            <w:vAlign w:val="center"/>
          </w:tcPr>
          <w:p w14:paraId="309E9D26" w14:textId="77777777" w:rsidR="000C1DE7" w:rsidRPr="008B0C58" w:rsidRDefault="000C1DE7" w:rsidP="00C73346">
            <w:pPr>
              <w:ind w:left="360" w:hanging="240"/>
              <w:jc w:val="center"/>
              <w:rPr>
                <w:rFonts w:ascii="標楷體" w:eastAsia="標楷體" w:hAnsi="標楷體"/>
                <w:bCs/>
              </w:rPr>
            </w:pPr>
          </w:p>
        </w:tc>
        <w:tc>
          <w:tcPr>
            <w:tcW w:w="4026" w:type="dxa"/>
            <w:vAlign w:val="center"/>
          </w:tcPr>
          <w:p w14:paraId="4FFF9578" w14:textId="77777777" w:rsidR="000C1DE7" w:rsidRPr="008266FB" w:rsidRDefault="000C1DE7" w:rsidP="00C73346">
            <w:pPr>
              <w:ind w:left="360" w:hanging="240"/>
              <w:rPr>
                <w:rFonts w:ascii="標楷體" w:eastAsia="標楷體" w:hAnsi="標楷體"/>
                <w:bCs/>
              </w:rPr>
            </w:pPr>
          </w:p>
        </w:tc>
        <w:tc>
          <w:tcPr>
            <w:tcW w:w="4642" w:type="dxa"/>
            <w:vAlign w:val="center"/>
          </w:tcPr>
          <w:p w14:paraId="1B15EE31" w14:textId="77777777" w:rsidR="000C1DE7" w:rsidRPr="008266FB" w:rsidRDefault="000C1DE7" w:rsidP="00C73346">
            <w:pPr>
              <w:ind w:left="360" w:hanging="240"/>
              <w:rPr>
                <w:rFonts w:ascii="標楷體" w:eastAsia="標楷體" w:hAnsi="標楷體"/>
                <w:bCs/>
              </w:rPr>
            </w:pPr>
          </w:p>
        </w:tc>
      </w:tr>
    </w:tbl>
    <w:p w14:paraId="790F41EE" w14:textId="77777777" w:rsidR="008D7B06" w:rsidRPr="008B0C58" w:rsidRDefault="008D7B06" w:rsidP="008D7B06">
      <w:pPr>
        <w:ind w:leftChars="20" w:left="146" w:hangingChars="41" w:hanging="98"/>
        <w:rPr>
          <w:bCs/>
        </w:rPr>
      </w:pPr>
    </w:p>
    <w:sectPr w:rsidR="008D7B06" w:rsidRPr="008B0C58" w:rsidSect="000C1DE7">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CA68" w14:textId="77777777" w:rsidR="00E42FBB" w:rsidRDefault="00E42FBB">
      <w:pPr>
        <w:ind w:left="360" w:hanging="240"/>
      </w:pPr>
      <w:r>
        <w:separator/>
      </w:r>
    </w:p>
  </w:endnote>
  <w:endnote w:type="continuationSeparator" w:id="0">
    <w:p w14:paraId="798BFF2D" w14:textId="77777777" w:rsidR="00E42FBB" w:rsidRDefault="00E42FBB">
      <w:pPr>
        <w:ind w:left="36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085C" w14:textId="77777777" w:rsidR="003C5E82" w:rsidRDefault="003C5E82" w:rsidP="006B6F70">
    <w:pPr>
      <w:pStyle w:val="af0"/>
      <w:ind w:left="320" w:hanging="2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47297"/>
      <w:docPartObj>
        <w:docPartGallery w:val="Page Numbers (Bottom of Page)"/>
        <w:docPartUnique/>
      </w:docPartObj>
    </w:sdtPr>
    <w:sdtContent>
      <w:p w14:paraId="62337D27" w14:textId="77777777" w:rsidR="003C5E82" w:rsidRDefault="006D188F" w:rsidP="00BD728B">
        <w:pPr>
          <w:pStyle w:val="af0"/>
          <w:ind w:left="320" w:hanging="200"/>
          <w:jc w:val="center"/>
        </w:pPr>
        <w:r>
          <w:fldChar w:fldCharType="begin"/>
        </w:r>
        <w:r>
          <w:instrText xml:space="preserve"> PAGE   \* MERGEFORMAT </w:instrText>
        </w:r>
        <w:r>
          <w:fldChar w:fldCharType="separate"/>
        </w:r>
        <w:r w:rsidRPr="00DB6801">
          <w:rPr>
            <w:noProof/>
            <w:lang w:val="zh-TW"/>
          </w:rPr>
          <w:t>1</w:t>
        </w:r>
        <w:r>
          <w:rPr>
            <w:noProof/>
            <w:lang w:val="zh-TW"/>
          </w:rPr>
          <w:fldChar w:fldCharType="end"/>
        </w:r>
      </w:p>
    </w:sdtContent>
  </w:sdt>
  <w:p w14:paraId="6C552858" w14:textId="77777777" w:rsidR="003C5E82" w:rsidRDefault="003C5E82" w:rsidP="006B6F70">
    <w:pPr>
      <w:pStyle w:val="af0"/>
      <w:ind w:left="320" w:hanging="2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E902" w14:textId="77777777" w:rsidR="003C5E82" w:rsidRDefault="003C5E82" w:rsidP="006B6F70">
    <w:pPr>
      <w:pStyle w:val="af0"/>
      <w:ind w:left="320" w:hanging="2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8679D" w14:textId="77777777" w:rsidR="00E42FBB" w:rsidRDefault="00E42FBB">
      <w:pPr>
        <w:ind w:left="360" w:hanging="240"/>
      </w:pPr>
      <w:r>
        <w:separator/>
      </w:r>
    </w:p>
  </w:footnote>
  <w:footnote w:type="continuationSeparator" w:id="0">
    <w:p w14:paraId="0FF6EA11" w14:textId="77777777" w:rsidR="00E42FBB" w:rsidRDefault="00E42FBB">
      <w:pPr>
        <w:ind w:left="36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FF52" w14:textId="77777777" w:rsidR="003C5E82" w:rsidRDefault="003C5E82" w:rsidP="006B6F70">
    <w:pPr>
      <w:pStyle w:val="ae"/>
      <w:ind w:left="320" w:hanging="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7245" w14:textId="77777777" w:rsidR="003C5E82" w:rsidRDefault="003C5E82" w:rsidP="006B6F70">
    <w:pPr>
      <w:pStyle w:val="ae"/>
      <w:ind w:left="320" w:hanging="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DBFC" w14:textId="77777777" w:rsidR="003C5E82" w:rsidRDefault="003C5E82" w:rsidP="006B6F70">
    <w:pPr>
      <w:pStyle w:val="ae"/>
      <w:ind w:left="320" w:hanging="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21B20"/>
    <w:multiLevelType w:val="multilevel"/>
    <w:tmpl w:val="B9A69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574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E7"/>
    <w:rsid w:val="00056DE0"/>
    <w:rsid w:val="00072721"/>
    <w:rsid w:val="000C1DE7"/>
    <w:rsid w:val="001002E3"/>
    <w:rsid w:val="00107875"/>
    <w:rsid w:val="00123E4D"/>
    <w:rsid w:val="001B7362"/>
    <w:rsid w:val="001E478A"/>
    <w:rsid w:val="001F739C"/>
    <w:rsid w:val="002043C7"/>
    <w:rsid w:val="00257A3A"/>
    <w:rsid w:val="00304C0D"/>
    <w:rsid w:val="00314150"/>
    <w:rsid w:val="00323519"/>
    <w:rsid w:val="0033301D"/>
    <w:rsid w:val="003C5E82"/>
    <w:rsid w:val="003E1AAE"/>
    <w:rsid w:val="003E3BAF"/>
    <w:rsid w:val="004014DC"/>
    <w:rsid w:val="0040774D"/>
    <w:rsid w:val="00476447"/>
    <w:rsid w:val="005158DF"/>
    <w:rsid w:val="00547C31"/>
    <w:rsid w:val="00577311"/>
    <w:rsid w:val="005A1FE3"/>
    <w:rsid w:val="005B519D"/>
    <w:rsid w:val="006875BE"/>
    <w:rsid w:val="006D188F"/>
    <w:rsid w:val="0077262C"/>
    <w:rsid w:val="007942C8"/>
    <w:rsid w:val="007948C7"/>
    <w:rsid w:val="007A58D1"/>
    <w:rsid w:val="007C15F4"/>
    <w:rsid w:val="007E0850"/>
    <w:rsid w:val="007F0A8F"/>
    <w:rsid w:val="007F3387"/>
    <w:rsid w:val="008266FB"/>
    <w:rsid w:val="008313B1"/>
    <w:rsid w:val="0086647B"/>
    <w:rsid w:val="008905C4"/>
    <w:rsid w:val="008A6469"/>
    <w:rsid w:val="008B0C58"/>
    <w:rsid w:val="008D7B06"/>
    <w:rsid w:val="00906AB3"/>
    <w:rsid w:val="00907948"/>
    <w:rsid w:val="00924BAD"/>
    <w:rsid w:val="00991B0A"/>
    <w:rsid w:val="00995DD6"/>
    <w:rsid w:val="009C4752"/>
    <w:rsid w:val="009D1C52"/>
    <w:rsid w:val="00A36AD7"/>
    <w:rsid w:val="00A63A89"/>
    <w:rsid w:val="00A6457B"/>
    <w:rsid w:val="00A84734"/>
    <w:rsid w:val="00A97C67"/>
    <w:rsid w:val="00B9359E"/>
    <w:rsid w:val="00BA3774"/>
    <w:rsid w:val="00BC2099"/>
    <w:rsid w:val="00BD55EC"/>
    <w:rsid w:val="00C834F9"/>
    <w:rsid w:val="00C949B6"/>
    <w:rsid w:val="00CE365B"/>
    <w:rsid w:val="00CE4E7C"/>
    <w:rsid w:val="00CE5E54"/>
    <w:rsid w:val="00D74AF3"/>
    <w:rsid w:val="00D76B01"/>
    <w:rsid w:val="00DA7D24"/>
    <w:rsid w:val="00DB0A35"/>
    <w:rsid w:val="00E353C2"/>
    <w:rsid w:val="00E42FBB"/>
    <w:rsid w:val="00E51F26"/>
    <w:rsid w:val="00E740C1"/>
    <w:rsid w:val="00EC3C8E"/>
    <w:rsid w:val="00ED7D09"/>
    <w:rsid w:val="00EF5078"/>
    <w:rsid w:val="00F12617"/>
    <w:rsid w:val="00F36C76"/>
    <w:rsid w:val="00FC6B73"/>
    <w:rsid w:val="00FE622E"/>
    <w:rsid w:val="00FF3834"/>
    <w:rsid w:val="00FF39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2C67"/>
  <w15:chartTrackingRefBased/>
  <w15:docId w15:val="{F11EC0D2-F1BD-452A-9600-DDD9CC4C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7B06"/>
    <w:pPr>
      <w:widowControl w:val="0"/>
      <w:spacing w:after="0" w:line="240" w:lineRule="auto"/>
      <w:ind w:leftChars="50" w:left="150" w:hangingChars="100" w:hanging="100"/>
    </w:pPr>
    <w:rPr>
      <w:szCs w:val="22"/>
      <w14:ligatures w14:val="none"/>
    </w:rPr>
  </w:style>
  <w:style w:type="paragraph" w:styleId="1">
    <w:name w:val="heading 1"/>
    <w:basedOn w:val="a"/>
    <w:next w:val="a"/>
    <w:link w:val="10"/>
    <w:uiPriority w:val="9"/>
    <w:qFormat/>
    <w:rsid w:val="000C1DE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C1DE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C1DE7"/>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C1DE7"/>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C1DE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C1DE7"/>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C1DE7"/>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C1DE7"/>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C1DE7"/>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C1DE7"/>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C1DE7"/>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C1DE7"/>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C1DE7"/>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C1DE7"/>
    <w:rPr>
      <w:rFonts w:eastAsiaTheme="majorEastAsia" w:cstheme="majorBidi"/>
      <w:color w:val="0F4761" w:themeColor="accent1" w:themeShade="BF"/>
    </w:rPr>
  </w:style>
  <w:style w:type="character" w:customStyle="1" w:styleId="60">
    <w:name w:val="標題 6 字元"/>
    <w:basedOn w:val="a0"/>
    <w:link w:val="6"/>
    <w:uiPriority w:val="9"/>
    <w:semiHidden/>
    <w:rsid w:val="000C1DE7"/>
    <w:rPr>
      <w:rFonts w:eastAsiaTheme="majorEastAsia" w:cstheme="majorBidi"/>
      <w:color w:val="595959" w:themeColor="text1" w:themeTint="A6"/>
    </w:rPr>
  </w:style>
  <w:style w:type="character" w:customStyle="1" w:styleId="70">
    <w:name w:val="標題 7 字元"/>
    <w:basedOn w:val="a0"/>
    <w:link w:val="7"/>
    <w:uiPriority w:val="9"/>
    <w:semiHidden/>
    <w:rsid w:val="000C1DE7"/>
    <w:rPr>
      <w:rFonts w:eastAsiaTheme="majorEastAsia" w:cstheme="majorBidi"/>
      <w:color w:val="595959" w:themeColor="text1" w:themeTint="A6"/>
    </w:rPr>
  </w:style>
  <w:style w:type="character" w:customStyle="1" w:styleId="80">
    <w:name w:val="標題 8 字元"/>
    <w:basedOn w:val="a0"/>
    <w:link w:val="8"/>
    <w:uiPriority w:val="9"/>
    <w:semiHidden/>
    <w:rsid w:val="000C1DE7"/>
    <w:rPr>
      <w:rFonts w:eastAsiaTheme="majorEastAsia" w:cstheme="majorBidi"/>
      <w:color w:val="272727" w:themeColor="text1" w:themeTint="D8"/>
    </w:rPr>
  </w:style>
  <w:style w:type="character" w:customStyle="1" w:styleId="90">
    <w:name w:val="標題 9 字元"/>
    <w:basedOn w:val="a0"/>
    <w:link w:val="9"/>
    <w:uiPriority w:val="9"/>
    <w:semiHidden/>
    <w:rsid w:val="000C1DE7"/>
    <w:rPr>
      <w:rFonts w:eastAsiaTheme="majorEastAsia" w:cstheme="majorBidi"/>
      <w:color w:val="272727" w:themeColor="text1" w:themeTint="D8"/>
    </w:rPr>
  </w:style>
  <w:style w:type="paragraph" w:styleId="a3">
    <w:name w:val="Title"/>
    <w:basedOn w:val="a"/>
    <w:next w:val="a"/>
    <w:link w:val="a4"/>
    <w:uiPriority w:val="10"/>
    <w:qFormat/>
    <w:rsid w:val="000C1DE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C1DE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1DE7"/>
    <w:pPr>
      <w:numPr>
        <w:ilvl w:val="1"/>
      </w:numPr>
      <w:ind w:leftChars="50" w:left="150" w:hangingChars="100" w:hanging="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C1DE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1DE7"/>
    <w:pPr>
      <w:spacing w:before="160"/>
      <w:jc w:val="center"/>
    </w:pPr>
    <w:rPr>
      <w:i/>
      <w:iCs/>
      <w:color w:val="404040" w:themeColor="text1" w:themeTint="BF"/>
    </w:rPr>
  </w:style>
  <w:style w:type="character" w:customStyle="1" w:styleId="a8">
    <w:name w:val="引文 字元"/>
    <w:basedOn w:val="a0"/>
    <w:link w:val="a7"/>
    <w:uiPriority w:val="29"/>
    <w:rsid w:val="000C1DE7"/>
    <w:rPr>
      <w:i/>
      <w:iCs/>
      <w:color w:val="404040" w:themeColor="text1" w:themeTint="BF"/>
    </w:rPr>
  </w:style>
  <w:style w:type="paragraph" w:styleId="a9">
    <w:name w:val="List Paragraph"/>
    <w:basedOn w:val="a"/>
    <w:uiPriority w:val="34"/>
    <w:qFormat/>
    <w:rsid w:val="000C1DE7"/>
    <w:pPr>
      <w:ind w:left="720"/>
      <w:contextualSpacing/>
    </w:pPr>
  </w:style>
  <w:style w:type="character" w:styleId="aa">
    <w:name w:val="Intense Emphasis"/>
    <w:basedOn w:val="a0"/>
    <w:uiPriority w:val="21"/>
    <w:qFormat/>
    <w:rsid w:val="000C1DE7"/>
    <w:rPr>
      <w:i/>
      <w:iCs/>
      <w:color w:val="0F4761" w:themeColor="accent1" w:themeShade="BF"/>
    </w:rPr>
  </w:style>
  <w:style w:type="paragraph" w:styleId="ab">
    <w:name w:val="Intense Quote"/>
    <w:basedOn w:val="a"/>
    <w:next w:val="a"/>
    <w:link w:val="ac"/>
    <w:uiPriority w:val="30"/>
    <w:qFormat/>
    <w:rsid w:val="000C1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C1DE7"/>
    <w:rPr>
      <w:i/>
      <w:iCs/>
      <w:color w:val="0F4761" w:themeColor="accent1" w:themeShade="BF"/>
    </w:rPr>
  </w:style>
  <w:style w:type="character" w:styleId="ad">
    <w:name w:val="Intense Reference"/>
    <w:basedOn w:val="a0"/>
    <w:uiPriority w:val="32"/>
    <w:qFormat/>
    <w:rsid w:val="000C1DE7"/>
    <w:rPr>
      <w:b/>
      <w:bCs/>
      <w:smallCaps/>
      <w:color w:val="0F4761" w:themeColor="accent1" w:themeShade="BF"/>
      <w:spacing w:val="5"/>
    </w:rPr>
  </w:style>
  <w:style w:type="paragraph" w:styleId="ae">
    <w:name w:val="header"/>
    <w:basedOn w:val="a"/>
    <w:link w:val="af"/>
    <w:uiPriority w:val="99"/>
    <w:semiHidden/>
    <w:unhideWhenUsed/>
    <w:rsid w:val="000C1DE7"/>
    <w:pPr>
      <w:tabs>
        <w:tab w:val="center" w:pos="4153"/>
        <w:tab w:val="right" w:pos="8306"/>
      </w:tabs>
      <w:snapToGrid w:val="0"/>
    </w:pPr>
    <w:rPr>
      <w:sz w:val="20"/>
      <w:szCs w:val="20"/>
    </w:rPr>
  </w:style>
  <w:style w:type="character" w:customStyle="1" w:styleId="af">
    <w:name w:val="頁首 字元"/>
    <w:basedOn w:val="a0"/>
    <w:link w:val="ae"/>
    <w:uiPriority w:val="99"/>
    <w:semiHidden/>
    <w:rsid w:val="000C1DE7"/>
    <w:rPr>
      <w:sz w:val="20"/>
      <w:szCs w:val="20"/>
      <w14:ligatures w14:val="none"/>
    </w:rPr>
  </w:style>
  <w:style w:type="paragraph" w:styleId="af0">
    <w:name w:val="footer"/>
    <w:basedOn w:val="a"/>
    <w:link w:val="af1"/>
    <w:uiPriority w:val="99"/>
    <w:unhideWhenUsed/>
    <w:rsid w:val="000C1DE7"/>
    <w:pPr>
      <w:tabs>
        <w:tab w:val="center" w:pos="4153"/>
        <w:tab w:val="right" w:pos="8306"/>
      </w:tabs>
      <w:snapToGrid w:val="0"/>
    </w:pPr>
    <w:rPr>
      <w:sz w:val="20"/>
      <w:szCs w:val="20"/>
    </w:rPr>
  </w:style>
  <w:style w:type="character" w:customStyle="1" w:styleId="af1">
    <w:name w:val="頁尾 字元"/>
    <w:basedOn w:val="a0"/>
    <w:link w:val="af0"/>
    <w:uiPriority w:val="99"/>
    <w:rsid w:val="000C1DE7"/>
    <w:rPr>
      <w:sz w:val="20"/>
      <w:szCs w:val="20"/>
      <w14:ligatures w14:val="none"/>
    </w:rPr>
  </w:style>
  <w:style w:type="paragraph" w:styleId="Web">
    <w:name w:val="Normal (Web)"/>
    <w:basedOn w:val="a"/>
    <w:uiPriority w:val="99"/>
    <w:unhideWhenUsed/>
    <w:rsid w:val="000C1DE7"/>
    <w:pPr>
      <w:widowControl/>
      <w:spacing w:before="100" w:beforeAutospacing="1" w:after="100" w:afterAutospacing="1"/>
      <w:ind w:leftChars="0" w:left="0" w:firstLineChars="0" w:firstLine="0"/>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954884">
      <w:bodyDiv w:val="1"/>
      <w:marLeft w:val="0"/>
      <w:marRight w:val="0"/>
      <w:marTop w:val="0"/>
      <w:marBottom w:val="0"/>
      <w:divBdr>
        <w:top w:val="none" w:sz="0" w:space="0" w:color="auto"/>
        <w:left w:val="none" w:sz="0" w:space="0" w:color="auto"/>
        <w:bottom w:val="none" w:sz="0" w:space="0" w:color="auto"/>
        <w:right w:val="none" w:sz="0" w:space="0" w:color="auto"/>
      </w:divBdr>
    </w:div>
    <w:div w:id="602231254">
      <w:bodyDiv w:val="1"/>
      <w:marLeft w:val="0"/>
      <w:marRight w:val="0"/>
      <w:marTop w:val="0"/>
      <w:marBottom w:val="0"/>
      <w:divBdr>
        <w:top w:val="none" w:sz="0" w:space="0" w:color="auto"/>
        <w:left w:val="none" w:sz="0" w:space="0" w:color="auto"/>
        <w:bottom w:val="none" w:sz="0" w:space="0" w:color="auto"/>
        <w:right w:val="none" w:sz="0" w:space="0" w:color="auto"/>
      </w:divBdr>
    </w:div>
    <w:div w:id="665015457">
      <w:bodyDiv w:val="1"/>
      <w:marLeft w:val="0"/>
      <w:marRight w:val="0"/>
      <w:marTop w:val="0"/>
      <w:marBottom w:val="0"/>
      <w:divBdr>
        <w:top w:val="none" w:sz="0" w:space="0" w:color="auto"/>
        <w:left w:val="none" w:sz="0" w:space="0" w:color="auto"/>
        <w:bottom w:val="none" w:sz="0" w:space="0" w:color="auto"/>
        <w:right w:val="none" w:sz="0" w:space="0" w:color="auto"/>
      </w:divBdr>
    </w:div>
    <w:div w:id="682711394">
      <w:bodyDiv w:val="1"/>
      <w:marLeft w:val="0"/>
      <w:marRight w:val="0"/>
      <w:marTop w:val="0"/>
      <w:marBottom w:val="0"/>
      <w:divBdr>
        <w:top w:val="none" w:sz="0" w:space="0" w:color="auto"/>
        <w:left w:val="none" w:sz="0" w:space="0" w:color="auto"/>
        <w:bottom w:val="none" w:sz="0" w:space="0" w:color="auto"/>
        <w:right w:val="none" w:sz="0" w:space="0" w:color="auto"/>
      </w:divBdr>
    </w:div>
    <w:div w:id="798575595">
      <w:bodyDiv w:val="1"/>
      <w:marLeft w:val="0"/>
      <w:marRight w:val="0"/>
      <w:marTop w:val="0"/>
      <w:marBottom w:val="0"/>
      <w:divBdr>
        <w:top w:val="none" w:sz="0" w:space="0" w:color="auto"/>
        <w:left w:val="none" w:sz="0" w:space="0" w:color="auto"/>
        <w:bottom w:val="none" w:sz="0" w:space="0" w:color="auto"/>
        <w:right w:val="none" w:sz="0" w:space="0" w:color="auto"/>
      </w:divBdr>
    </w:div>
    <w:div w:id="1186872414">
      <w:bodyDiv w:val="1"/>
      <w:marLeft w:val="0"/>
      <w:marRight w:val="0"/>
      <w:marTop w:val="0"/>
      <w:marBottom w:val="0"/>
      <w:divBdr>
        <w:top w:val="none" w:sz="0" w:space="0" w:color="auto"/>
        <w:left w:val="none" w:sz="0" w:space="0" w:color="auto"/>
        <w:bottom w:val="none" w:sz="0" w:space="0" w:color="auto"/>
        <w:right w:val="none" w:sz="0" w:space="0" w:color="auto"/>
      </w:divBdr>
      <w:divsChild>
        <w:div w:id="2114668866">
          <w:marLeft w:val="0"/>
          <w:marRight w:val="0"/>
          <w:marTop w:val="0"/>
          <w:marBottom w:val="0"/>
          <w:divBdr>
            <w:top w:val="none" w:sz="0" w:space="0" w:color="auto"/>
            <w:left w:val="none" w:sz="0" w:space="0" w:color="auto"/>
            <w:bottom w:val="none" w:sz="0" w:space="0" w:color="auto"/>
            <w:right w:val="none" w:sz="0" w:space="0" w:color="auto"/>
          </w:divBdr>
        </w:div>
        <w:div w:id="285309257">
          <w:marLeft w:val="0"/>
          <w:marRight w:val="0"/>
          <w:marTop w:val="0"/>
          <w:marBottom w:val="0"/>
          <w:divBdr>
            <w:top w:val="none" w:sz="0" w:space="0" w:color="auto"/>
            <w:left w:val="none" w:sz="0" w:space="0" w:color="auto"/>
            <w:bottom w:val="none" w:sz="0" w:space="0" w:color="auto"/>
            <w:right w:val="none" w:sz="0" w:space="0" w:color="auto"/>
          </w:divBdr>
        </w:div>
        <w:div w:id="245959308">
          <w:marLeft w:val="0"/>
          <w:marRight w:val="0"/>
          <w:marTop w:val="0"/>
          <w:marBottom w:val="0"/>
          <w:divBdr>
            <w:top w:val="none" w:sz="0" w:space="0" w:color="auto"/>
            <w:left w:val="none" w:sz="0" w:space="0" w:color="auto"/>
            <w:bottom w:val="none" w:sz="0" w:space="0" w:color="auto"/>
            <w:right w:val="none" w:sz="0" w:space="0" w:color="auto"/>
          </w:divBdr>
        </w:div>
        <w:div w:id="958031010">
          <w:marLeft w:val="0"/>
          <w:marRight w:val="0"/>
          <w:marTop w:val="0"/>
          <w:marBottom w:val="0"/>
          <w:divBdr>
            <w:top w:val="none" w:sz="0" w:space="0" w:color="auto"/>
            <w:left w:val="none" w:sz="0" w:space="0" w:color="auto"/>
            <w:bottom w:val="none" w:sz="0" w:space="0" w:color="auto"/>
            <w:right w:val="none" w:sz="0" w:space="0" w:color="auto"/>
          </w:divBdr>
        </w:div>
      </w:divsChild>
    </w:div>
    <w:div w:id="1379013737">
      <w:bodyDiv w:val="1"/>
      <w:marLeft w:val="0"/>
      <w:marRight w:val="0"/>
      <w:marTop w:val="0"/>
      <w:marBottom w:val="0"/>
      <w:divBdr>
        <w:top w:val="none" w:sz="0" w:space="0" w:color="auto"/>
        <w:left w:val="none" w:sz="0" w:space="0" w:color="auto"/>
        <w:bottom w:val="none" w:sz="0" w:space="0" w:color="auto"/>
        <w:right w:val="none" w:sz="0" w:space="0" w:color="auto"/>
      </w:divBdr>
      <w:divsChild>
        <w:div w:id="1450465419">
          <w:marLeft w:val="0"/>
          <w:marRight w:val="0"/>
          <w:marTop w:val="0"/>
          <w:marBottom w:val="0"/>
          <w:divBdr>
            <w:top w:val="none" w:sz="0" w:space="0" w:color="auto"/>
            <w:left w:val="none" w:sz="0" w:space="0" w:color="auto"/>
            <w:bottom w:val="none" w:sz="0" w:space="0" w:color="auto"/>
            <w:right w:val="none" w:sz="0" w:space="0" w:color="auto"/>
          </w:divBdr>
        </w:div>
        <w:div w:id="2066371260">
          <w:marLeft w:val="0"/>
          <w:marRight w:val="0"/>
          <w:marTop w:val="0"/>
          <w:marBottom w:val="0"/>
          <w:divBdr>
            <w:top w:val="none" w:sz="0" w:space="0" w:color="auto"/>
            <w:left w:val="none" w:sz="0" w:space="0" w:color="auto"/>
            <w:bottom w:val="none" w:sz="0" w:space="0" w:color="auto"/>
            <w:right w:val="none" w:sz="0" w:space="0" w:color="auto"/>
          </w:divBdr>
        </w:div>
        <w:div w:id="629365475">
          <w:marLeft w:val="0"/>
          <w:marRight w:val="0"/>
          <w:marTop w:val="0"/>
          <w:marBottom w:val="0"/>
          <w:divBdr>
            <w:top w:val="none" w:sz="0" w:space="0" w:color="auto"/>
            <w:left w:val="none" w:sz="0" w:space="0" w:color="auto"/>
            <w:bottom w:val="none" w:sz="0" w:space="0" w:color="auto"/>
            <w:right w:val="none" w:sz="0" w:space="0" w:color="auto"/>
          </w:divBdr>
        </w:div>
        <w:div w:id="1707486480">
          <w:marLeft w:val="0"/>
          <w:marRight w:val="0"/>
          <w:marTop w:val="0"/>
          <w:marBottom w:val="0"/>
          <w:divBdr>
            <w:top w:val="none" w:sz="0" w:space="0" w:color="auto"/>
            <w:left w:val="none" w:sz="0" w:space="0" w:color="auto"/>
            <w:bottom w:val="none" w:sz="0" w:space="0" w:color="auto"/>
            <w:right w:val="none" w:sz="0" w:space="0" w:color="auto"/>
          </w:divBdr>
        </w:div>
      </w:divsChild>
    </w:div>
    <w:div w:id="1415129421">
      <w:bodyDiv w:val="1"/>
      <w:marLeft w:val="0"/>
      <w:marRight w:val="0"/>
      <w:marTop w:val="0"/>
      <w:marBottom w:val="0"/>
      <w:divBdr>
        <w:top w:val="none" w:sz="0" w:space="0" w:color="auto"/>
        <w:left w:val="none" w:sz="0" w:space="0" w:color="auto"/>
        <w:bottom w:val="none" w:sz="0" w:space="0" w:color="auto"/>
        <w:right w:val="none" w:sz="0" w:space="0" w:color="auto"/>
      </w:divBdr>
    </w:div>
    <w:div w:id="1587955644">
      <w:bodyDiv w:val="1"/>
      <w:marLeft w:val="0"/>
      <w:marRight w:val="0"/>
      <w:marTop w:val="0"/>
      <w:marBottom w:val="0"/>
      <w:divBdr>
        <w:top w:val="none" w:sz="0" w:space="0" w:color="auto"/>
        <w:left w:val="none" w:sz="0" w:space="0" w:color="auto"/>
        <w:bottom w:val="none" w:sz="0" w:space="0" w:color="auto"/>
        <w:right w:val="none" w:sz="0" w:space="0" w:color="auto"/>
      </w:divBdr>
    </w:div>
    <w:div w:id="1913587834">
      <w:bodyDiv w:val="1"/>
      <w:marLeft w:val="0"/>
      <w:marRight w:val="0"/>
      <w:marTop w:val="0"/>
      <w:marBottom w:val="0"/>
      <w:divBdr>
        <w:top w:val="none" w:sz="0" w:space="0" w:color="auto"/>
        <w:left w:val="none" w:sz="0" w:space="0" w:color="auto"/>
        <w:bottom w:val="none" w:sz="0" w:space="0" w:color="auto"/>
        <w:right w:val="none" w:sz="0" w:space="0" w:color="auto"/>
      </w:divBdr>
    </w:div>
    <w:div w:id="207311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new_acct</dc:creator>
  <cp:keywords/>
  <dc:description/>
  <cp:lastModifiedBy>劉子翎</cp:lastModifiedBy>
  <cp:revision>10</cp:revision>
  <cp:lastPrinted>2026-05-16T06:45:00Z</cp:lastPrinted>
  <dcterms:created xsi:type="dcterms:W3CDTF">2026-05-16T06:33:00Z</dcterms:created>
  <dcterms:modified xsi:type="dcterms:W3CDTF">2026-06-22T05:38:00Z</dcterms:modified>
</cp:coreProperties>
</file>