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51F38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</w:t>
      </w:r>
      <w:proofErr w:type="gramStart"/>
      <w:r w:rsidRPr="00DB6801">
        <w:rPr>
          <w:rFonts w:ascii="Times New Roman" w:eastAsia="標楷體" w:hAnsi="標楷體" w:hint="eastAsia"/>
          <w:b/>
          <w:sz w:val="32"/>
          <w:szCs w:val="32"/>
        </w:rPr>
        <w:t>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</w:t>
      </w:r>
      <w:proofErr w:type="gramEnd"/>
      <w:r w:rsidR="005154D4">
        <w:rPr>
          <w:rFonts w:ascii="Times New Roman" w:eastAsia="標楷體" w:hAnsi="標楷體" w:hint="eastAsia"/>
          <w:b/>
          <w:sz w:val="32"/>
          <w:szCs w:val="32"/>
        </w:rPr>
        <w:t>成果紀錄表</w:t>
      </w:r>
    </w:p>
    <w:p w14:paraId="1E4B8AC7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4834"/>
        <w:gridCol w:w="3756"/>
      </w:tblGrid>
      <w:tr w:rsidR="00F837D8" w:rsidRPr="001C1E24" w14:paraId="3E789379" w14:textId="77777777" w:rsidTr="009C7364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17A931" w14:textId="77777777" w:rsidR="005154D4" w:rsidRPr="00DD15DF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29FC8" w14:textId="626CD7DF" w:rsidR="005154D4" w:rsidRPr="00C85903" w:rsidRDefault="0072216E" w:rsidP="00C85903">
            <w:pPr>
              <w:ind w:left="390" w:hanging="27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72216E">
              <w:rPr>
                <w:rFonts w:ascii="標楷體" w:eastAsia="標楷體" w:hAnsi="標楷體" w:hint="eastAsia"/>
                <w:sz w:val="27"/>
                <w:szCs w:val="27"/>
              </w:rPr>
              <w:t>C1-2-2 推動都市更新與不動產估價之實務課程與業界實習，輔導學生考取相關證照</w:t>
            </w:r>
          </w:p>
        </w:tc>
      </w:tr>
      <w:tr w:rsidR="00F837D8" w:rsidRPr="001C1E24" w14:paraId="15F3E99C" w14:textId="77777777" w:rsidTr="009C7364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BE5E4D" w14:textId="77777777" w:rsidR="005154D4" w:rsidRDefault="005154D4" w:rsidP="00751A1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FDB089" w14:textId="77777777" w:rsidR="008E1CBE" w:rsidRPr="008E1CBE" w:rsidRDefault="008E1CBE" w:rsidP="008E1CBE">
            <w:pPr>
              <w:ind w:leftChars="19" w:left="46" w:firstLineChars="0" w:firstLine="0"/>
              <w:jc w:val="both"/>
              <w:rPr>
                <w:rFonts w:ascii="Times New Roman" w:eastAsia="標楷體" w:hAnsi="Times New Roman"/>
                <w:szCs w:val="24"/>
              </w:rPr>
            </w:pPr>
            <w:r w:rsidRPr="008E1CBE">
              <w:rPr>
                <w:rFonts w:ascii="Times New Roman" w:eastAsia="標楷體" w:hAnsi="Times New Roman" w:hint="eastAsia"/>
                <w:szCs w:val="24"/>
              </w:rPr>
              <w:t xml:space="preserve">1. </w:t>
            </w:r>
            <w:r w:rsidRPr="008E1CBE">
              <w:rPr>
                <w:rFonts w:ascii="Times New Roman" w:eastAsia="標楷體" w:hAnsi="Times New Roman" w:hint="eastAsia"/>
                <w:szCs w:val="24"/>
              </w:rPr>
              <w:t>強化「都市更新」與「不動產估價」兩學分學程之理論與實務共構課程，邀請業界專家協同授課，落實</w:t>
            </w:r>
            <w:r w:rsidRPr="008E1CBE">
              <w:rPr>
                <w:rFonts w:ascii="Times New Roman" w:eastAsia="標楷體" w:hAnsi="Times New Roman" w:hint="eastAsia"/>
                <w:szCs w:val="24"/>
              </w:rPr>
              <w:t>AI</w:t>
            </w:r>
            <w:r w:rsidRPr="008E1CBE">
              <w:rPr>
                <w:rFonts w:ascii="Times New Roman" w:eastAsia="標楷體" w:hAnsi="Times New Roman" w:hint="eastAsia"/>
                <w:szCs w:val="24"/>
              </w:rPr>
              <w:t>驅動的永續都市發展。</w:t>
            </w:r>
          </w:p>
          <w:p w14:paraId="6C6A4A6A" w14:textId="77777777" w:rsidR="008E1CBE" w:rsidRPr="008E1CBE" w:rsidRDefault="008E1CBE" w:rsidP="008E1CBE">
            <w:pPr>
              <w:ind w:leftChars="19" w:left="46" w:firstLineChars="0" w:firstLine="0"/>
              <w:jc w:val="both"/>
              <w:rPr>
                <w:rFonts w:ascii="Times New Roman" w:eastAsia="標楷體" w:hAnsi="Times New Roman"/>
                <w:szCs w:val="24"/>
              </w:rPr>
            </w:pPr>
            <w:r w:rsidRPr="008E1CBE">
              <w:rPr>
                <w:rFonts w:ascii="Times New Roman" w:eastAsia="標楷體" w:hAnsi="Times New Roman" w:hint="eastAsia"/>
                <w:szCs w:val="24"/>
              </w:rPr>
              <w:t xml:space="preserve">2. </w:t>
            </w:r>
            <w:r w:rsidRPr="008E1CBE">
              <w:rPr>
                <w:rFonts w:ascii="Times New Roman" w:eastAsia="標楷體" w:hAnsi="Times New Roman" w:hint="eastAsia"/>
                <w:szCs w:val="24"/>
              </w:rPr>
              <w:t>融會業師實務經驗，安排學生暑期至都市更新與不動產估價業界機構實習，加強產學合作和實務交流。</w:t>
            </w:r>
          </w:p>
          <w:p w14:paraId="44B5ABC2" w14:textId="77777777" w:rsidR="008E1CBE" w:rsidRPr="008E1CBE" w:rsidRDefault="008E1CBE" w:rsidP="008E1CBE">
            <w:pPr>
              <w:ind w:leftChars="19" w:left="46" w:firstLineChars="0" w:firstLine="0"/>
              <w:jc w:val="both"/>
              <w:rPr>
                <w:rFonts w:ascii="Times New Roman" w:eastAsia="標楷體" w:hAnsi="Times New Roman"/>
                <w:szCs w:val="24"/>
              </w:rPr>
            </w:pPr>
            <w:r w:rsidRPr="008E1CBE">
              <w:rPr>
                <w:rFonts w:ascii="Times New Roman" w:eastAsia="標楷體" w:hAnsi="Times New Roman" w:hint="eastAsia"/>
                <w:szCs w:val="24"/>
              </w:rPr>
              <w:t xml:space="preserve">3. </w:t>
            </w:r>
            <w:r w:rsidRPr="008E1CBE">
              <w:rPr>
                <w:rFonts w:ascii="Times New Roman" w:eastAsia="標楷體" w:hAnsi="Times New Roman" w:hint="eastAsia"/>
                <w:szCs w:val="24"/>
              </w:rPr>
              <w:t>參加全國規劃系所實習聯展之競賽，努力獲取獎項，為校爭光。</w:t>
            </w:r>
          </w:p>
          <w:p w14:paraId="4C34858A" w14:textId="088B16DC" w:rsidR="005154D4" w:rsidRPr="00A97F70" w:rsidRDefault="008E1CBE" w:rsidP="008E1CBE">
            <w:pPr>
              <w:ind w:leftChars="19" w:left="46" w:firstLineChars="0" w:firstLine="0"/>
              <w:jc w:val="both"/>
              <w:rPr>
                <w:rFonts w:ascii="Times New Roman" w:eastAsia="標楷體" w:hAnsi="Times New Roman"/>
                <w:szCs w:val="24"/>
              </w:rPr>
            </w:pPr>
            <w:r w:rsidRPr="008E1CBE">
              <w:rPr>
                <w:rFonts w:ascii="Times New Roman" w:eastAsia="標楷體" w:hAnsi="Times New Roman" w:hint="eastAsia"/>
                <w:szCs w:val="24"/>
              </w:rPr>
              <w:t xml:space="preserve">4. </w:t>
            </w:r>
            <w:r w:rsidRPr="008E1CBE">
              <w:rPr>
                <w:rFonts w:ascii="Times New Roman" w:eastAsia="標楷體" w:hAnsi="Times New Roman" w:hint="eastAsia"/>
                <w:szCs w:val="24"/>
              </w:rPr>
              <w:t>完備都市更新與不動產專業人士（不動產估價師、地政士、不動產經紀人、不動產營業員）之研習課程，輔導學生考取相關證照。</w:t>
            </w:r>
          </w:p>
        </w:tc>
      </w:tr>
      <w:tr w:rsidR="00F837D8" w:rsidRPr="00D50554" w14:paraId="22DB8D7B" w14:textId="77777777" w:rsidTr="009C7364">
        <w:trPr>
          <w:trHeight w:val="567"/>
          <w:jc w:val="center"/>
        </w:trPr>
        <w:tc>
          <w:tcPr>
            <w:tcW w:w="153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955BD6B" w14:textId="77777777" w:rsidR="005154D4" w:rsidRPr="00CD6B0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950911A" w14:textId="33252FBA" w:rsidR="005154D4" w:rsidRPr="00A97F70" w:rsidRDefault="002C482F" w:rsidP="009C7364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都市計劃與開發管理實務說明</w:t>
            </w:r>
          </w:p>
        </w:tc>
      </w:tr>
      <w:tr w:rsidR="00F837D8" w:rsidRPr="001C1E24" w14:paraId="656EC4DC" w14:textId="77777777" w:rsidTr="009C7364">
        <w:trPr>
          <w:trHeight w:val="1802"/>
          <w:jc w:val="center"/>
        </w:trPr>
        <w:tc>
          <w:tcPr>
            <w:tcW w:w="1530" w:type="dxa"/>
            <w:tcBorders>
              <w:left w:val="single" w:sz="12" w:space="0" w:color="auto"/>
            </w:tcBorders>
            <w:vAlign w:val="center"/>
          </w:tcPr>
          <w:p w14:paraId="5BCF650C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3E64747F" w14:textId="77777777" w:rsidR="005154D4" w:rsidRPr="00CD6B06" w:rsidRDefault="005154D4" w:rsidP="00751A12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59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2ED5FEA2" w14:textId="77777777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</w:t>
            </w:r>
            <w:r w:rsidR="000D1C40">
              <w:rPr>
                <w:rFonts w:eastAsia="標楷體" w:hint="eastAsia"/>
              </w:rPr>
              <w:t>都市計劃與開發管理學系</w:t>
            </w:r>
          </w:p>
          <w:p w14:paraId="6296662A" w14:textId="1A6A2C67" w:rsidR="005154D4" w:rsidRPr="000B24EB" w:rsidRDefault="005154D4" w:rsidP="00751A12">
            <w:pPr>
              <w:ind w:left="360" w:hanging="240"/>
              <w:jc w:val="both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活動日期：</w:t>
            </w:r>
            <w:r w:rsidR="000D1C40">
              <w:rPr>
                <w:rFonts w:eastAsia="標楷體" w:hint="eastAsia"/>
              </w:rPr>
              <w:t>1</w:t>
            </w:r>
            <w:r w:rsidR="008F684C">
              <w:rPr>
                <w:rFonts w:eastAsia="標楷體"/>
              </w:rPr>
              <w:t>1</w:t>
            </w:r>
            <w:r w:rsidR="009B1DBD">
              <w:rPr>
                <w:rFonts w:eastAsia="標楷體" w:hint="eastAsia"/>
              </w:rPr>
              <w:t>5</w:t>
            </w:r>
            <w:r w:rsidR="000D1C40">
              <w:rPr>
                <w:rFonts w:eastAsia="標楷體" w:hint="eastAsia"/>
              </w:rPr>
              <w:t>年</w:t>
            </w:r>
            <w:r w:rsidR="000B24EB" w:rsidRPr="000B24EB">
              <w:rPr>
                <w:rFonts w:eastAsia="標楷體" w:hint="eastAsia"/>
                <w:u w:val="single"/>
              </w:rPr>
              <w:t xml:space="preserve"> </w:t>
            </w:r>
            <w:r w:rsidR="009B1DBD">
              <w:rPr>
                <w:rFonts w:eastAsia="標楷體" w:hint="eastAsia"/>
                <w:u w:val="single"/>
              </w:rPr>
              <w:t>03</w:t>
            </w:r>
            <w:r w:rsidR="000B24EB" w:rsidRPr="000B24EB">
              <w:rPr>
                <w:rFonts w:eastAsia="標楷體" w:hint="eastAsia"/>
                <w:u w:val="single"/>
              </w:rPr>
              <w:t xml:space="preserve"> </w:t>
            </w:r>
            <w:r w:rsidR="000D1C40">
              <w:rPr>
                <w:rFonts w:eastAsia="標楷體" w:hint="eastAsia"/>
              </w:rPr>
              <w:t>月</w:t>
            </w:r>
            <w:r w:rsidR="000B24EB" w:rsidRPr="000B24EB">
              <w:rPr>
                <w:rFonts w:eastAsia="標楷體" w:hint="eastAsia"/>
                <w:u w:val="single"/>
              </w:rPr>
              <w:t xml:space="preserve"> </w:t>
            </w:r>
            <w:r w:rsidR="009B1DBD">
              <w:rPr>
                <w:rFonts w:eastAsia="標楷體" w:hint="eastAsia"/>
                <w:u w:val="single"/>
              </w:rPr>
              <w:t>04</w:t>
            </w:r>
            <w:r w:rsidR="000B24EB" w:rsidRPr="000B24EB">
              <w:rPr>
                <w:rFonts w:eastAsia="標楷體" w:hint="eastAsia"/>
                <w:u w:val="single"/>
              </w:rPr>
              <w:t xml:space="preserve"> </w:t>
            </w:r>
            <w:r w:rsidR="000D1C40">
              <w:rPr>
                <w:rFonts w:eastAsia="標楷體" w:hint="eastAsia"/>
              </w:rPr>
              <w:t>日</w:t>
            </w:r>
            <w:r w:rsidR="000B24EB">
              <w:rPr>
                <w:rFonts w:eastAsia="標楷體" w:hint="eastAsia"/>
              </w:rPr>
              <w:t>星期</w:t>
            </w:r>
            <w:r w:rsidR="000B24EB" w:rsidRPr="000B24EB">
              <w:rPr>
                <w:rFonts w:eastAsia="標楷體" w:hint="eastAsia"/>
                <w:u w:val="single"/>
              </w:rPr>
              <w:t xml:space="preserve">  </w:t>
            </w:r>
            <w:r w:rsidR="002C482F">
              <w:rPr>
                <w:rFonts w:eastAsia="標楷體" w:hint="eastAsia"/>
                <w:u w:val="single"/>
              </w:rPr>
              <w:t>二</w:t>
            </w:r>
            <w:r w:rsidR="000B24EB">
              <w:rPr>
                <w:rFonts w:eastAsia="標楷體" w:hint="eastAsia"/>
                <w:u w:val="single"/>
              </w:rPr>
              <w:t xml:space="preserve">  </w:t>
            </w:r>
            <w:r w:rsidR="000B24EB">
              <w:rPr>
                <w:rFonts w:eastAsia="標楷體" w:hint="eastAsia"/>
              </w:rPr>
              <w:t>時間</w:t>
            </w:r>
            <w:r w:rsidR="000B24EB">
              <w:rPr>
                <w:rFonts w:eastAsia="標楷體" w:hint="eastAsia"/>
              </w:rPr>
              <w:t>:</w:t>
            </w:r>
            <w:r w:rsidR="008E63D4">
              <w:rPr>
                <w:rFonts w:eastAsia="標楷體" w:hint="eastAsia"/>
              </w:rPr>
              <w:t xml:space="preserve"> </w:t>
            </w:r>
            <w:r w:rsidR="000B24EB">
              <w:rPr>
                <w:rFonts w:eastAsia="標楷體" w:hint="eastAsia"/>
                <w:u w:val="single"/>
              </w:rPr>
              <w:t xml:space="preserve">  </w:t>
            </w:r>
            <w:r w:rsidR="002C482F">
              <w:rPr>
                <w:rFonts w:eastAsia="標楷體" w:hint="eastAsia"/>
                <w:u w:val="single"/>
              </w:rPr>
              <w:t>13:30</w:t>
            </w:r>
            <w:r w:rsidR="000B24EB">
              <w:rPr>
                <w:rFonts w:eastAsia="標楷體" w:hint="eastAsia"/>
                <w:u w:val="single"/>
              </w:rPr>
              <w:t xml:space="preserve">   </w:t>
            </w:r>
            <w:r w:rsidR="000B24EB">
              <w:rPr>
                <w:rFonts w:eastAsia="標楷體" w:hint="eastAsia"/>
              </w:rPr>
              <w:t xml:space="preserve"> </w:t>
            </w:r>
            <w:r w:rsidR="008E63D4">
              <w:rPr>
                <w:rFonts w:eastAsia="標楷體"/>
              </w:rPr>
              <w:t>~</w:t>
            </w:r>
            <w:r w:rsidR="000B24EB">
              <w:rPr>
                <w:rFonts w:eastAsia="標楷體" w:hint="eastAsia"/>
              </w:rPr>
              <w:t xml:space="preserve"> </w:t>
            </w:r>
            <w:r w:rsidR="000B24EB">
              <w:rPr>
                <w:rFonts w:eastAsia="標楷體" w:hint="eastAsia"/>
                <w:u w:val="single"/>
              </w:rPr>
              <w:t xml:space="preserve">   </w:t>
            </w:r>
            <w:r w:rsidR="002C482F">
              <w:rPr>
                <w:rFonts w:eastAsia="標楷體" w:hint="eastAsia"/>
                <w:u w:val="single"/>
              </w:rPr>
              <w:t>16:30</w:t>
            </w:r>
            <w:r w:rsidR="000B24EB">
              <w:rPr>
                <w:rFonts w:eastAsia="標楷體" w:hint="eastAsia"/>
                <w:u w:val="single"/>
              </w:rPr>
              <w:t xml:space="preserve">   </w:t>
            </w:r>
          </w:p>
          <w:p w14:paraId="3EDA46E1" w14:textId="7D72CEE9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活動地點：</w:t>
            </w:r>
            <w:r w:rsidR="002C482F">
              <w:rPr>
                <w:rFonts w:eastAsia="標楷體" w:hint="eastAsia"/>
              </w:rPr>
              <w:t>大典</w:t>
            </w:r>
            <w:r w:rsidR="002C482F">
              <w:rPr>
                <w:rFonts w:eastAsia="標楷體" w:hint="eastAsia"/>
              </w:rPr>
              <w:t>506-1</w:t>
            </w:r>
          </w:p>
          <w:p w14:paraId="56DDF59C" w14:textId="5F7D7EC9" w:rsidR="005154D4" w:rsidRDefault="005154D4" w:rsidP="000D1C40">
            <w:pPr>
              <w:ind w:left="360" w:hanging="240"/>
              <w:rPr>
                <w:rFonts w:eastAsia="標楷體"/>
              </w:rPr>
            </w:pPr>
            <w:r>
              <w:rPr>
                <w:rFonts w:eastAsia="標楷體" w:hint="eastAsia"/>
              </w:rPr>
              <w:t>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者：</w:t>
            </w:r>
            <w:r w:rsidR="009B1DBD">
              <w:rPr>
                <w:rFonts w:eastAsia="標楷體" w:hint="eastAsia"/>
              </w:rPr>
              <w:t>游佩璇</w:t>
            </w:r>
            <w:r w:rsidR="002C482F">
              <w:rPr>
                <w:rFonts w:eastAsia="標楷體" w:hint="eastAsia"/>
              </w:rPr>
              <w:t>/</w:t>
            </w:r>
            <w:r w:rsidR="009B1DBD">
              <w:rPr>
                <w:rFonts w:eastAsia="標楷體" w:hint="eastAsia"/>
              </w:rPr>
              <w:t>經理</w:t>
            </w:r>
            <w:r w:rsidR="000B24EB">
              <w:rPr>
                <w:rFonts w:eastAsia="標楷體" w:hint="eastAsia"/>
              </w:rPr>
              <w:t>/</w:t>
            </w:r>
            <w:proofErr w:type="gramStart"/>
            <w:r w:rsidR="009B1DBD">
              <w:rPr>
                <w:rFonts w:eastAsia="標楷體" w:hint="eastAsia"/>
              </w:rPr>
              <w:t>崇偉開發</w:t>
            </w:r>
            <w:proofErr w:type="gramEnd"/>
            <w:r w:rsidR="009B1DBD">
              <w:rPr>
                <w:rFonts w:eastAsia="標楷體" w:hint="eastAsia"/>
              </w:rPr>
              <w:t>建設股份有限公司</w:t>
            </w:r>
            <w:r w:rsidR="000D1C40">
              <w:rPr>
                <w:rFonts w:eastAsia="標楷體" w:hint="eastAsia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14:paraId="1C2453A4" w14:textId="47A95930" w:rsidR="005154D4" w:rsidRDefault="005154D4" w:rsidP="000D1C40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="000B24EB">
              <w:rPr>
                <w:rFonts w:eastAsia="標楷體" w:hint="eastAsia"/>
                <w:u w:val="single"/>
              </w:rPr>
              <w:t xml:space="preserve">  </w:t>
            </w:r>
            <w:r w:rsidR="008B33D6">
              <w:rPr>
                <w:rFonts w:eastAsia="標楷體" w:hint="eastAsia"/>
                <w:u w:val="single"/>
              </w:rPr>
              <w:t>1</w:t>
            </w:r>
            <w:r w:rsidR="00255EBF">
              <w:rPr>
                <w:rFonts w:eastAsia="標楷體" w:hint="eastAsia"/>
                <w:u w:val="single"/>
              </w:rPr>
              <w:t>8</w:t>
            </w:r>
            <w:r w:rsidR="000B24EB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人（教師</w:t>
            </w:r>
            <w:r w:rsidR="000B24EB">
              <w:rPr>
                <w:rFonts w:eastAsia="標楷體" w:hint="eastAsia"/>
              </w:rPr>
              <w:t xml:space="preserve"> </w:t>
            </w:r>
            <w:r w:rsidR="000B24EB">
              <w:rPr>
                <w:rFonts w:eastAsia="標楷體" w:hint="eastAsia"/>
                <w:u w:val="single"/>
              </w:rPr>
              <w:t xml:space="preserve">  </w:t>
            </w:r>
            <w:r w:rsidR="00153515">
              <w:rPr>
                <w:rFonts w:eastAsia="標楷體" w:hint="eastAsia"/>
                <w:u w:val="single"/>
              </w:rPr>
              <w:t>1</w:t>
            </w:r>
            <w:r w:rsidR="000B24EB">
              <w:rPr>
                <w:rFonts w:eastAsia="標楷體" w:hint="eastAsia"/>
                <w:u w:val="single"/>
              </w:rPr>
              <w:t xml:space="preserve">  </w:t>
            </w:r>
            <w:r w:rsidR="008E63D4">
              <w:rPr>
                <w:rFonts w:eastAsia="標楷體" w:hint="eastAsia"/>
              </w:rPr>
              <w:t>人，學生</w:t>
            </w:r>
            <w:r w:rsidR="000B24EB">
              <w:rPr>
                <w:rFonts w:eastAsia="標楷體" w:hint="eastAsia"/>
                <w:u w:val="single"/>
              </w:rPr>
              <w:t xml:space="preserve">  </w:t>
            </w:r>
            <w:r w:rsidR="008B33D6">
              <w:rPr>
                <w:rFonts w:eastAsia="標楷體" w:hint="eastAsia"/>
                <w:u w:val="single"/>
              </w:rPr>
              <w:t>1</w:t>
            </w:r>
            <w:r w:rsidR="00255EBF">
              <w:rPr>
                <w:rFonts w:eastAsia="標楷體" w:hint="eastAsia"/>
                <w:u w:val="single"/>
              </w:rPr>
              <w:t>9</w:t>
            </w:r>
            <w:r w:rsidR="000B24EB">
              <w:rPr>
                <w:rFonts w:eastAsia="標楷體" w:hint="eastAsia"/>
                <w:u w:val="single"/>
              </w:rPr>
              <w:t xml:space="preserve">  </w:t>
            </w:r>
            <w:r w:rsidR="008E63D4">
              <w:rPr>
                <w:rFonts w:eastAsia="標楷體" w:hint="eastAsia"/>
              </w:rPr>
              <w:t>人）</w:t>
            </w:r>
          </w:p>
          <w:p w14:paraId="38A9789F" w14:textId="77777777" w:rsidR="008F684C" w:rsidRPr="008F684C" w:rsidRDefault="008F684C" w:rsidP="008F684C">
            <w:pPr>
              <w:ind w:left="360" w:hanging="240"/>
              <w:jc w:val="both"/>
              <w:rPr>
                <w:rFonts w:eastAsia="標楷體"/>
              </w:rPr>
            </w:pPr>
            <w:r w:rsidRPr="008F684C">
              <w:rPr>
                <w:rFonts w:eastAsia="標楷體" w:hint="eastAsia"/>
              </w:rPr>
              <w:t>活動內容：</w:t>
            </w:r>
          </w:p>
          <w:p w14:paraId="08569E74" w14:textId="3FF54499" w:rsidR="008F684C" w:rsidRPr="009B1DBD" w:rsidRDefault="009B1DBD" w:rsidP="00091F0D">
            <w:pPr>
              <w:pStyle w:val="a8"/>
              <w:numPr>
                <w:ilvl w:val="0"/>
                <w:numId w:val="1"/>
              </w:numPr>
              <w:ind w:leftChars="0" w:firstLineChars="0"/>
              <w:jc w:val="both"/>
              <w:rPr>
                <w:rFonts w:eastAsia="標楷體"/>
              </w:rPr>
            </w:pPr>
            <w:r w:rsidRPr="009B1DBD">
              <w:rPr>
                <w:rFonts w:eastAsia="標楷體"/>
              </w:rPr>
              <w:t>透過過去經手的「變更烏來水源特定區主要計畫</w:t>
            </w:r>
            <w:r w:rsidRPr="009B1DBD">
              <w:rPr>
                <w:rFonts w:eastAsia="標楷體"/>
              </w:rPr>
              <w:t>(</w:t>
            </w:r>
            <w:r w:rsidRPr="009B1DBD">
              <w:rPr>
                <w:rFonts w:eastAsia="標楷體"/>
              </w:rPr>
              <w:t>第三次通盤檢討</w:t>
            </w:r>
            <w:r w:rsidRPr="009B1DBD">
              <w:rPr>
                <w:rFonts w:eastAsia="標楷體"/>
              </w:rPr>
              <w:t>)</w:t>
            </w:r>
            <w:r w:rsidRPr="009B1DBD">
              <w:rPr>
                <w:rFonts w:eastAsia="標楷體"/>
              </w:rPr>
              <w:t>」，傳授學生業界操作通盤檢討之經驗與手法，同時引導學生進行發展預測之項目與內容。</w:t>
            </w:r>
          </w:p>
          <w:p w14:paraId="4816F8C1" w14:textId="6017B18E" w:rsidR="000B24EB" w:rsidRPr="00171EB9" w:rsidRDefault="00171EB9" w:rsidP="00171EB9">
            <w:pPr>
              <w:pStyle w:val="a8"/>
              <w:numPr>
                <w:ilvl w:val="0"/>
                <w:numId w:val="1"/>
              </w:numPr>
              <w:ind w:leftChars="0" w:firstLine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介紹</w:t>
            </w:r>
            <w:r w:rsidR="00255EBF">
              <w:rPr>
                <w:rFonts w:eastAsia="標楷體" w:hint="eastAsia"/>
              </w:rPr>
              <w:t>私部門</w:t>
            </w:r>
            <w:r>
              <w:rPr>
                <w:rFonts w:eastAsia="標楷體" w:hint="eastAsia"/>
              </w:rPr>
              <w:t>對於都市計畫與都市更新的</w:t>
            </w:r>
            <w:r w:rsidR="00255EBF">
              <w:rPr>
                <w:rFonts w:eastAsia="標楷體" w:hint="eastAsia"/>
              </w:rPr>
              <w:t>實務經驗與操作技巧</w:t>
            </w:r>
            <w:r>
              <w:rPr>
                <w:rFonts w:eastAsia="標楷體" w:hint="eastAsia"/>
              </w:rPr>
              <w:t>。</w:t>
            </w:r>
          </w:p>
          <w:p w14:paraId="457197A8" w14:textId="77777777" w:rsidR="000B24EB" w:rsidRPr="008F684C" w:rsidRDefault="000B24EB" w:rsidP="008F684C">
            <w:pPr>
              <w:ind w:left="360" w:hanging="240"/>
              <w:jc w:val="both"/>
              <w:rPr>
                <w:rFonts w:eastAsia="標楷體"/>
              </w:rPr>
            </w:pPr>
          </w:p>
          <w:p w14:paraId="7E097E76" w14:textId="2CCEBA1F" w:rsidR="008F684C" w:rsidRPr="008F684C" w:rsidRDefault="008F684C" w:rsidP="008F684C">
            <w:pPr>
              <w:ind w:left="360" w:hanging="240"/>
              <w:jc w:val="both"/>
              <w:rPr>
                <w:rFonts w:eastAsia="標楷體"/>
              </w:rPr>
            </w:pPr>
            <w:r w:rsidRPr="008F684C">
              <w:rPr>
                <w:rFonts w:eastAsia="標楷體" w:hint="eastAsia"/>
              </w:rPr>
              <w:t>執行成效：</w:t>
            </w:r>
            <w:r w:rsidR="000B24EB" w:rsidRPr="000B24EB">
              <w:rPr>
                <w:rFonts w:eastAsia="標楷體" w:hint="eastAsia"/>
                <w:highlight w:val="lightGray"/>
              </w:rPr>
              <w:t>(</w:t>
            </w:r>
            <w:r w:rsidR="000B24EB" w:rsidRPr="000B24EB">
              <w:rPr>
                <w:rFonts w:eastAsia="標楷體" w:hint="eastAsia"/>
                <w:highlight w:val="lightGray"/>
              </w:rPr>
              <w:t>可自行修改</w:t>
            </w:r>
            <w:r w:rsidR="000B24EB" w:rsidRPr="000B24EB">
              <w:rPr>
                <w:rFonts w:eastAsia="標楷體" w:hint="eastAsia"/>
                <w:highlight w:val="lightGray"/>
              </w:rPr>
              <w:t>)</w:t>
            </w:r>
          </w:p>
          <w:p w14:paraId="3A42784F" w14:textId="77777777" w:rsidR="009B1DBD" w:rsidRPr="009B1DBD" w:rsidRDefault="009B1DBD" w:rsidP="009B1DBD">
            <w:pPr>
              <w:ind w:left="360" w:hanging="240"/>
              <w:jc w:val="both"/>
              <w:rPr>
                <w:rFonts w:eastAsia="標楷體"/>
                <w:highlight w:val="lightGray"/>
              </w:rPr>
            </w:pPr>
            <w:r w:rsidRPr="009B1DBD">
              <w:rPr>
                <w:rFonts w:eastAsia="標楷體"/>
                <w:highlight w:val="lightGray"/>
              </w:rPr>
              <w:t>1.</w:t>
            </w:r>
            <w:r w:rsidRPr="009B1DBD">
              <w:rPr>
                <w:rFonts w:eastAsia="標楷體"/>
                <w:highlight w:val="lightGray"/>
              </w:rPr>
              <w:t>加強學生對都市計畫通盤檢討之了解。</w:t>
            </w:r>
          </w:p>
          <w:p w14:paraId="230E337C" w14:textId="77777777" w:rsidR="009B1DBD" w:rsidRPr="009B1DBD" w:rsidRDefault="009B1DBD" w:rsidP="009B1DBD">
            <w:pPr>
              <w:ind w:left="360" w:hanging="240"/>
              <w:jc w:val="both"/>
              <w:rPr>
                <w:rFonts w:eastAsia="標楷體"/>
                <w:highlight w:val="lightGray"/>
              </w:rPr>
            </w:pPr>
            <w:r w:rsidRPr="009B1DBD">
              <w:rPr>
                <w:rFonts w:eastAsia="標楷體"/>
                <w:highlight w:val="lightGray"/>
              </w:rPr>
              <w:t>2.</w:t>
            </w:r>
            <w:r w:rsidRPr="009B1DBD">
              <w:rPr>
                <w:rFonts w:eastAsia="標楷體"/>
                <w:highlight w:val="lightGray"/>
              </w:rPr>
              <w:t>提升學生對都市計畫通盤檢討發展預測之撰寫方法。</w:t>
            </w:r>
          </w:p>
          <w:p w14:paraId="7D7DFD63" w14:textId="3CAD9628" w:rsidR="008F684C" w:rsidRPr="009B1DBD" w:rsidRDefault="009B1DBD" w:rsidP="009B1DBD">
            <w:pPr>
              <w:ind w:left="360" w:hanging="240"/>
              <w:jc w:val="both"/>
              <w:rPr>
                <w:rFonts w:eastAsia="標楷體"/>
              </w:rPr>
            </w:pPr>
            <w:r w:rsidRPr="009B1DBD">
              <w:rPr>
                <w:rFonts w:eastAsia="標楷體"/>
                <w:highlight w:val="lightGray"/>
              </w:rPr>
              <w:t>3.</w:t>
            </w:r>
            <w:r w:rsidRPr="009B1DBD">
              <w:rPr>
                <w:rFonts w:eastAsia="標楷體"/>
                <w:highlight w:val="lightGray"/>
              </w:rPr>
              <w:t>促進本系與業界交流，提升學生畢業後相關領域之實務知識。</w:t>
            </w:r>
          </w:p>
        </w:tc>
      </w:tr>
      <w:tr w:rsidR="00F837D8" w:rsidRPr="004F456F" w14:paraId="65235BFB" w14:textId="77777777" w:rsidTr="009C7364">
        <w:trPr>
          <w:trHeight w:val="753"/>
          <w:jc w:val="center"/>
        </w:trPr>
        <w:tc>
          <w:tcPr>
            <w:tcW w:w="1530" w:type="dxa"/>
            <w:vMerge w:val="restart"/>
            <w:tcBorders>
              <w:left w:val="single" w:sz="12" w:space="0" w:color="auto"/>
            </w:tcBorders>
            <w:vAlign w:val="center"/>
          </w:tcPr>
          <w:p w14:paraId="65831C8A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71EAB432" w14:textId="77777777" w:rsidR="005154D4" w:rsidRPr="00CD6B06" w:rsidRDefault="005154D4" w:rsidP="00751A12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4834" w:type="dxa"/>
            <w:tcBorders>
              <w:right w:val="single" w:sz="4" w:space="0" w:color="auto"/>
            </w:tcBorders>
            <w:vAlign w:val="center"/>
          </w:tcPr>
          <w:p w14:paraId="540FC8BD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7C94EE1F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37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8017F0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</w:t>
            </w:r>
          </w:p>
        </w:tc>
      </w:tr>
      <w:tr w:rsidR="00F837D8" w:rsidRPr="006A1B81" w14:paraId="1A88CDC6" w14:textId="77777777" w:rsidTr="000B24EB">
        <w:trPr>
          <w:trHeight w:val="2185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188C8786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4" w:type="dxa"/>
            <w:tcBorders>
              <w:right w:val="single" w:sz="4" w:space="0" w:color="auto"/>
            </w:tcBorders>
            <w:vAlign w:val="center"/>
          </w:tcPr>
          <w:p w14:paraId="1A071950" w14:textId="0941FB05" w:rsidR="00F837D8" w:rsidRDefault="00F837D8" w:rsidP="000B24EB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  <w:p w14:paraId="6237E343" w14:textId="0D74EB1C" w:rsidR="005154D4" w:rsidRPr="000A3C6D" w:rsidRDefault="005154D4" w:rsidP="000B24EB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167B67" w14:textId="109BF7FA" w:rsidR="005154D4" w:rsidRPr="00DA119B" w:rsidRDefault="000B24EB" w:rsidP="000B24EB">
            <w:pPr>
              <w:ind w:leftChars="62" w:left="249" w:firstLineChars="0"/>
              <w:rPr>
                <w:rFonts w:ascii="標楷體" w:eastAsia="標楷體" w:hAnsi="標楷體"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說明</w:t>
            </w:r>
            <w:r>
              <w:rPr>
                <w:rFonts w:ascii="標楷體" w:eastAsia="標楷體" w:hAnsi="標楷體" w:hint="eastAsia"/>
                <w:b/>
              </w:rPr>
              <w:t>:</w:t>
            </w:r>
            <w:r w:rsidR="00255EBF" w:rsidRPr="000A3C6D">
              <w:rPr>
                <w:rFonts w:ascii="標楷體" w:eastAsia="標楷體" w:hAnsi="標楷體"/>
              </w:rPr>
              <w:t xml:space="preserve"> </w:t>
            </w:r>
            <w:r w:rsidR="00DA119B">
              <w:rPr>
                <w:rFonts w:ascii="標楷體" w:eastAsia="標楷體" w:hAnsi="標楷體" w:hint="eastAsia"/>
              </w:rPr>
              <w:t>游佩璇</w:t>
            </w:r>
            <w:r w:rsidR="00F837D8">
              <w:rPr>
                <w:rFonts w:ascii="標楷體" w:eastAsia="標楷體" w:hAnsi="標楷體" w:hint="eastAsia"/>
              </w:rPr>
              <w:t>老師</w:t>
            </w:r>
            <w:proofErr w:type="gramStart"/>
            <w:r w:rsidR="00F837D8">
              <w:rPr>
                <w:rFonts w:ascii="標楷體" w:eastAsia="標楷體" w:hAnsi="標楷體" w:hint="eastAsia"/>
              </w:rPr>
              <w:t>為</w:t>
            </w:r>
            <w:r w:rsidR="00DA119B">
              <w:rPr>
                <w:rFonts w:eastAsia="標楷體" w:hint="eastAsia"/>
              </w:rPr>
              <w:t>崇偉開發</w:t>
            </w:r>
            <w:proofErr w:type="gramEnd"/>
            <w:r w:rsidR="00DA119B">
              <w:rPr>
                <w:rFonts w:eastAsia="標楷體" w:hint="eastAsia"/>
              </w:rPr>
              <w:t>建設股份有限公司經理</w:t>
            </w:r>
          </w:p>
        </w:tc>
      </w:tr>
      <w:tr w:rsidR="00F837D8" w:rsidRPr="004F456F" w14:paraId="110C885D" w14:textId="77777777" w:rsidTr="00C81723">
        <w:trPr>
          <w:trHeight w:val="2841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0D4AF6FB" w14:textId="77777777" w:rsidR="000B24EB" w:rsidRDefault="000B24EB" w:rsidP="000B24EB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4" w:type="dxa"/>
            <w:tcBorders>
              <w:right w:val="single" w:sz="4" w:space="0" w:color="auto"/>
            </w:tcBorders>
            <w:vAlign w:val="center"/>
          </w:tcPr>
          <w:p w14:paraId="0FF1AAB1" w14:textId="4347A9EF" w:rsidR="000B24EB" w:rsidRPr="00E84E4D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2E01EC" w14:textId="325FFAD9" w:rsidR="000B24EB" w:rsidRPr="000A3C6D" w:rsidRDefault="000B24EB" w:rsidP="000B24EB">
            <w:pPr>
              <w:ind w:leftChars="25" w:left="158" w:hangingChars="41" w:hanging="98"/>
              <w:jc w:val="both"/>
              <w:rPr>
                <w:rFonts w:ascii="標楷體" w:eastAsia="標楷體" w:hAnsi="標楷體"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說明</w:t>
            </w:r>
            <w:r>
              <w:rPr>
                <w:rFonts w:ascii="標楷體" w:eastAsia="標楷體" w:hAnsi="標楷體" w:hint="eastAsia"/>
                <w:b/>
              </w:rPr>
              <w:t>:</w:t>
            </w:r>
            <w:r w:rsidR="00255EBF" w:rsidRPr="000A3C6D">
              <w:rPr>
                <w:rFonts w:ascii="標楷體" w:eastAsia="標楷體" w:hAnsi="標楷體"/>
              </w:rPr>
              <w:t xml:space="preserve"> </w:t>
            </w:r>
            <w:r w:rsidR="00DA119B">
              <w:rPr>
                <w:rFonts w:ascii="標楷體" w:eastAsia="標楷體" w:hAnsi="標楷體" w:hint="eastAsia"/>
              </w:rPr>
              <w:t>佩</w:t>
            </w:r>
            <w:proofErr w:type="gramStart"/>
            <w:r w:rsidR="00DA119B">
              <w:rPr>
                <w:rFonts w:ascii="標楷體" w:eastAsia="標楷體" w:hAnsi="標楷體" w:hint="eastAsia"/>
              </w:rPr>
              <w:t>璇</w:t>
            </w:r>
            <w:proofErr w:type="gramEnd"/>
            <w:r w:rsidR="00F837D8">
              <w:rPr>
                <w:rFonts w:ascii="標楷體" w:eastAsia="標楷體" w:hAnsi="標楷體" w:hint="eastAsia"/>
              </w:rPr>
              <w:t>老師以實務經驗傳授二手資料彙整方式</w:t>
            </w:r>
          </w:p>
        </w:tc>
      </w:tr>
      <w:tr w:rsidR="00F837D8" w:rsidRPr="004F456F" w14:paraId="06D79E91" w14:textId="77777777" w:rsidTr="001649AD">
        <w:trPr>
          <w:trHeight w:val="2440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28D81228" w14:textId="77777777" w:rsidR="000B24EB" w:rsidRDefault="000B24EB" w:rsidP="000B24EB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4" w:type="dxa"/>
            <w:tcBorders>
              <w:right w:val="single" w:sz="4" w:space="0" w:color="auto"/>
            </w:tcBorders>
            <w:vAlign w:val="center"/>
          </w:tcPr>
          <w:p w14:paraId="043D4F1E" w14:textId="2F4F1BBA" w:rsidR="000B24EB" w:rsidRPr="00E84E4D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10E96C" w14:textId="5EFC2BD7" w:rsidR="000B24EB" w:rsidRPr="000A3C6D" w:rsidRDefault="000B24EB" w:rsidP="000B24EB">
            <w:pPr>
              <w:ind w:leftChars="-27" w:left="-65" w:firstLineChars="1" w:firstLine="2"/>
              <w:jc w:val="both"/>
              <w:rPr>
                <w:rFonts w:ascii="標楷體" w:eastAsia="標楷體" w:hAnsi="標楷體"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說明</w:t>
            </w:r>
            <w:r>
              <w:rPr>
                <w:rFonts w:ascii="標楷體" w:eastAsia="標楷體" w:hAnsi="標楷體" w:hint="eastAsia"/>
                <w:b/>
              </w:rPr>
              <w:t>:</w:t>
            </w:r>
            <w:r w:rsidR="00255EBF" w:rsidRPr="000A3C6D">
              <w:rPr>
                <w:rFonts w:ascii="標楷體" w:eastAsia="標楷體" w:hAnsi="標楷體"/>
              </w:rPr>
              <w:t xml:space="preserve"> </w:t>
            </w:r>
            <w:r w:rsidR="00DA119B">
              <w:rPr>
                <w:rFonts w:ascii="標楷體" w:eastAsia="標楷體" w:hAnsi="標楷體" w:hint="eastAsia"/>
              </w:rPr>
              <w:t>佩</w:t>
            </w:r>
            <w:proofErr w:type="gramStart"/>
            <w:r w:rsidR="00DA119B">
              <w:rPr>
                <w:rFonts w:ascii="標楷體" w:eastAsia="標楷體" w:hAnsi="標楷體" w:hint="eastAsia"/>
              </w:rPr>
              <w:t>璇</w:t>
            </w:r>
            <w:proofErr w:type="gramEnd"/>
            <w:r w:rsidR="00F837D8">
              <w:rPr>
                <w:rFonts w:ascii="標楷體" w:eastAsia="標楷體" w:hAnsi="標楷體" w:hint="eastAsia"/>
              </w:rPr>
              <w:t>老師上課說明</w:t>
            </w:r>
          </w:p>
        </w:tc>
      </w:tr>
      <w:tr w:rsidR="00F837D8" w:rsidRPr="004F456F" w14:paraId="3544EBD4" w14:textId="77777777" w:rsidTr="003F3139">
        <w:trPr>
          <w:trHeight w:val="1978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18EADB59" w14:textId="77777777" w:rsidR="000B24EB" w:rsidRDefault="000B24EB" w:rsidP="000B24EB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4834" w:type="dxa"/>
            <w:tcBorders>
              <w:right w:val="single" w:sz="4" w:space="0" w:color="auto"/>
            </w:tcBorders>
            <w:vAlign w:val="center"/>
          </w:tcPr>
          <w:p w14:paraId="04EDA16E" w14:textId="08E7899D" w:rsidR="000B24EB" w:rsidRPr="00E84E4D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5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56A000" w14:textId="70BF44BA" w:rsidR="000B24EB" w:rsidRPr="000A3C6D" w:rsidRDefault="000B24EB" w:rsidP="000B24EB">
            <w:pPr>
              <w:ind w:leftChars="-27" w:left="-65" w:firstLineChars="1" w:firstLine="2"/>
              <w:jc w:val="both"/>
              <w:rPr>
                <w:rFonts w:ascii="標楷體" w:eastAsia="標楷體" w:hAnsi="標楷體"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說明</w:t>
            </w:r>
            <w:r>
              <w:rPr>
                <w:rFonts w:ascii="標楷體" w:eastAsia="標楷體" w:hAnsi="標楷體" w:hint="eastAsia"/>
                <w:b/>
              </w:rPr>
              <w:t>:</w:t>
            </w:r>
            <w:r w:rsidR="00DA119B">
              <w:rPr>
                <w:rFonts w:ascii="標楷體" w:eastAsia="標楷體" w:hAnsi="標楷體" w:hint="eastAsia"/>
              </w:rPr>
              <w:t>佩</w:t>
            </w:r>
            <w:proofErr w:type="gramStart"/>
            <w:r w:rsidR="00DA119B">
              <w:rPr>
                <w:rFonts w:ascii="標楷體" w:eastAsia="標楷體" w:hAnsi="標楷體" w:hint="eastAsia"/>
              </w:rPr>
              <w:t>璇</w:t>
            </w:r>
            <w:proofErr w:type="gramEnd"/>
            <w:r w:rsidR="00DA119B">
              <w:rPr>
                <w:rFonts w:ascii="標楷體" w:eastAsia="標楷體" w:hAnsi="標楷體" w:hint="eastAsia"/>
              </w:rPr>
              <w:t>老師上課說明</w:t>
            </w:r>
          </w:p>
        </w:tc>
      </w:tr>
      <w:tr w:rsidR="000B24EB" w:rsidRPr="006C39E0" w14:paraId="226A1821" w14:textId="77777777" w:rsidTr="009C736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3017F6F6" w14:textId="77777777" w:rsidR="000B24EB" w:rsidRPr="003125AC" w:rsidRDefault="000B24EB" w:rsidP="000B24EB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F837D8" w:rsidRPr="006C39E0" w14:paraId="07BEB46D" w14:textId="77777777" w:rsidTr="009C736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530" w:type="dxa"/>
            <w:vMerge w:val="restart"/>
            <w:vAlign w:val="center"/>
          </w:tcPr>
          <w:p w14:paraId="5B2C7EE1" w14:textId="41F8D824" w:rsidR="000B24EB" w:rsidRPr="003125AC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案</w:t>
            </w:r>
          </w:p>
        </w:tc>
        <w:tc>
          <w:tcPr>
            <w:tcW w:w="4834" w:type="dxa"/>
            <w:vAlign w:val="center"/>
          </w:tcPr>
          <w:p w14:paraId="550C7639" w14:textId="77777777" w:rsidR="000B24EB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5A20458B" w14:textId="77777777" w:rsidR="000B24EB" w:rsidRPr="003125AC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3756" w:type="dxa"/>
            <w:vAlign w:val="center"/>
          </w:tcPr>
          <w:p w14:paraId="2318C15C" w14:textId="77777777" w:rsidR="000B24EB" w:rsidRPr="003125AC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F837D8" w:rsidRPr="006C39E0" w14:paraId="0D054E40" w14:textId="77777777" w:rsidTr="009C736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3A1C7072" w14:textId="77777777" w:rsidR="000B24EB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34" w:type="dxa"/>
            <w:vAlign w:val="center"/>
          </w:tcPr>
          <w:p w14:paraId="70129DC0" w14:textId="44EC738C" w:rsidR="000B24EB" w:rsidRDefault="000B24EB" w:rsidP="000B24EB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照片1</w:t>
            </w:r>
          </w:p>
        </w:tc>
        <w:tc>
          <w:tcPr>
            <w:tcW w:w="3756" w:type="dxa"/>
            <w:vAlign w:val="center"/>
          </w:tcPr>
          <w:p w14:paraId="153AD4E0" w14:textId="77777777" w:rsidR="000B24EB" w:rsidRDefault="000B24EB" w:rsidP="000B24EB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F837D8" w:rsidRPr="006C39E0" w14:paraId="3771113E" w14:textId="77777777" w:rsidTr="009C736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1F979B8F" w14:textId="77777777" w:rsidR="000B24EB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34" w:type="dxa"/>
            <w:vAlign w:val="center"/>
          </w:tcPr>
          <w:p w14:paraId="16377A2B" w14:textId="46296E28" w:rsidR="000B24EB" w:rsidRDefault="000B24EB" w:rsidP="000B24EB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照片2</w:t>
            </w:r>
          </w:p>
        </w:tc>
        <w:tc>
          <w:tcPr>
            <w:tcW w:w="3756" w:type="dxa"/>
            <w:vAlign w:val="center"/>
          </w:tcPr>
          <w:p w14:paraId="69568674" w14:textId="77777777" w:rsidR="000B24EB" w:rsidRDefault="000B24EB" w:rsidP="000B24EB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F837D8" w:rsidRPr="006C39E0" w14:paraId="27C026F9" w14:textId="77777777" w:rsidTr="009C736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07AF5018" w14:textId="77777777" w:rsidR="000B24EB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34" w:type="dxa"/>
            <w:vAlign w:val="center"/>
          </w:tcPr>
          <w:p w14:paraId="6BA050A7" w14:textId="20260540" w:rsidR="000B24EB" w:rsidRDefault="000B24EB" w:rsidP="000B24EB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照片3</w:t>
            </w:r>
          </w:p>
        </w:tc>
        <w:tc>
          <w:tcPr>
            <w:tcW w:w="3756" w:type="dxa"/>
            <w:vAlign w:val="center"/>
          </w:tcPr>
          <w:p w14:paraId="00430FC2" w14:textId="77777777" w:rsidR="000B24EB" w:rsidRDefault="000B24EB" w:rsidP="000B24EB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F837D8" w:rsidRPr="006C39E0" w14:paraId="61B27C59" w14:textId="77777777" w:rsidTr="009C736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11A3D95B" w14:textId="77777777" w:rsidR="000B24EB" w:rsidRDefault="000B24EB" w:rsidP="000B24EB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34" w:type="dxa"/>
            <w:vAlign w:val="center"/>
          </w:tcPr>
          <w:p w14:paraId="55D63114" w14:textId="365570D2" w:rsidR="000B24EB" w:rsidRDefault="000B24EB" w:rsidP="000B24EB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照片4</w:t>
            </w:r>
          </w:p>
        </w:tc>
        <w:tc>
          <w:tcPr>
            <w:tcW w:w="3756" w:type="dxa"/>
            <w:vAlign w:val="center"/>
          </w:tcPr>
          <w:p w14:paraId="1525AEE0" w14:textId="77777777" w:rsidR="000B24EB" w:rsidRDefault="000B24EB" w:rsidP="000B24EB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</w:tbl>
    <w:p w14:paraId="17594C49" w14:textId="77777777" w:rsidR="00BC55D2" w:rsidRDefault="00BC55D2" w:rsidP="005154D4">
      <w:pPr>
        <w:ind w:left="360" w:hanging="240"/>
      </w:pPr>
    </w:p>
    <w:sectPr w:rsidR="00BC55D2" w:rsidSect="00B078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1134" w:bottom="851" w:left="1134" w:header="426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6A593" w14:textId="77777777" w:rsidR="00C2235E" w:rsidRDefault="00C2235E" w:rsidP="00B23FF5">
      <w:pPr>
        <w:ind w:left="360" w:hanging="240"/>
      </w:pPr>
      <w:r>
        <w:separator/>
      </w:r>
    </w:p>
  </w:endnote>
  <w:endnote w:type="continuationSeparator" w:id="0">
    <w:p w14:paraId="0D88B931" w14:textId="77777777" w:rsidR="00C2235E" w:rsidRDefault="00C2235E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3A67" w14:textId="77777777" w:rsidR="007B51FC" w:rsidRDefault="007B51FC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4395D534" w14:textId="5E8826C6" w:rsidR="007B51FC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42B2" w:rsidRPr="001A42B2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6620FBB0" w14:textId="77777777" w:rsidR="007B51FC" w:rsidRDefault="007B51FC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77DEB" w14:textId="77777777" w:rsidR="007B51FC" w:rsidRDefault="007B51FC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AD01C" w14:textId="77777777" w:rsidR="00C2235E" w:rsidRDefault="00C2235E" w:rsidP="00B23FF5">
      <w:pPr>
        <w:ind w:left="360" w:hanging="240"/>
      </w:pPr>
      <w:r>
        <w:separator/>
      </w:r>
    </w:p>
  </w:footnote>
  <w:footnote w:type="continuationSeparator" w:id="0">
    <w:p w14:paraId="05ABA3ED" w14:textId="77777777" w:rsidR="00C2235E" w:rsidRDefault="00C2235E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FEFFD" w14:textId="77777777" w:rsidR="007B51FC" w:rsidRDefault="007B51FC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66448" w14:textId="77777777" w:rsidR="007B51FC" w:rsidRDefault="007B51FC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AE5A" w14:textId="77777777" w:rsidR="007B51FC" w:rsidRDefault="007B51FC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C0EDF"/>
    <w:multiLevelType w:val="hybridMultilevel"/>
    <w:tmpl w:val="A5E8605C"/>
    <w:lvl w:ilvl="0" w:tplc="D2FC859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 w16cid:durableId="7274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80EF3"/>
    <w:rsid w:val="00092FC2"/>
    <w:rsid w:val="000B24EB"/>
    <w:rsid w:val="000D1C40"/>
    <w:rsid w:val="000D26DA"/>
    <w:rsid w:val="000D6B66"/>
    <w:rsid w:val="000E236E"/>
    <w:rsid w:val="000E3C9A"/>
    <w:rsid w:val="000E57E3"/>
    <w:rsid w:val="001112E5"/>
    <w:rsid w:val="00113D38"/>
    <w:rsid w:val="00116FE4"/>
    <w:rsid w:val="00120BF8"/>
    <w:rsid w:val="0012581D"/>
    <w:rsid w:val="001272BF"/>
    <w:rsid w:val="00135B7C"/>
    <w:rsid w:val="001369F7"/>
    <w:rsid w:val="0014348C"/>
    <w:rsid w:val="00150C69"/>
    <w:rsid w:val="00153515"/>
    <w:rsid w:val="0015616E"/>
    <w:rsid w:val="00160661"/>
    <w:rsid w:val="00171EB9"/>
    <w:rsid w:val="00181BF9"/>
    <w:rsid w:val="00193E9D"/>
    <w:rsid w:val="001A3C96"/>
    <w:rsid w:val="001A42B2"/>
    <w:rsid w:val="001B2F52"/>
    <w:rsid w:val="001B6543"/>
    <w:rsid w:val="001B7372"/>
    <w:rsid w:val="001F4166"/>
    <w:rsid w:val="001F4E0E"/>
    <w:rsid w:val="001F567D"/>
    <w:rsid w:val="002014BE"/>
    <w:rsid w:val="00207F4D"/>
    <w:rsid w:val="002104F7"/>
    <w:rsid w:val="00211645"/>
    <w:rsid w:val="00211E62"/>
    <w:rsid w:val="002169A7"/>
    <w:rsid w:val="002250FA"/>
    <w:rsid w:val="00237DDB"/>
    <w:rsid w:val="00241ADA"/>
    <w:rsid w:val="00245459"/>
    <w:rsid w:val="002460B7"/>
    <w:rsid w:val="00247901"/>
    <w:rsid w:val="00255EBF"/>
    <w:rsid w:val="002563A5"/>
    <w:rsid w:val="0026115D"/>
    <w:rsid w:val="00276E36"/>
    <w:rsid w:val="00277136"/>
    <w:rsid w:val="002775BB"/>
    <w:rsid w:val="002825C8"/>
    <w:rsid w:val="00283886"/>
    <w:rsid w:val="002A50E6"/>
    <w:rsid w:val="002A614C"/>
    <w:rsid w:val="002A7994"/>
    <w:rsid w:val="002B1169"/>
    <w:rsid w:val="002C482F"/>
    <w:rsid w:val="00330FED"/>
    <w:rsid w:val="00354423"/>
    <w:rsid w:val="003645C9"/>
    <w:rsid w:val="003A3464"/>
    <w:rsid w:val="003A7DBF"/>
    <w:rsid w:val="003C4882"/>
    <w:rsid w:val="003D2B26"/>
    <w:rsid w:val="003E60D0"/>
    <w:rsid w:val="003F13F4"/>
    <w:rsid w:val="003F3536"/>
    <w:rsid w:val="003F61D5"/>
    <w:rsid w:val="003F7A1E"/>
    <w:rsid w:val="00410E13"/>
    <w:rsid w:val="004341BC"/>
    <w:rsid w:val="0044375C"/>
    <w:rsid w:val="004471C9"/>
    <w:rsid w:val="00457A1E"/>
    <w:rsid w:val="00461A40"/>
    <w:rsid w:val="004816F9"/>
    <w:rsid w:val="004A258D"/>
    <w:rsid w:val="004A29ED"/>
    <w:rsid w:val="004B25B2"/>
    <w:rsid w:val="004B4231"/>
    <w:rsid w:val="004B4E40"/>
    <w:rsid w:val="004B6A45"/>
    <w:rsid w:val="004B7372"/>
    <w:rsid w:val="004C6020"/>
    <w:rsid w:val="004C6DCD"/>
    <w:rsid w:val="004D60DA"/>
    <w:rsid w:val="004E4531"/>
    <w:rsid w:val="004E539A"/>
    <w:rsid w:val="004F085E"/>
    <w:rsid w:val="004F2863"/>
    <w:rsid w:val="00507CE8"/>
    <w:rsid w:val="005154D4"/>
    <w:rsid w:val="00515AF1"/>
    <w:rsid w:val="00523A06"/>
    <w:rsid w:val="00550586"/>
    <w:rsid w:val="00552264"/>
    <w:rsid w:val="00556FA1"/>
    <w:rsid w:val="00562725"/>
    <w:rsid w:val="0057201E"/>
    <w:rsid w:val="005724A3"/>
    <w:rsid w:val="00592CC9"/>
    <w:rsid w:val="00597DCA"/>
    <w:rsid w:val="005C11F5"/>
    <w:rsid w:val="005E4AF5"/>
    <w:rsid w:val="00603F7C"/>
    <w:rsid w:val="006066FF"/>
    <w:rsid w:val="00617A41"/>
    <w:rsid w:val="006460F5"/>
    <w:rsid w:val="00653038"/>
    <w:rsid w:val="00656733"/>
    <w:rsid w:val="006647F3"/>
    <w:rsid w:val="00677BE1"/>
    <w:rsid w:val="00684CAE"/>
    <w:rsid w:val="00686C6F"/>
    <w:rsid w:val="006A1B81"/>
    <w:rsid w:val="006B3051"/>
    <w:rsid w:val="006B368D"/>
    <w:rsid w:val="006C17E5"/>
    <w:rsid w:val="006C58CC"/>
    <w:rsid w:val="006D533C"/>
    <w:rsid w:val="0070235E"/>
    <w:rsid w:val="00713770"/>
    <w:rsid w:val="00721127"/>
    <w:rsid w:val="0072216E"/>
    <w:rsid w:val="0073670F"/>
    <w:rsid w:val="00740AF4"/>
    <w:rsid w:val="00755C2A"/>
    <w:rsid w:val="00774976"/>
    <w:rsid w:val="00782B27"/>
    <w:rsid w:val="0079038A"/>
    <w:rsid w:val="00791708"/>
    <w:rsid w:val="007B51FC"/>
    <w:rsid w:val="007B623C"/>
    <w:rsid w:val="007D5CFA"/>
    <w:rsid w:val="00814324"/>
    <w:rsid w:val="00821128"/>
    <w:rsid w:val="00831778"/>
    <w:rsid w:val="008328BE"/>
    <w:rsid w:val="008424F1"/>
    <w:rsid w:val="00872AE2"/>
    <w:rsid w:val="008737D0"/>
    <w:rsid w:val="00883668"/>
    <w:rsid w:val="00896833"/>
    <w:rsid w:val="008A6FB5"/>
    <w:rsid w:val="008B33D6"/>
    <w:rsid w:val="008B4AE5"/>
    <w:rsid w:val="008D5BE1"/>
    <w:rsid w:val="008E1CBE"/>
    <w:rsid w:val="008E4429"/>
    <w:rsid w:val="008E4C06"/>
    <w:rsid w:val="008E63D4"/>
    <w:rsid w:val="008F1184"/>
    <w:rsid w:val="008F5994"/>
    <w:rsid w:val="008F684C"/>
    <w:rsid w:val="00914500"/>
    <w:rsid w:val="009332C9"/>
    <w:rsid w:val="009438DC"/>
    <w:rsid w:val="009704D9"/>
    <w:rsid w:val="0097052F"/>
    <w:rsid w:val="009768B6"/>
    <w:rsid w:val="009923CC"/>
    <w:rsid w:val="00992F86"/>
    <w:rsid w:val="00995862"/>
    <w:rsid w:val="009A2FD0"/>
    <w:rsid w:val="009A3DF2"/>
    <w:rsid w:val="009B165F"/>
    <w:rsid w:val="009B1DBD"/>
    <w:rsid w:val="009C68C4"/>
    <w:rsid w:val="009C7364"/>
    <w:rsid w:val="009D0465"/>
    <w:rsid w:val="009D0A74"/>
    <w:rsid w:val="00A32E54"/>
    <w:rsid w:val="00A36E0F"/>
    <w:rsid w:val="00A45E48"/>
    <w:rsid w:val="00A462F3"/>
    <w:rsid w:val="00A47DAA"/>
    <w:rsid w:val="00A53C82"/>
    <w:rsid w:val="00A735F7"/>
    <w:rsid w:val="00A826E4"/>
    <w:rsid w:val="00A87A87"/>
    <w:rsid w:val="00AA1183"/>
    <w:rsid w:val="00AA1C7E"/>
    <w:rsid w:val="00AA6D86"/>
    <w:rsid w:val="00AC1584"/>
    <w:rsid w:val="00AE1A9C"/>
    <w:rsid w:val="00AF2470"/>
    <w:rsid w:val="00AF6CFE"/>
    <w:rsid w:val="00AF7A74"/>
    <w:rsid w:val="00B078C5"/>
    <w:rsid w:val="00B1410E"/>
    <w:rsid w:val="00B167BD"/>
    <w:rsid w:val="00B1692F"/>
    <w:rsid w:val="00B23FF5"/>
    <w:rsid w:val="00B2557C"/>
    <w:rsid w:val="00B255D9"/>
    <w:rsid w:val="00B3409A"/>
    <w:rsid w:val="00B4195B"/>
    <w:rsid w:val="00B41E14"/>
    <w:rsid w:val="00B5503E"/>
    <w:rsid w:val="00B77EA2"/>
    <w:rsid w:val="00B92094"/>
    <w:rsid w:val="00BA069C"/>
    <w:rsid w:val="00BA7DBC"/>
    <w:rsid w:val="00BB5CD8"/>
    <w:rsid w:val="00BC55D2"/>
    <w:rsid w:val="00BD47A3"/>
    <w:rsid w:val="00BD5CCF"/>
    <w:rsid w:val="00BD622A"/>
    <w:rsid w:val="00BE28E6"/>
    <w:rsid w:val="00BE2A7B"/>
    <w:rsid w:val="00BF4D58"/>
    <w:rsid w:val="00BF5501"/>
    <w:rsid w:val="00C061DC"/>
    <w:rsid w:val="00C10948"/>
    <w:rsid w:val="00C152B8"/>
    <w:rsid w:val="00C1647E"/>
    <w:rsid w:val="00C2235E"/>
    <w:rsid w:val="00C22D2B"/>
    <w:rsid w:val="00C41791"/>
    <w:rsid w:val="00C41DBC"/>
    <w:rsid w:val="00C61B34"/>
    <w:rsid w:val="00C674E9"/>
    <w:rsid w:val="00C75BA7"/>
    <w:rsid w:val="00C8465A"/>
    <w:rsid w:val="00C85903"/>
    <w:rsid w:val="00CA789C"/>
    <w:rsid w:val="00CB0934"/>
    <w:rsid w:val="00CC3263"/>
    <w:rsid w:val="00CD0C6E"/>
    <w:rsid w:val="00CD2EE0"/>
    <w:rsid w:val="00CD6B1E"/>
    <w:rsid w:val="00CF6CE0"/>
    <w:rsid w:val="00D17A99"/>
    <w:rsid w:val="00D27B82"/>
    <w:rsid w:val="00D47A2C"/>
    <w:rsid w:val="00D50554"/>
    <w:rsid w:val="00D65D78"/>
    <w:rsid w:val="00D8364E"/>
    <w:rsid w:val="00D9258C"/>
    <w:rsid w:val="00DA119B"/>
    <w:rsid w:val="00DA393E"/>
    <w:rsid w:val="00DB5541"/>
    <w:rsid w:val="00DB6801"/>
    <w:rsid w:val="00DD18AA"/>
    <w:rsid w:val="00DE06CA"/>
    <w:rsid w:val="00E24614"/>
    <w:rsid w:val="00E35E2F"/>
    <w:rsid w:val="00E54DDB"/>
    <w:rsid w:val="00E70B4B"/>
    <w:rsid w:val="00E71E26"/>
    <w:rsid w:val="00E83F85"/>
    <w:rsid w:val="00E84BDE"/>
    <w:rsid w:val="00E84E4D"/>
    <w:rsid w:val="00E9468D"/>
    <w:rsid w:val="00EE2775"/>
    <w:rsid w:val="00EF0C35"/>
    <w:rsid w:val="00F01582"/>
    <w:rsid w:val="00F21BF7"/>
    <w:rsid w:val="00F33C19"/>
    <w:rsid w:val="00F52604"/>
    <w:rsid w:val="00F55219"/>
    <w:rsid w:val="00F837D8"/>
    <w:rsid w:val="00F90777"/>
    <w:rsid w:val="00F90D9B"/>
    <w:rsid w:val="00FA3CD5"/>
    <w:rsid w:val="00FB6A67"/>
    <w:rsid w:val="00FC7124"/>
    <w:rsid w:val="00FD23E3"/>
    <w:rsid w:val="00FE74D3"/>
    <w:rsid w:val="00FF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7DE1E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styleId="a7">
    <w:name w:val="Hyperlink"/>
    <w:basedOn w:val="a0"/>
    <w:uiPriority w:val="99"/>
    <w:unhideWhenUsed/>
    <w:rsid w:val="00211645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171EB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6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陳靜惠</cp:lastModifiedBy>
  <cp:revision>2</cp:revision>
  <cp:lastPrinted>2025-06-29T16:05:00Z</cp:lastPrinted>
  <dcterms:created xsi:type="dcterms:W3CDTF">2026-04-20T05:50:00Z</dcterms:created>
  <dcterms:modified xsi:type="dcterms:W3CDTF">2026-04-20T05:50:00Z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2025-04-28T05:13:50Z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40a7197e-c3ec-4ebb-baea-e33fd2062bbf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