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C24CA2" w14:textId="77777777" w:rsidR="005154D4" w:rsidRPr="00C67B05" w:rsidRDefault="00DB6801" w:rsidP="005154D4">
      <w:pPr>
        <w:spacing w:line="0" w:lineRule="atLeast"/>
        <w:ind w:left="440" w:hanging="320"/>
        <w:jc w:val="center"/>
        <w:rPr>
          <w:rFonts w:ascii="Times New Roman" w:eastAsia="標楷體" w:hAnsi="標楷體"/>
          <w:b/>
          <w:sz w:val="32"/>
          <w:szCs w:val="32"/>
        </w:rPr>
      </w:pPr>
      <w:r w:rsidRPr="00DB6801">
        <w:rPr>
          <w:rFonts w:ascii="Times New Roman" w:eastAsia="標楷體" w:hAnsi="標楷體" w:hint="eastAsia"/>
          <w:b/>
          <w:sz w:val="32"/>
          <w:szCs w:val="32"/>
        </w:rPr>
        <w:t>中國文化大學教育部高教深耕計畫</w:t>
      </w:r>
      <w:r w:rsidR="005154D4">
        <w:rPr>
          <w:rFonts w:ascii="Times New Roman" w:eastAsia="標楷體" w:hAnsi="標楷體" w:hint="eastAsia"/>
          <w:b/>
          <w:sz w:val="32"/>
          <w:szCs w:val="32"/>
        </w:rPr>
        <w:t>計畫成果紀錄表</w:t>
      </w:r>
    </w:p>
    <w:p w14:paraId="5102D185" w14:textId="77777777" w:rsidR="005154D4" w:rsidRPr="00AA4D32" w:rsidRDefault="005154D4" w:rsidP="005154D4">
      <w:pPr>
        <w:spacing w:line="0" w:lineRule="atLeast"/>
        <w:ind w:left="360" w:hanging="240"/>
        <w:jc w:val="center"/>
        <w:rPr>
          <w:rFonts w:ascii="Times New Roman" w:eastAsia="標楷體" w:hAnsi="標楷體"/>
          <w:b/>
          <w:szCs w:val="24"/>
        </w:rPr>
      </w:pPr>
    </w:p>
    <w:tbl>
      <w:tblPr>
        <w:tblW w:w="1012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6"/>
        <w:gridCol w:w="7676"/>
        <w:gridCol w:w="1468"/>
      </w:tblGrid>
      <w:tr w:rsidR="000B416E" w:rsidRPr="001C1E24" w14:paraId="63ADB551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742CC018" w14:textId="77777777" w:rsidR="0029524F" w:rsidRPr="00DD15DF" w:rsidRDefault="0029524F" w:rsidP="0029524F">
            <w:pPr>
              <w:ind w:left="360" w:hanging="240"/>
              <w:jc w:val="both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 w:hint="eastAsia"/>
                <w:b/>
                <w:szCs w:val="24"/>
              </w:rPr>
              <w:t>子</w:t>
            </w:r>
            <w:r w:rsidRPr="00DD15DF">
              <w:rPr>
                <w:rFonts w:ascii="標楷體" w:eastAsia="標楷體" w:hAnsi="標楷體" w:hint="eastAsia"/>
                <w:b/>
                <w:szCs w:val="24"/>
              </w:rPr>
              <w:t>計畫</w:t>
            </w:r>
          </w:p>
        </w:tc>
        <w:tc>
          <w:tcPr>
            <w:tcW w:w="9110" w:type="dxa"/>
            <w:gridSpan w:val="2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D23E52" w14:textId="6277B2B0" w:rsidR="0029524F" w:rsidRPr="00C85903" w:rsidRDefault="0029524F" w:rsidP="0029524F">
            <w:pPr>
              <w:ind w:left="380" w:hanging="260"/>
              <w:jc w:val="both"/>
              <w:rPr>
                <w:rFonts w:ascii="標楷體" w:eastAsia="標楷體" w:hAnsi="標楷體"/>
                <w:sz w:val="27"/>
                <w:szCs w:val="27"/>
              </w:rPr>
            </w:pPr>
            <w:r>
              <w:rPr>
                <w:rFonts w:ascii="Times New Roman" w:eastAsia="Times New Roman" w:hAnsi="Times New Roman" w:cs="Times New Roman"/>
                <w:sz w:val="26"/>
              </w:rPr>
              <w:t>11</w:t>
            </w:r>
            <w:r w:rsidR="0038007B">
              <w:rPr>
                <w:rFonts w:ascii="Times New Roman" w:eastAsia="Times New Roman" w:hAnsi="Times New Roman" w:cs="Times New Roman" w:hint="eastAsia"/>
                <w:sz w:val="26"/>
              </w:rPr>
              <w:t>5</w:t>
            </w:r>
            <w:r>
              <w:rPr>
                <w:sz w:val="26"/>
              </w:rPr>
              <w:t>年高教深耕</w:t>
            </w:r>
            <w:r>
              <w:rPr>
                <w:sz w:val="2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</w:rPr>
              <w:t xml:space="preserve">C1 </w:t>
            </w:r>
            <w:r>
              <w:rPr>
                <w:sz w:val="26"/>
              </w:rPr>
              <w:t>計畫</w:t>
            </w:r>
            <w:r>
              <w:rPr>
                <w:rFonts w:ascii="Times New Roman" w:eastAsia="Times New Roman" w:hAnsi="Times New Roman" w:cs="Times New Roman"/>
                <w:sz w:val="26"/>
              </w:rPr>
              <w:t>-</w:t>
            </w:r>
            <w:r>
              <w:rPr>
                <w:sz w:val="26"/>
              </w:rPr>
              <w:t>以花店從業人員認證帶動實務發展推進產學共融</w:t>
            </w:r>
            <w:r>
              <w:rPr>
                <w:rFonts w:ascii="Times New Roman" w:eastAsia="Times New Roman" w:hAnsi="Times New Roman" w:cs="Times New Roman"/>
                <w:color w:val="0000FF"/>
                <w:sz w:val="26"/>
              </w:rPr>
              <w:t xml:space="preserve"> </w:t>
            </w:r>
          </w:p>
        </w:tc>
      </w:tr>
      <w:tr w:rsidR="000B416E" w:rsidRPr="001C1E24" w14:paraId="41919D44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A11C310" w14:textId="77777777" w:rsidR="0029524F" w:rsidRDefault="0029524F" w:rsidP="0029524F">
            <w:pPr>
              <w:ind w:leftChars="16" w:left="38" w:firstLineChars="0" w:firstLine="0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具體作法</w:t>
            </w:r>
          </w:p>
        </w:tc>
        <w:tc>
          <w:tcPr>
            <w:tcW w:w="9110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6750019" w14:textId="073BC0B1" w:rsidR="0029524F" w:rsidRPr="00A97F70" w:rsidRDefault="0029524F" w:rsidP="0029524F">
            <w:pPr>
              <w:ind w:left="360" w:hanging="240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t>由</w:t>
            </w:r>
            <w:r w:rsidR="0086032F">
              <w:rPr>
                <w:rFonts w:hint="eastAsia"/>
              </w:rPr>
              <w:t>專業</w:t>
            </w:r>
            <w:r>
              <w:t>講師授課，課程結束後進行資格考核，通過者可獲頒台灣花店協會認證證書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B416E" w:rsidRPr="001C1E24" w14:paraId="374BC3F9" w14:textId="77777777" w:rsidTr="00C21A28">
        <w:trPr>
          <w:trHeight w:val="567"/>
          <w:jc w:val="center"/>
        </w:trPr>
        <w:tc>
          <w:tcPr>
            <w:tcW w:w="1010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0A4B1FE9" w14:textId="77777777" w:rsidR="0029524F" w:rsidRPr="00CD6B06" w:rsidRDefault="0029524F" w:rsidP="0029524F">
            <w:pPr>
              <w:ind w:left="360" w:hanging="240"/>
              <w:jc w:val="center"/>
              <w:rPr>
                <w:rFonts w:ascii="Times New Roman" w:eastAsia="標楷體" w:hAnsi="Times New Roman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主題</w:t>
            </w:r>
          </w:p>
        </w:tc>
        <w:tc>
          <w:tcPr>
            <w:tcW w:w="9110" w:type="dxa"/>
            <w:gridSpan w:val="2"/>
            <w:tcBorders>
              <w:top w:val="single" w:sz="4" w:space="0" w:color="auto"/>
              <w:right w:val="single" w:sz="12" w:space="0" w:color="auto"/>
            </w:tcBorders>
            <w:vAlign w:val="center"/>
          </w:tcPr>
          <w:p w14:paraId="7F13D7D3" w14:textId="2BB37979" w:rsidR="0029524F" w:rsidRPr="00A97F70" w:rsidRDefault="0038007B" w:rsidP="0038007B">
            <w:pPr>
              <w:ind w:leftChars="20" w:left="146" w:hangingChars="41" w:hanging="98"/>
              <w:jc w:val="both"/>
              <w:rPr>
                <w:rFonts w:ascii="Times New Roman" w:eastAsia="標楷體" w:hAnsi="Times New Roman"/>
                <w:szCs w:val="24"/>
              </w:rPr>
            </w:pPr>
            <w:r>
              <w:rPr>
                <w:rFonts w:ascii="新細明體" w:eastAsia="新細明體" w:hAnsi="新細明體" w:cs="新細明體" w:hint="eastAsia"/>
              </w:rPr>
              <w:t>第一屆</w:t>
            </w:r>
            <w:r>
              <w:rPr>
                <w:sz w:val="26"/>
              </w:rPr>
              <w:t>花店從業人員認證</w:t>
            </w:r>
            <w:r>
              <w:rPr>
                <w:rFonts w:hint="eastAsia"/>
                <w:sz w:val="26"/>
              </w:rPr>
              <w:t>培訓班成果發表會</w:t>
            </w:r>
            <w:r w:rsidR="0029524F">
              <w:rPr>
                <w:rFonts w:ascii="Times New Roman" w:eastAsia="Times New Roman" w:hAnsi="Times New Roman" w:cs="Times New Roman"/>
              </w:rPr>
              <w:t xml:space="preserve"> </w:t>
            </w:r>
          </w:p>
        </w:tc>
      </w:tr>
      <w:tr w:rsidR="000B416E" w:rsidRPr="001C1E24" w14:paraId="1E1E3CBF" w14:textId="77777777" w:rsidTr="00C21A28">
        <w:trPr>
          <w:trHeight w:val="3628"/>
          <w:jc w:val="center"/>
        </w:trPr>
        <w:tc>
          <w:tcPr>
            <w:tcW w:w="1010" w:type="dxa"/>
            <w:tcBorders>
              <w:left w:val="single" w:sz="12" w:space="0" w:color="auto"/>
            </w:tcBorders>
            <w:vAlign w:val="center"/>
          </w:tcPr>
          <w:p w14:paraId="70A9E6C5" w14:textId="77777777" w:rsidR="0029524F" w:rsidRDefault="0029524F" w:rsidP="0029524F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內容</w:t>
            </w:r>
          </w:p>
          <w:p w14:paraId="41070010" w14:textId="77777777" w:rsidR="0029524F" w:rsidRPr="00CD6B06" w:rsidRDefault="0029524F" w:rsidP="0029524F">
            <w:pPr>
              <w:ind w:left="320" w:hanging="20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（活動內容簡述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/</w:t>
            </w:r>
            <w:r>
              <w:rPr>
                <w:rFonts w:ascii="Times New Roman" w:eastAsia="標楷體" w:hAnsi="標楷體" w:hint="eastAsia"/>
                <w:sz w:val="20"/>
                <w:szCs w:val="20"/>
              </w:rPr>
              <w:t>執行成效</w:t>
            </w:r>
            <w:r w:rsidRPr="007A38F4">
              <w:rPr>
                <w:rFonts w:ascii="Times New Roman" w:eastAsia="標楷體" w:hAnsi="標楷體" w:hint="eastAsia"/>
                <w:sz w:val="20"/>
                <w:szCs w:val="20"/>
              </w:rPr>
              <w:t>）</w:t>
            </w:r>
          </w:p>
        </w:tc>
        <w:tc>
          <w:tcPr>
            <w:tcW w:w="9110" w:type="dxa"/>
            <w:gridSpan w:val="2"/>
            <w:tcBorders>
              <w:bottom w:val="single" w:sz="4" w:space="0" w:color="auto"/>
              <w:right w:val="single" w:sz="12" w:space="0" w:color="auto"/>
            </w:tcBorders>
          </w:tcPr>
          <w:p w14:paraId="3570EFFE" w14:textId="77777777" w:rsidR="0038007B" w:rsidRDefault="0029524F" w:rsidP="0029524F">
            <w:pPr>
              <w:spacing w:line="324" w:lineRule="auto"/>
              <w:ind w:left="360" w:right="2384" w:hanging="240"/>
            </w:pPr>
            <w:r>
              <w:t>主辦單位：環境規劃暨生物資源學院園藝暨生物技術</w:t>
            </w:r>
          </w:p>
          <w:p w14:paraId="429430AF" w14:textId="77777777" w:rsidR="0038007B" w:rsidRDefault="0029524F" w:rsidP="0029524F">
            <w:pPr>
              <w:spacing w:line="324" w:lineRule="auto"/>
              <w:ind w:left="360" w:right="2384" w:hanging="240"/>
              <w:rPr>
                <w:rFonts w:ascii="Times New Roman" w:eastAsia="Times New Roman" w:hAnsi="Times New Roman" w:cs="Times New Roman"/>
              </w:rPr>
            </w:pPr>
            <w:r>
              <w:t>活動日期：</w:t>
            </w:r>
            <w:r>
              <w:rPr>
                <w:rFonts w:ascii="Times New Roman" w:eastAsia="Times New Roman" w:hAnsi="Times New Roman" w:cs="Times New Roman"/>
              </w:rPr>
              <w:t>11</w:t>
            </w:r>
            <w:r w:rsidR="0038007B">
              <w:rPr>
                <w:rFonts w:ascii="Times New Roman" w:eastAsia="Times New Roman" w:hAnsi="Times New Roman" w:cs="Times New Roman" w:hint="eastAsia"/>
              </w:rPr>
              <w:t>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>年</w:t>
            </w:r>
            <w:r>
              <w:t xml:space="preserve"> </w:t>
            </w:r>
            <w:r w:rsidR="0038007B">
              <w:rPr>
                <w:rFonts w:ascii="Times New Roman" w:eastAsia="Times New Roman" w:hAnsi="Times New Roman" w:cs="Times New Roman" w:hint="eastAsia"/>
              </w:rPr>
              <w:t>3</w:t>
            </w:r>
            <w:r>
              <w:t>月</w:t>
            </w:r>
            <w:r>
              <w:t xml:space="preserve"> </w:t>
            </w:r>
            <w:r w:rsidR="0038007B">
              <w:rPr>
                <w:rFonts w:ascii="Times New Roman" w:eastAsia="Times New Roman" w:hAnsi="Times New Roman" w:cs="Times New Roman" w:hint="eastAsia"/>
              </w:rPr>
              <w:t>14-15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>
              <w:t>日</w:t>
            </w:r>
            <w:r>
              <w:t xml:space="preserve"> </w:t>
            </w:r>
            <w:r w:rsidR="0038007B">
              <w:rPr>
                <w:rFonts w:hint="eastAsia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>:</w:t>
            </w:r>
            <w:r w:rsidR="0038007B">
              <w:rPr>
                <w:rFonts w:ascii="Times New Roman" w:eastAsia="Times New Roman" w:hAnsi="Times New Roman" w:cs="Times New Roman" w:hint="eastAsia"/>
              </w:rPr>
              <w:t>0</w:t>
            </w:r>
            <w:r>
              <w:rPr>
                <w:rFonts w:ascii="Times New Roman" w:eastAsia="Times New Roman" w:hAnsi="Times New Roman" w:cs="Times New Roman"/>
              </w:rPr>
              <w:t>0~1</w:t>
            </w:r>
            <w:r w:rsidR="0038007B">
              <w:rPr>
                <w:rFonts w:ascii="Times New Roman" w:eastAsia="Times New Roman" w:hAnsi="Times New Roman" w:cs="Times New Roman" w:hint="eastAsia"/>
              </w:rPr>
              <w:t>7</w:t>
            </w:r>
            <w:r>
              <w:rPr>
                <w:rFonts w:ascii="Times New Roman" w:eastAsia="Times New Roman" w:hAnsi="Times New Roman" w:cs="Times New Roman"/>
              </w:rPr>
              <w:t xml:space="preserve">:00 </w:t>
            </w:r>
          </w:p>
          <w:p w14:paraId="3BBD7385" w14:textId="5CCBEB26" w:rsidR="0029524F" w:rsidRDefault="0029524F" w:rsidP="0029524F">
            <w:pPr>
              <w:spacing w:line="324" w:lineRule="auto"/>
              <w:ind w:left="360" w:right="2384" w:hanging="240"/>
              <w:rPr>
                <w:rFonts w:ascii="Times New Roman" w:eastAsia="Times New Roman" w:hAnsi="Times New Roman" w:cs="Times New Roman"/>
              </w:rPr>
            </w:pPr>
            <w:r>
              <w:t>活動地點：</w:t>
            </w:r>
            <w:r w:rsidR="0038007B">
              <w:rPr>
                <w:rFonts w:hint="eastAsia"/>
              </w:rPr>
              <w:t>建國花市</w:t>
            </w:r>
            <w:r w:rsidR="0038007B" w:rsidRPr="009D0069">
              <w:rPr>
                <w:rFonts w:ascii="Arial" w:hAnsi="Arial" w:cs="Arial" w:hint="eastAsia"/>
              </w:rPr>
              <w:t>「農業櫥窗區」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</w:p>
          <w:p w14:paraId="3FC4CCC3" w14:textId="64836DF4" w:rsidR="0086032F" w:rsidRDefault="0086032F" w:rsidP="0029524F">
            <w:pPr>
              <w:spacing w:line="324" w:lineRule="auto"/>
              <w:ind w:left="360" w:right="2384" w:hanging="240"/>
            </w:pPr>
            <w:r>
              <w:t>活動</w:t>
            </w:r>
            <w:r>
              <w:rPr>
                <w:rFonts w:hint="eastAsia"/>
              </w:rPr>
              <w:t>內容</w:t>
            </w:r>
            <w:r>
              <w:t>：</w:t>
            </w:r>
          </w:p>
          <w:p w14:paraId="10004948" w14:textId="77777777" w:rsidR="0086032F" w:rsidRDefault="0086032F" w:rsidP="0086032F">
            <w:pPr>
              <w:ind w:left="120" w:firstLineChars="0" w:firstLine="0"/>
              <w:jc w:val="both"/>
            </w:pPr>
            <w:r>
              <w:rPr>
                <w:rFonts w:hint="eastAsia"/>
              </w:rPr>
              <w:t>本次「第一屆花店從業人員認證培訓班成果發表會」結合中國文化大學園藝暨生物技術學系</w:t>
            </w:r>
            <w:r>
              <w:rPr>
                <w:rFonts w:hint="eastAsia"/>
              </w:rPr>
              <w:t>60</w:t>
            </w:r>
            <w:r>
              <w:rPr>
                <w:rFonts w:hint="eastAsia"/>
              </w:rPr>
              <w:t>週年特展，於</w:t>
            </w:r>
            <w:r>
              <w:rPr>
                <w:rFonts w:hint="eastAsia"/>
              </w:rPr>
              <w:t>2026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3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>14</w:t>
            </w:r>
            <w:r>
              <w:rPr>
                <w:rFonts w:hint="eastAsia"/>
              </w:rPr>
              <w:t>日至</w:t>
            </w:r>
            <w:r>
              <w:rPr>
                <w:rFonts w:hint="eastAsia"/>
              </w:rPr>
              <w:t>15</w:t>
            </w:r>
            <w:r>
              <w:rPr>
                <w:rFonts w:hint="eastAsia"/>
              </w:rPr>
              <w:t>日假臺北建國假日花市「農業櫥窗區」辦理。</w:t>
            </w:r>
          </w:p>
          <w:p w14:paraId="7607F8AA" w14:textId="77777777" w:rsidR="0086032F" w:rsidRDefault="0086032F" w:rsidP="0086032F">
            <w:pPr>
              <w:ind w:left="120" w:firstLineChars="0" w:firstLine="0"/>
              <w:jc w:val="both"/>
            </w:pPr>
            <w:r>
              <w:rPr>
                <w:rFonts w:hint="eastAsia"/>
              </w:rPr>
              <w:t>成果發表內容包含：</w:t>
            </w:r>
          </w:p>
          <w:p w14:paraId="2ADB83BA" w14:textId="77777777" w:rsidR="0086032F" w:rsidRDefault="0086032F" w:rsidP="0086032F">
            <w:pPr>
              <w:pStyle w:val="a7"/>
              <w:numPr>
                <w:ilvl w:val="0"/>
                <w:numId w:val="3"/>
              </w:numPr>
              <w:ind w:leftChars="0" w:firstLineChars="0"/>
              <w:jc w:val="both"/>
            </w:pPr>
            <w:r>
              <w:rPr>
                <w:rFonts w:hint="eastAsia"/>
              </w:rPr>
              <w:t>花藝作品展示：呈現學員於培訓期間完成之花束設計、組合盆栽及節慶花藝創作成果。</w:t>
            </w:r>
          </w:p>
          <w:p w14:paraId="425934B0" w14:textId="77777777" w:rsidR="0086032F" w:rsidRDefault="0086032F" w:rsidP="0086032F">
            <w:pPr>
              <w:pStyle w:val="a7"/>
              <w:numPr>
                <w:ilvl w:val="0"/>
                <w:numId w:val="3"/>
              </w:numPr>
              <w:ind w:leftChars="0" w:firstLineChars="0"/>
              <w:jc w:val="both"/>
            </w:pPr>
            <w:r>
              <w:rPr>
                <w:rFonts w:hint="eastAsia"/>
              </w:rPr>
              <w:t>展售與實務體驗：學員實際參與花藝作品展示、產品介紹與現場銷售，體驗花店營運流程。</w:t>
            </w:r>
          </w:p>
          <w:p w14:paraId="73470DAA" w14:textId="77777777" w:rsidR="0086032F" w:rsidRDefault="0086032F" w:rsidP="0086032F">
            <w:pPr>
              <w:pStyle w:val="a7"/>
              <w:numPr>
                <w:ilvl w:val="0"/>
                <w:numId w:val="3"/>
              </w:numPr>
              <w:ind w:leftChars="0" w:firstLineChars="0"/>
              <w:jc w:val="both"/>
            </w:pPr>
            <w:r>
              <w:rPr>
                <w:rFonts w:hint="eastAsia"/>
              </w:rPr>
              <w:t>展場服務與解說：協助學研成果導覽、系友品牌介紹及民眾互動。</w:t>
            </w:r>
          </w:p>
          <w:p w14:paraId="626B7232" w14:textId="07E428C6" w:rsidR="0029524F" w:rsidRDefault="0086032F" w:rsidP="0086032F">
            <w:pPr>
              <w:pStyle w:val="a7"/>
              <w:numPr>
                <w:ilvl w:val="0"/>
                <w:numId w:val="3"/>
              </w:numPr>
              <w:ind w:leftChars="0" w:firstLineChars="0"/>
              <w:jc w:val="both"/>
            </w:pPr>
            <w:r>
              <w:rPr>
                <w:rFonts w:hint="eastAsia"/>
              </w:rPr>
              <w:t>園藝手作體驗支援：支援花藝與植栽相關手作課程執行，提升活動參與度。</w:t>
            </w:r>
          </w:p>
          <w:p w14:paraId="05DC88AC" w14:textId="77777777" w:rsidR="0038007B" w:rsidRDefault="0038007B" w:rsidP="0029524F">
            <w:pPr>
              <w:ind w:left="360" w:hanging="240"/>
              <w:jc w:val="both"/>
            </w:pPr>
          </w:p>
          <w:p w14:paraId="769CE813" w14:textId="52CD1496" w:rsidR="0086032F" w:rsidRPr="0086032F" w:rsidRDefault="0086032F" w:rsidP="0086032F">
            <w:pPr>
              <w:ind w:left="360" w:hanging="240"/>
              <w:jc w:val="both"/>
              <w:rPr>
                <w:rFonts w:ascii="Times New Roman" w:eastAsia="Times New Roman" w:hAnsi="Times New Roman" w:cs="Times New Roman"/>
              </w:rPr>
            </w:pPr>
            <w:r w:rsidRPr="0086032F">
              <w:rPr>
                <w:rFonts w:ascii="新細明體" w:eastAsia="新細明體" w:hAnsi="新細明體" w:cs="新細明體" w:hint="eastAsia"/>
              </w:rPr>
              <w:t>執行成效</w:t>
            </w:r>
          </w:p>
          <w:p w14:paraId="7C8017A9" w14:textId="77777777" w:rsidR="0086032F" w:rsidRPr="0086032F" w:rsidRDefault="0086032F" w:rsidP="0086032F">
            <w:pPr>
              <w:pStyle w:val="a7"/>
              <w:numPr>
                <w:ilvl w:val="0"/>
                <w:numId w:val="2"/>
              </w:numPr>
              <w:ind w:leftChars="0" w:firstLineChars="0"/>
              <w:jc w:val="both"/>
              <w:rPr>
                <w:rFonts w:ascii="Times New Roman" w:eastAsia="Times New Roman" w:hAnsi="Times New Roman" w:cs="Times New Roman"/>
              </w:rPr>
            </w:pPr>
            <w:r w:rsidRPr="0086032F">
              <w:rPr>
                <w:rFonts w:ascii="新細明體" w:eastAsia="新細明體" w:hAnsi="新細明體" w:cs="新細明體" w:hint="eastAsia"/>
              </w:rPr>
              <w:t>強化專業技能：學員透過實際展示與操作，提升花藝設計、花材應用及顧客服務能力。</w:t>
            </w:r>
          </w:p>
          <w:p w14:paraId="5918AAD9" w14:textId="77777777" w:rsidR="0086032F" w:rsidRPr="0086032F" w:rsidRDefault="0086032F" w:rsidP="0086032F">
            <w:pPr>
              <w:pStyle w:val="a7"/>
              <w:numPr>
                <w:ilvl w:val="0"/>
                <w:numId w:val="2"/>
              </w:numPr>
              <w:ind w:leftChars="0" w:firstLineChars="0"/>
              <w:jc w:val="both"/>
              <w:rPr>
                <w:rFonts w:ascii="Times New Roman" w:eastAsia="Times New Roman" w:hAnsi="Times New Roman" w:cs="Times New Roman"/>
              </w:rPr>
            </w:pPr>
            <w:r w:rsidRPr="0086032F">
              <w:rPr>
                <w:rFonts w:ascii="新細明體" w:eastAsia="新細明體" w:hAnsi="新細明體" w:cs="新細明體" w:hint="eastAsia"/>
              </w:rPr>
              <w:t>提升實務經驗：藉由花市現場參與展售與服務，深化對花店經營模式與產業運作之理解。</w:t>
            </w:r>
          </w:p>
          <w:p w14:paraId="225F3BCC" w14:textId="77777777" w:rsidR="0086032F" w:rsidRPr="0086032F" w:rsidRDefault="0086032F" w:rsidP="0086032F">
            <w:pPr>
              <w:pStyle w:val="a7"/>
              <w:numPr>
                <w:ilvl w:val="0"/>
                <w:numId w:val="2"/>
              </w:numPr>
              <w:ind w:leftChars="0" w:firstLineChars="0"/>
              <w:jc w:val="both"/>
              <w:rPr>
                <w:rFonts w:ascii="Times New Roman" w:eastAsia="Times New Roman" w:hAnsi="Times New Roman" w:cs="Times New Roman"/>
              </w:rPr>
            </w:pPr>
            <w:r w:rsidRPr="0086032F">
              <w:rPr>
                <w:rFonts w:ascii="新細明體" w:eastAsia="新細明體" w:hAnsi="新細明體" w:cs="新細明體" w:hint="eastAsia"/>
              </w:rPr>
              <w:t>促進產學連結：結合特展與產業資源，提供學員與業界及系友交流之機會。</w:t>
            </w:r>
          </w:p>
          <w:p w14:paraId="3A85C957" w14:textId="77777777" w:rsidR="0086032F" w:rsidRPr="0086032F" w:rsidRDefault="0086032F" w:rsidP="0086032F">
            <w:pPr>
              <w:pStyle w:val="a7"/>
              <w:numPr>
                <w:ilvl w:val="0"/>
                <w:numId w:val="2"/>
              </w:numPr>
              <w:ind w:leftChars="0" w:firstLineChars="0"/>
              <w:jc w:val="both"/>
              <w:rPr>
                <w:rFonts w:ascii="Times New Roman" w:eastAsia="Times New Roman" w:hAnsi="Times New Roman" w:cs="Times New Roman"/>
              </w:rPr>
            </w:pPr>
            <w:r w:rsidRPr="0086032F">
              <w:rPr>
                <w:rFonts w:ascii="新細明體" w:eastAsia="新細明體" w:hAnsi="新細明體" w:cs="新細明體" w:hint="eastAsia"/>
              </w:rPr>
              <w:t>培養團隊合作能力：透過展場分工與活動執行，強化協作與溝通能力。</w:t>
            </w:r>
          </w:p>
          <w:p w14:paraId="05DA2DDD" w14:textId="3989EC57" w:rsidR="0029524F" w:rsidRPr="0086032F" w:rsidRDefault="0086032F" w:rsidP="0086032F">
            <w:pPr>
              <w:pStyle w:val="a7"/>
              <w:numPr>
                <w:ilvl w:val="0"/>
                <w:numId w:val="2"/>
              </w:numPr>
              <w:ind w:leftChars="0" w:firstLineChars="0"/>
              <w:jc w:val="both"/>
              <w:rPr>
                <w:rFonts w:eastAsia="標楷體"/>
              </w:rPr>
            </w:pPr>
            <w:r w:rsidRPr="0086032F">
              <w:rPr>
                <w:rFonts w:ascii="新細明體" w:eastAsia="新細明體" w:hAnsi="新細明體" w:cs="新細明體" w:hint="eastAsia"/>
              </w:rPr>
              <w:t>提升學系能見度：藉由成果發表與特展活動，展現人才培育成果，提升社會大眾對園藝及花藝專業之認識。</w:t>
            </w:r>
          </w:p>
        </w:tc>
      </w:tr>
      <w:tr w:rsidR="00C21A28" w:rsidRPr="004F456F" w14:paraId="1E49AA3B" w14:textId="77777777" w:rsidTr="00C21A28">
        <w:trPr>
          <w:trHeight w:val="753"/>
          <w:jc w:val="center"/>
        </w:trPr>
        <w:tc>
          <w:tcPr>
            <w:tcW w:w="1010" w:type="dxa"/>
            <w:vMerge w:val="restart"/>
            <w:tcBorders>
              <w:left w:val="single" w:sz="12" w:space="0" w:color="auto"/>
            </w:tcBorders>
            <w:vAlign w:val="center"/>
          </w:tcPr>
          <w:p w14:paraId="090D2D7A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Times New Roman" w:eastAsia="標楷體" w:hAnsi="標楷體" w:hint="eastAsia"/>
                <w:b/>
                <w:szCs w:val="24"/>
              </w:rPr>
              <w:t>活動照片</w:t>
            </w:r>
          </w:p>
          <w:p w14:paraId="59965CBD" w14:textId="77777777" w:rsidR="005154D4" w:rsidRPr="00CD6B06" w:rsidRDefault="005154D4" w:rsidP="00751A12">
            <w:pPr>
              <w:ind w:left="330" w:hanging="210"/>
              <w:jc w:val="center"/>
              <w:rPr>
                <w:rFonts w:ascii="Times New Roman" w:eastAsia="標楷體" w:hAnsi="標楷體"/>
                <w:b/>
                <w:szCs w:val="24"/>
              </w:rPr>
            </w:pP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(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檔案大小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lastRenderedPageBreak/>
              <w:t>以不超過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2M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>為限</w:t>
            </w:r>
            <w:r>
              <w:rPr>
                <w:rFonts w:ascii="Arial" w:hAnsi="Arial" w:cs="Arial"/>
                <w:color w:val="696969"/>
                <w:spacing w:val="15"/>
                <w:sz w:val="18"/>
                <w:szCs w:val="18"/>
              </w:rPr>
              <w:t xml:space="preserve">) </w:t>
            </w:r>
          </w:p>
        </w:tc>
        <w:tc>
          <w:tcPr>
            <w:tcW w:w="7197" w:type="dxa"/>
            <w:tcBorders>
              <w:right w:val="single" w:sz="4" w:space="0" w:color="auto"/>
            </w:tcBorders>
            <w:vAlign w:val="center"/>
          </w:tcPr>
          <w:p w14:paraId="78709A12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lastRenderedPageBreak/>
              <w:t>活動照片電子檔名稱</w:t>
            </w:r>
          </w:p>
          <w:p w14:paraId="12D39576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5A197927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活動照片內容說明(每張20字內)</w:t>
            </w:r>
          </w:p>
        </w:tc>
      </w:tr>
      <w:tr w:rsidR="00C21A28" w:rsidRPr="004F456F" w14:paraId="2AEBA233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0B1463D7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2846F0BF" w14:textId="41849861" w:rsidR="005154D4" w:rsidRPr="000A3C6D" w:rsidRDefault="00C21A2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6D69DED" wp14:editId="5485E9E6">
                  <wp:extent cx="4174897" cy="3131389"/>
                  <wp:effectExtent l="0" t="0" r="3810" b="5715"/>
                  <wp:docPr id="1094741036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4741036" name="圖片 1094741036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191913" cy="314415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448E875C" w14:textId="51B8B5F4" w:rsidR="005154D4" w:rsidRPr="000A3C6D" w:rsidRDefault="00C21A2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花材準備</w:t>
            </w:r>
          </w:p>
        </w:tc>
      </w:tr>
      <w:tr w:rsidR="00C21A28" w:rsidRPr="004F456F" w14:paraId="049315FE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2CBA46D6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013C3E16" w14:textId="008AEAA9" w:rsidR="005154D4" w:rsidRPr="000A3C6D" w:rsidRDefault="00C21A2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C5911B6" wp14:editId="4539C6A1">
                  <wp:extent cx="4174490" cy="3131084"/>
                  <wp:effectExtent l="0" t="0" r="3810" b="6350"/>
                  <wp:docPr id="2130170871" name="圖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30170871" name="圖片 2130170871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201770" cy="31515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7F268A43" w14:textId="463A5A33" w:rsidR="005154D4" w:rsidRPr="000A3C6D" w:rsidRDefault="00C21A2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花材準備</w:t>
            </w:r>
          </w:p>
        </w:tc>
      </w:tr>
      <w:tr w:rsidR="00C21A28" w:rsidRPr="004F456F" w14:paraId="23129E57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9BF74A3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60EA5001" w14:textId="76B03DD4" w:rsidR="005154D4" w:rsidRPr="000A3C6D" w:rsidRDefault="00C21A2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6240E573" wp14:editId="584889A2">
                  <wp:extent cx="4051300" cy="2286000"/>
                  <wp:effectExtent l="0" t="0" r="0" b="0"/>
                  <wp:docPr id="359092659" name="圖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9092659" name="圖片 359092659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051300" cy="228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180C1872" w14:textId="29FBA509" w:rsidR="005154D4" w:rsidRPr="000A3C6D" w:rsidRDefault="00C21A2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花藝佈置-入口及報到處</w:t>
            </w:r>
          </w:p>
        </w:tc>
      </w:tr>
      <w:tr w:rsidR="00C21A28" w:rsidRPr="004F456F" w14:paraId="4FB5E4EE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C5129AD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70B8A2EB" w14:textId="0A85904A" w:rsidR="005154D4" w:rsidRPr="000A3C6D" w:rsidRDefault="00C21A2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2E767EDB" wp14:editId="1C3F58AE">
                  <wp:extent cx="1136394" cy="2019546"/>
                  <wp:effectExtent l="0" t="0" r="0" b="0"/>
                  <wp:docPr id="1997376619" name="圖片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97376619" name="圖片 1997376619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6081" cy="209007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w:drawing>
                <wp:inline distT="0" distB="0" distL="0" distR="0" wp14:anchorId="7D61E085" wp14:editId="7DF78893">
                  <wp:extent cx="1139174" cy="2018869"/>
                  <wp:effectExtent l="0" t="0" r="4445" b="635"/>
                  <wp:docPr id="1081440539" name="圖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1440539" name="圖片 1081440539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903" cy="20626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標楷體" w:eastAsia="標楷體" w:hAnsi="標楷體"/>
                <w:noProof/>
              </w:rPr>
              <w:t xml:space="preserve"> </w:t>
            </w: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1748AAF3" wp14:editId="0F48FBFB">
                  <wp:extent cx="1235948" cy="2083532"/>
                  <wp:effectExtent l="0" t="0" r="0" b="0"/>
                  <wp:docPr id="921543364" name="圖片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21543364" name="圖片 921543364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6339" cy="21684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764EFFBD" w14:textId="64E32B24" w:rsidR="005154D4" w:rsidRPr="000A3C6D" w:rsidRDefault="00C21A28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花藝佈置-講台</w:t>
            </w:r>
          </w:p>
        </w:tc>
      </w:tr>
      <w:tr w:rsidR="00C21A28" w:rsidRPr="004F456F" w14:paraId="753C21EE" w14:textId="77777777" w:rsidTr="00C21A28">
        <w:trPr>
          <w:trHeight w:val="454"/>
          <w:jc w:val="center"/>
        </w:trPr>
        <w:tc>
          <w:tcPr>
            <w:tcW w:w="1010" w:type="dxa"/>
            <w:vMerge/>
            <w:tcBorders>
              <w:left w:val="single" w:sz="12" w:space="0" w:color="auto"/>
            </w:tcBorders>
            <w:vAlign w:val="center"/>
          </w:tcPr>
          <w:p w14:paraId="101C4E43" w14:textId="77777777" w:rsidR="005154D4" w:rsidRDefault="005154D4" w:rsidP="00751A12">
            <w:pPr>
              <w:ind w:left="360" w:hanging="240"/>
              <w:jc w:val="center"/>
              <w:rPr>
                <w:rFonts w:ascii="Times New Roman" w:eastAsia="標楷體" w:hAnsi="標楷體"/>
                <w:b/>
                <w:szCs w:val="24"/>
              </w:rPr>
            </w:pPr>
          </w:p>
        </w:tc>
        <w:tc>
          <w:tcPr>
            <w:tcW w:w="7197" w:type="dxa"/>
            <w:tcBorders>
              <w:right w:val="single" w:sz="4" w:space="0" w:color="auto"/>
            </w:tcBorders>
          </w:tcPr>
          <w:p w14:paraId="28F324FA" w14:textId="03DB9AC6" w:rsidR="005154D4" w:rsidRPr="000A3C6D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913" w:type="dxa"/>
            <w:tcBorders>
              <w:left w:val="single" w:sz="4" w:space="0" w:color="auto"/>
              <w:right w:val="single" w:sz="12" w:space="0" w:color="auto"/>
            </w:tcBorders>
          </w:tcPr>
          <w:p w14:paraId="12DE4CFC" w14:textId="77777777" w:rsidR="005154D4" w:rsidRPr="000A3C6D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</w:rPr>
            </w:pPr>
          </w:p>
        </w:tc>
      </w:tr>
      <w:tr w:rsidR="00C21A28" w:rsidRPr="006C39E0" w14:paraId="44413AE7" w14:textId="77777777" w:rsidTr="00751A12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20" w:type="dxa"/>
            <w:gridSpan w:val="3"/>
            <w:vAlign w:val="center"/>
          </w:tcPr>
          <w:p w14:paraId="1EEEA51E" w14:textId="77777777" w:rsidR="005154D4" w:rsidRPr="003125AC" w:rsidRDefault="005154D4" w:rsidP="00751A12">
            <w:pPr>
              <w:ind w:left="360" w:hanging="240"/>
              <w:jc w:val="both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備註：活動照片請附上原始照片一併回傳</w:t>
            </w:r>
          </w:p>
        </w:tc>
      </w:tr>
      <w:tr w:rsidR="00C21A28" w:rsidRPr="006C39E0" w14:paraId="1C524581" w14:textId="77777777" w:rsidTr="00C21A2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60"/>
          <w:jc w:val="center"/>
        </w:trPr>
        <w:tc>
          <w:tcPr>
            <w:tcW w:w="1010" w:type="dxa"/>
            <w:vMerge w:val="restart"/>
            <w:vAlign w:val="center"/>
          </w:tcPr>
          <w:p w14:paraId="157D82F1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</w:t>
            </w:r>
          </w:p>
        </w:tc>
        <w:tc>
          <w:tcPr>
            <w:tcW w:w="7197" w:type="dxa"/>
            <w:vAlign w:val="center"/>
          </w:tcPr>
          <w:p w14:paraId="0B1514EC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附件檔案名稱</w:t>
            </w:r>
          </w:p>
          <w:p w14:paraId="42D04C25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(請用英數檔名)</w:t>
            </w:r>
          </w:p>
        </w:tc>
        <w:tc>
          <w:tcPr>
            <w:tcW w:w="1913" w:type="dxa"/>
            <w:vAlign w:val="center"/>
          </w:tcPr>
          <w:p w14:paraId="4C05F9F0" w14:textId="77777777" w:rsidR="005154D4" w:rsidRPr="003125AC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  <w:b/>
              </w:rPr>
            </w:pPr>
            <w:r w:rsidRPr="003125AC">
              <w:rPr>
                <w:rFonts w:ascii="標楷體" w:eastAsia="標楷體" w:hAnsi="標楷體" w:hint="eastAsia"/>
                <w:b/>
              </w:rPr>
              <w:t>附件名稱</w:t>
            </w:r>
          </w:p>
        </w:tc>
      </w:tr>
      <w:tr w:rsidR="00C21A28" w:rsidRPr="006C39E0" w14:paraId="17A667D5" w14:textId="77777777" w:rsidTr="00C21A2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010" w:type="dxa"/>
            <w:vMerge/>
            <w:vAlign w:val="center"/>
          </w:tcPr>
          <w:p w14:paraId="1B412D1F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7" w:type="dxa"/>
            <w:vAlign w:val="center"/>
          </w:tcPr>
          <w:p w14:paraId="2E6CCE23" w14:textId="76964042" w:rsidR="005154D4" w:rsidRDefault="00C21A28" w:rsidP="00751A12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7D2C291F" wp14:editId="52227756">
                  <wp:extent cx="4658247" cy="3496827"/>
                  <wp:effectExtent l="0" t="0" r="3175" b="0"/>
                  <wp:docPr id="2115806252" name="圖片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15806252" name="圖片 2115806252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671662" cy="350689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vAlign w:val="center"/>
          </w:tcPr>
          <w:p w14:paraId="1F2CE052" w14:textId="712EBC66" w:rsidR="005154D4" w:rsidRDefault="00C21A28" w:rsidP="00751A12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王淑音 副校長開幕致詞</w:t>
            </w:r>
          </w:p>
        </w:tc>
      </w:tr>
      <w:tr w:rsidR="00C21A28" w:rsidRPr="006C39E0" w14:paraId="2FC36E3E" w14:textId="77777777" w:rsidTr="00C21A2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010" w:type="dxa"/>
            <w:vMerge/>
            <w:vAlign w:val="center"/>
          </w:tcPr>
          <w:p w14:paraId="65EA1923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7" w:type="dxa"/>
            <w:vAlign w:val="center"/>
          </w:tcPr>
          <w:p w14:paraId="60D34DD9" w14:textId="38D7BFF7" w:rsidR="005154D4" w:rsidRDefault="00C21A28" w:rsidP="00751A12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7EC2CDD" wp14:editId="2D6F48AD">
                  <wp:extent cx="4501661" cy="2539015"/>
                  <wp:effectExtent l="0" t="0" r="0" b="1270"/>
                  <wp:docPr id="1342697268" name="圖片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42697268" name="圖片 1342697268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513736" cy="25458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vAlign w:val="center"/>
          </w:tcPr>
          <w:p w14:paraId="255E5A85" w14:textId="258C5F69" w:rsidR="005154D4" w:rsidRDefault="00C21A28" w:rsidP="00751A12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參與活動之工作人員</w:t>
            </w:r>
          </w:p>
        </w:tc>
      </w:tr>
      <w:tr w:rsidR="00C21A28" w:rsidRPr="006C39E0" w14:paraId="402B5DAF" w14:textId="77777777" w:rsidTr="00C21A2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010" w:type="dxa"/>
            <w:vMerge/>
            <w:vAlign w:val="center"/>
          </w:tcPr>
          <w:p w14:paraId="776916C3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7" w:type="dxa"/>
            <w:vAlign w:val="center"/>
          </w:tcPr>
          <w:p w14:paraId="159B39AB" w14:textId="12B8993D" w:rsidR="005154D4" w:rsidRDefault="00C21A28" w:rsidP="00751A12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4EDB7062" wp14:editId="763369D0">
                  <wp:extent cx="4420870" cy="2928747"/>
                  <wp:effectExtent l="0" t="0" r="0" b="5080"/>
                  <wp:docPr id="1516077671" name="圖片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6077671" name="圖片 1516077671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48914" cy="29473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vAlign w:val="center"/>
          </w:tcPr>
          <w:p w14:paraId="7F000E23" w14:textId="31410AE4" w:rsidR="005154D4" w:rsidRDefault="00C21A28" w:rsidP="00751A12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學研展示區</w:t>
            </w:r>
          </w:p>
        </w:tc>
      </w:tr>
      <w:tr w:rsidR="00C21A28" w:rsidRPr="006C39E0" w14:paraId="15419DBB" w14:textId="77777777" w:rsidTr="00C21A28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blBorders>
        </w:tblPrEx>
        <w:trPr>
          <w:trHeight w:val="454"/>
          <w:jc w:val="center"/>
        </w:trPr>
        <w:tc>
          <w:tcPr>
            <w:tcW w:w="1010" w:type="dxa"/>
            <w:vMerge/>
            <w:vAlign w:val="center"/>
          </w:tcPr>
          <w:p w14:paraId="5AB5DDE9" w14:textId="77777777" w:rsidR="005154D4" w:rsidRDefault="005154D4" w:rsidP="00751A12">
            <w:pPr>
              <w:ind w:left="360" w:hanging="240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7197" w:type="dxa"/>
            <w:vAlign w:val="center"/>
          </w:tcPr>
          <w:p w14:paraId="0E0F1D99" w14:textId="62D5B261" w:rsidR="005154D4" w:rsidRDefault="000B416E" w:rsidP="00751A12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inline distT="0" distB="0" distL="0" distR="0" wp14:anchorId="3B2921AF" wp14:editId="7BC2AB52">
                  <wp:extent cx="4421274" cy="2929014"/>
                  <wp:effectExtent l="0" t="0" r="0" b="5080"/>
                  <wp:docPr id="1841912483" name="圖片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41912483" name="圖片 1841912483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436202" cy="29389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913" w:type="dxa"/>
            <w:vAlign w:val="center"/>
          </w:tcPr>
          <w:p w14:paraId="74EF23E9" w14:textId="7846DA16" w:rsidR="005154D4" w:rsidRDefault="00C21A28" w:rsidP="00751A12">
            <w:pPr>
              <w:ind w:left="360" w:hanging="24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系友品牌區</w:t>
            </w:r>
          </w:p>
        </w:tc>
      </w:tr>
    </w:tbl>
    <w:p w14:paraId="114CBA9F" w14:textId="7FE2B2CB" w:rsidR="00BC55D2" w:rsidRDefault="00BC55D2" w:rsidP="005154D4">
      <w:pPr>
        <w:ind w:left="360" w:hanging="240"/>
      </w:pPr>
    </w:p>
    <w:sectPr w:rsidR="00BC55D2" w:rsidSect="00197A25"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pgSz w:w="11906" w:h="16838" w:code="9"/>
      <w:pgMar w:top="851" w:right="1134" w:bottom="851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C7E3E" w14:textId="77777777" w:rsidR="0085617E" w:rsidRDefault="0085617E" w:rsidP="00B23FF5">
      <w:pPr>
        <w:ind w:left="360" w:hanging="240"/>
      </w:pPr>
      <w:r>
        <w:separator/>
      </w:r>
    </w:p>
  </w:endnote>
  <w:endnote w:type="continuationSeparator" w:id="0">
    <w:p w14:paraId="060CED04" w14:textId="77777777" w:rsidR="0085617E" w:rsidRDefault="0085617E" w:rsidP="00B23FF5">
      <w:pPr>
        <w:ind w:left="360" w:hanging="2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altName w:val="微軟正黑體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6C03D" w14:textId="77777777" w:rsidR="0096784C" w:rsidRDefault="0096784C" w:rsidP="006B6F70">
    <w:pPr>
      <w:pStyle w:val="a5"/>
      <w:ind w:left="320" w:hanging="20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7747297"/>
      <w:docPartObj>
        <w:docPartGallery w:val="Page Numbers (Bottom of Page)"/>
        <w:docPartUnique/>
      </w:docPartObj>
    </w:sdtPr>
    <w:sdtContent>
      <w:p w14:paraId="3FDC9787" w14:textId="77777777" w:rsidR="0096784C" w:rsidRDefault="005154D4" w:rsidP="00BD728B">
        <w:pPr>
          <w:pStyle w:val="a5"/>
          <w:ind w:left="320" w:hanging="200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C058F" w:rsidRPr="00BC058F">
          <w:rPr>
            <w:noProof/>
            <w:lang w:val="zh-TW"/>
          </w:rPr>
          <w:t>1</w:t>
        </w:r>
        <w:r>
          <w:rPr>
            <w:noProof/>
            <w:lang w:val="zh-TW"/>
          </w:rPr>
          <w:fldChar w:fldCharType="end"/>
        </w:r>
      </w:p>
    </w:sdtContent>
  </w:sdt>
  <w:p w14:paraId="0CADE4A5" w14:textId="77777777" w:rsidR="0096784C" w:rsidRDefault="0096784C" w:rsidP="006B6F70">
    <w:pPr>
      <w:pStyle w:val="a5"/>
      <w:ind w:left="320" w:hanging="20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AE2DC" w14:textId="77777777" w:rsidR="0096784C" w:rsidRDefault="0096784C" w:rsidP="006B6F70">
    <w:pPr>
      <w:pStyle w:val="a5"/>
      <w:ind w:left="320" w:hanging="20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37608" w14:textId="77777777" w:rsidR="0085617E" w:rsidRDefault="0085617E" w:rsidP="00B23FF5">
      <w:pPr>
        <w:ind w:left="360" w:hanging="240"/>
      </w:pPr>
      <w:r>
        <w:separator/>
      </w:r>
    </w:p>
  </w:footnote>
  <w:footnote w:type="continuationSeparator" w:id="0">
    <w:p w14:paraId="4E09543A" w14:textId="77777777" w:rsidR="0085617E" w:rsidRDefault="0085617E" w:rsidP="00B23FF5">
      <w:pPr>
        <w:ind w:left="360" w:hanging="2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A8ACD3F" w14:textId="77777777" w:rsidR="0096784C" w:rsidRDefault="0096784C" w:rsidP="006B6F70">
    <w:pPr>
      <w:pStyle w:val="a3"/>
      <w:ind w:left="320" w:hanging="20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CB312B" w14:textId="77777777" w:rsidR="0096784C" w:rsidRDefault="0096784C" w:rsidP="006B6F70">
    <w:pPr>
      <w:pStyle w:val="a3"/>
      <w:ind w:left="320" w:hanging="20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DBB3B7" w14:textId="77777777" w:rsidR="0096784C" w:rsidRDefault="0096784C" w:rsidP="006B6F70">
    <w:pPr>
      <w:pStyle w:val="a3"/>
      <w:ind w:left="320" w:hanging="20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3E0ECD"/>
    <w:multiLevelType w:val="hybridMultilevel"/>
    <w:tmpl w:val="F458728E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1" w15:restartNumberingAfterBreak="0">
    <w:nsid w:val="32CE46B5"/>
    <w:multiLevelType w:val="hybridMultilevel"/>
    <w:tmpl w:val="85581AF0"/>
    <w:lvl w:ilvl="0" w:tplc="0409000F">
      <w:start w:val="1"/>
      <w:numFmt w:val="decimal"/>
      <w:lvlText w:val="%1."/>
      <w:lvlJc w:val="left"/>
      <w:pPr>
        <w:ind w:left="6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080" w:hanging="480"/>
      </w:pPr>
    </w:lvl>
    <w:lvl w:ilvl="2" w:tplc="0409001B" w:tentative="1">
      <w:start w:val="1"/>
      <w:numFmt w:val="lowerRoman"/>
      <w:lvlText w:val="%3."/>
      <w:lvlJc w:val="right"/>
      <w:pPr>
        <w:ind w:left="1560" w:hanging="480"/>
      </w:pPr>
    </w:lvl>
    <w:lvl w:ilvl="3" w:tplc="0409000F" w:tentative="1">
      <w:start w:val="1"/>
      <w:numFmt w:val="decimal"/>
      <w:lvlText w:val="%4."/>
      <w:lvlJc w:val="left"/>
      <w:pPr>
        <w:ind w:left="20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520" w:hanging="480"/>
      </w:pPr>
    </w:lvl>
    <w:lvl w:ilvl="5" w:tplc="0409001B" w:tentative="1">
      <w:start w:val="1"/>
      <w:numFmt w:val="lowerRoman"/>
      <w:lvlText w:val="%6."/>
      <w:lvlJc w:val="right"/>
      <w:pPr>
        <w:ind w:left="3000" w:hanging="480"/>
      </w:pPr>
    </w:lvl>
    <w:lvl w:ilvl="6" w:tplc="0409000F" w:tentative="1">
      <w:start w:val="1"/>
      <w:numFmt w:val="decimal"/>
      <w:lvlText w:val="%7."/>
      <w:lvlJc w:val="left"/>
      <w:pPr>
        <w:ind w:left="34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60" w:hanging="480"/>
      </w:pPr>
    </w:lvl>
    <w:lvl w:ilvl="8" w:tplc="0409001B" w:tentative="1">
      <w:start w:val="1"/>
      <w:numFmt w:val="lowerRoman"/>
      <w:lvlText w:val="%9."/>
      <w:lvlJc w:val="right"/>
      <w:pPr>
        <w:ind w:left="4440" w:hanging="480"/>
      </w:pPr>
    </w:lvl>
  </w:abstractNum>
  <w:abstractNum w:abstractNumId="2" w15:restartNumberingAfterBreak="0">
    <w:nsid w:val="55D51455"/>
    <w:multiLevelType w:val="hybridMultilevel"/>
    <w:tmpl w:val="858CBF42"/>
    <w:lvl w:ilvl="0" w:tplc="BB540C6A">
      <w:start w:val="1"/>
      <w:numFmt w:val="decimal"/>
      <w:lvlText w:val="%1."/>
      <w:lvlJc w:val="left"/>
      <w:pPr>
        <w:ind w:left="71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9825D9E">
      <w:start w:val="1"/>
      <w:numFmt w:val="bullet"/>
      <w:lvlText w:val="o"/>
      <w:lvlJc w:val="left"/>
      <w:pPr>
        <w:ind w:left="1441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DFE27712">
      <w:start w:val="1"/>
      <w:numFmt w:val="bullet"/>
      <w:lvlText w:val="▪"/>
      <w:lvlJc w:val="left"/>
      <w:pPr>
        <w:ind w:left="22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A1C6318">
      <w:start w:val="1"/>
      <w:numFmt w:val="bullet"/>
      <w:lvlText w:val="•"/>
      <w:lvlJc w:val="left"/>
      <w:pPr>
        <w:ind w:left="29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9169FB6">
      <w:start w:val="1"/>
      <w:numFmt w:val="bullet"/>
      <w:lvlText w:val="o"/>
      <w:lvlJc w:val="left"/>
      <w:pPr>
        <w:ind w:left="370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FF2798C">
      <w:start w:val="1"/>
      <w:numFmt w:val="bullet"/>
      <w:lvlText w:val="▪"/>
      <w:lvlJc w:val="left"/>
      <w:pPr>
        <w:ind w:left="442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6F14C822">
      <w:start w:val="1"/>
      <w:numFmt w:val="bullet"/>
      <w:lvlText w:val="•"/>
      <w:lvlJc w:val="left"/>
      <w:pPr>
        <w:ind w:left="514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704A43D0">
      <w:start w:val="1"/>
      <w:numFmt w:val="bullet"/>
      <w:lvlText w:val="o"/>
      <w:lvlJc w:val="left"/>
      <w:pPr>
        <w:ind w:left="586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B98A7BA">
      <w:start w:val="1"/>
      <w:numFmt w:val="bullet"/>
      <w:lvlText w:val="▪"/>
      <w:lvlJc w:val="left"/>
      <w:pPr>
        <w:ind w:left="6588"/>
      </w:pPr>
      <w:rPr>
        <w:rFonts w:ascii="Courier New" w:eastAsia="Courier New" w:hAnsi="Courier New" w:cs="Courier New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21234036">
    <w:abstractNumId w:val="2"/>
  </w:num>
  <w:num w:numId="2" w16cid:durableId="1913660379">
    <w:abstractNumId w:val="1"/>
  </w:num>
  <w:num w:numId="3" w16cid:durableId="17496957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54D4"/>
    <w:rsid w:val="00017EC8"/>
    <w:rsid w:val="00033373"/>
    <w:rsid w:val="000562F5"/>
    <w:rsid w:val="000611E4"/>
    <w:rsid w:val="00080EF3"/>
    <w:rsid w:val="00092FC2"/>
    <w:rsid w:val="000B416E"/>
    <w:rsid w:val="000D26DA"/>
    <w:rsid w:val="000D6B66"/>
    <w:rsid w:val="000E236E"/>
    <w:rsid w:val="000E57E3"/>
    <w:rsid w:val="001112E5"/>
    <w:rsid w:val="00113D38"/>
    <w:rsid w:val="00120BF8"/>
    <w:rsid w:val="0012581D"/>
    <w:rsid w:val="001272BF"/>
    <w:rsid w:val="001369F7"/>
    <w:rsid w:val="0014348C"/>
    <w:rsid w:val="00150C69"/>
    <w:rsid w:val="0015616E"/>
    <w:rsid w:val="00160661"/>
    <w:rsid w:val="00181BF9"/>
    <w:rsid w:val="00193E9D"/>
    <w:rsid w:val="001B2F52"/>
    <w:rsid w:val="001F4E0E"/>
    <w:rsid w:val="001F567D"/>
    <w:rsid w:val="00207F4D"/>
    <w:rsid w:val="002104F7"/>
    <w:rsid w:val="002169A7"/>
    <w:rsid w:val="002250FA"/>
    <w:rsid w:val="00237DDB"/>
    <w:rsid w:val="00241ADA"/>
    <w:rsid w:val="00245459"/>
    <w:rsid w:val="002460B7"/>
    <w:rsid w:val="00276E36"/>
    <w:rsid w:val="00277136"/>
    <w:rsid w:val="002775BB"/>
    <w:rsid w:val="002825C8"/>
    <w:rsid w:val="00283886"/>
    <w:rsid w:val="0029524F"/>
    <w:rsid w:val="002A50E6"/>
    <w:rsid w:val="002A614C"/>
    <w:rsid w:val="002B1169"/>
    <w:rsid w:val="00330FED"/>
    <w:rsid w:val="00354423"/>
    <w:rsid w:val="003645C9"/>
    <w:rsid w:val="0038007B"/>
    <w:rsid w:val="003A7DBF"/>
    <w:rsid w:val="003C4882"/>
    <w:rsid w:val="003D2B26"/>
    <w:rsid w:val="003F61D5"/>
    <w:rsid w:val="003F7A1E"/>
    <w:rsid w:val="00410E13"/>
    <w:rsid w:val="004341BC"/>
    <w:rsid w:val="004471C9"/>
    <w:rsid w:val="00457A1E"/>
    <w:rsid w:val="004A258D"/>
    <w:rsid w:val="004A29ED"/>
    <w:rsid w:val="004B25B2"/>
    <w:rsid w:val="004B4231"/>
    <w:rsid w:val="004B4E40"/>
    <w:rsid w:val="004B7372"/>
    <w:rsid w:val="004C6020"/>
    <w:rsid w:val="004D60DA"/>
    <w:rsid w:val="004E4531"/>
    <w:rsid w:val="004E539A"/>
    <w:rsid w:val="004F085E"/>
    <w:rsid w:val="005154D4"/>
    <w:rsid w:val="00515AF1"/>
    <w:rsid w:val="00552264"/>
    <w:rsid w:val="00562725"/>
    <w:rsid w:val="0057201E"/>
    <w:rsid w:val="005724A3"/>
    <w:rsid w:val="00592CC9"/>
    <w:rsid w:val="00597DCA"/>
    <w:rsid w:val="005C11F5"/>
    <w:rsid w:val="00603F7C"/>
    <w:rsid w:val="00617A41"/>
    <w:rsid w:val="00656733"/>
    <w:rsid w:val="006647F3"/>
    <w:rsid w:val="00684CAE"/>
    <w:rsid w:val="006B3051"/>
    <w:rsid w:val="006B368D"/>
    <w:rsid w:val="006C58CC"/>
    <w:rsid w:val="0070235E"/>
    <w:rsid w:val="00721127"/>
    <w:rsid w:val="0079038A"/>
    <w:rsid w:val="00791708"/>
    <w:rsid w:val="007B623C"/>
    <w:rsid w:val="007D5CFA"/>
    <w:rsid w:val="00814324"/>
    <w:rsid w:val="00821128"/>
    <w:rsid w:val="00831778"/>
    <w:rsid w:val="008328BE"/>
    <w:rsid w:val="008424F1"/>
    <w:rsid w:val="0085617E"/>
    <w:rsid w:val="0086032F"/>
    <w:rsid w:val="00872AE2"/>
    <w:rsid w:val="008737D0"/>
    <w:rsid w:val="00883668"/>
    <w:rsid w:val="008A6FB5"/>
    <w:rsid w:val="008B4AE5"/>
    <w:rsid w:val="008D5BE1"/>
    <w:rsid w:val="008E4C06"/>
    <w:rsid w:val="008F1184"/>
    <w:rsid w:val="008F5994"/>
    <w:rsid w:val="00914500"/>
    <w:rsid w:val="009332C9"/>
    <w:rsid w:val="009438DC"/>
    <w:rsid w:val="0096784C"/>
    <w:rsid w:val="0097052F"/>
    <w:rsid w:val="009768B6"/>
    <w:rsid w:val="009923CC"/>
    <w:rsid w:val="00992F86"/>
    <w:rsid w:val="00995862"/>
    <w:rsid w:val="009A2FD0"/>
    <w:rsid w:val="009A3DF2"/>
    <w:rsid w:val="009B165F"/>
    <w:rsid w:val="009C68C4"/>
    <w:rsid w:val="009D0A74"/>
    <w:rsid w:val="00A32E54"/>
    <w:rsid w:val="00A36E0F"/>
    <w:rsid w:val="00A45E48"/>
    <w:rsid w:val="00A462F3"/>
    <w:rsid w:val="00A47DAA"/>
    <w:rsid w:val="00A53C82"/>
    <w:rsid w:val="00A735F7"/>
    <w:rsid w:val="00AA1183"/>
    <w:rsid w:val="00AA6D86"/>
    <w:rsid w:val="00AC1584"/>
    <w:rsid w:val="00AE1A9C"/>
    <w:rsid w:val="00AF2470"/>
    <w:rsid w:val="00B1410E"/>
    <w:rsid w:val="00B167BD"/>
    <w:rsid w:val="00B1692F"/>
    <w:rsid w:val="00B23FF5"/>
    <w:rsid w:val="00B255D9"/>
    <w:rsid w:val="00B3409A"/>
    <w:rsid w:val="00B4195B"/>
    <w:rsid w:val="00B41E14"/>
    <w:rsid w:val="00B53BAB"/>
    <w:rsid w:val="00B5503E"/>
    <w:rsid w:val="00B77EA2"/>
    <w:rsid w:val="00B92094"/>
    <w:rsid w:val="00BA069C"/>
    <w:rsid w:val="00BA7DBC"/>
    <w:rsid w:val="00BB5CD8"/>
    <w:rsid w:val="00BC058F"/>
    <w:rsid w:val="00BC55D2"/>
    <w:rsid w:val="00BD21F9"/>
    <w:rsid w:val="00BD5CCF"/>
    <w:rsid w:val="00BD622A"/>
    <w:rsid w:val="00BE28E6"/>
    <w:rsid w:val="00BE2A7B"/>
    <w:rsid w:val="00C061DC"/>
    <w:rsid w:val="00C10948"/>
    <w:rsid w:val="00C152B8"/>
    <w:rsid w:val="00C1647E"/>
    <w:rsid w:val="00C21A28"/>
    <w:rsid w:val="00C41DBC"/>
    <w:rsid w:val="00C61B34"/>
    <w:rsid w:val="00C674E9"/>
    <w:rsid w:val="00C75BA7"/>
    <w:rsid w:val="00C85903"/>
    <w:rsid w:val="00CA789C"/>
    <w:rsid w:val="00CB0934"/>
    <w:rsid w:val="00CC3263"/>
    <w:rsid w:val="00CD0C6E"/>
    <w:rsid w:val="00CD6B1E"/>
    <w:rsid w:val="00CF6CE0"/>
    <w:rsid w:val="00D17A99"/>
    <w:rsid w:val="00D22E4E"/>
    <w:rsid w:val="00D47A2C"/>
    <w:rsid w:val="00D8364E"/>
    <w:rsid w:val="00D9258C"/>
    <w:rsid w:val="00DA393E"/>
    <w:rsid w:val="00DA5BFA"/>
    <w:rsid w:val="00DB5541"/>
    <w:rsid w:val="00DB6801"/>
    <w:rsid w:val="00E14234"/>
    <w:rsid w:val="00E54DDB"/>
    <w:rsid w:val="00E70B4B"/>
    <w:rsid w:val="00E71E26"/>
    <w:rsid w:val="00E83F85"/>
    <w:rsid w:val="00E9468D"/>
    <w:rsid w:val="00EE2775"/>
    <w:rsid w:val="00EF0C35"/>
    <w:rsid w:val="00F01582"/>
    <w:rsid w:val="00F21BF7"/>
    <w:rsid w:val="00F33C19"/>
    <w:rsid w:val="00F52604"/>
    <w:rsid w:val="00F90777"/>
    <w:rsid w:val="00F90D9B"/>
    <w:rsid w:val="00FA3CD5"/>
    <w:rsid w:val="00FB6A67"/>
    <w:rsid w:val="00FD23E3"/>
    <w:rsid w:val="00FE7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8ABE2"/>
  <w15:docId w15:val="{0DDE4999-A7AD-4582-BE09-F835DC119C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54D4"/>
    <w:pPr>
      <w:widowControl w:val="0"/>
      <w:ind w:leftChars="50" w:left="150" w:hangingChars="100" w:hanging="10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5154D4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5154D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5154D4"/>
    <w:rPr>
      <w:sz w:val="20"/>
      <w:szCs w:val="20"/>
    </w:rPr>
  </w:style>
  <w:style w:type="paragraph" w:styleId="a7">
    <w:name w:val="List Paragraph"/>
    <w:basedOn w:val="a"/>
    <w:uiPriority w:val="34"/>
    <w:qFormat/>
    <w:rsid w:val="0086032F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header" Target="header2.xml"/><Relationship Id="rId3" Type="http://schemas.openxmlformats.org/officeDocument/2006/relationships/settings" Target="settings.xml"/><Relationship Id="rId21" Type="http://schemas.openxmlformats.org/officeDocument/2006/relationships/header" Target="header3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header" Target="header1.xml"/><Relationship Id="rId2" Type="http://schemas.openxmlformats.org/officeDocument/2006/relationships/styles" Target="styles.xml"/><Relationship Id="rId16" Type="http://schemas.openxmlformats.org/officeDocument/2006/relationships/image" Target="media/image10.jpg"/><Relationship Id="rId20" Type="http://schemas.openxmlformats.org/officeDocument/2006/relationships/footer" Target="footer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image" Target="media/image9.jpg"/><Relationship Id="rId23" Type="http://schemas.openxmlformats.org/officeDocument/2006/relationships/fontTable" Target="fontTable.xml"/><Relationship Id="rId10" Type="http://schemas.openxmlformats.org/officeDocument/2006/relationships/image" Target="media/image4.jpeg"/><Relationship Id="rId19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g"/><Relationship Id="rId22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4</Pages>
  <Words>131</Words>
  <Characters>749</Characters>
  <Application>Microsoft Office Word</Application>
  <DocSecurity>0</DocSecurity>
  <Lines>6</Lines>
  <Paragraphs>1</Paragraphs>
  <ScaleCrop>false</ScaleCrop>
  <Company/>
  <LinksUpToDate>false</LinksUpToDate>
  <CharactersWithSpaces>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first</dc:creator>
  <cp:lastModifiedBy>first</cp:lastModifiedBy>
  <cp:revision>2</cp:revision>
  <dcterms:created xsi:type="dcterms:W3CDTF">2026-03-27T07:13:00Z</dcterms:created>
  <dcterms:modified xsi:type="dcterms:W3CDTF">2026-03-27T07:13:00Z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fc31359-ecb0-4331-ac49-239bee8da37f_Enabled">
    <vt:lpwstr>true</vt:lpwstr>
  </property>
  <property fmtid="{D5CDD505-2E9C-101B-9397-08002B2CF9AE}" pid="3" name="MSIP_Label_dfc31359-ecb0-4331-ac49-239bee8da37f_SetDate">
    <vt:lpwstr>2026-03-27T05:53:41Z</vt:lpwstr>
  </property>
  <property fmtid="{D5CDD505-2E9C-101B-9397-08002B2CF9AE}" pid="4" name="MSIP_Label_dfc31359-ecb0-4331-ac49-239bee8da37f_Method">
    <vt:lpwstr>Standard</vt:lpwstr>
  </property>
  <property fmtid="{D5CDD505-2E9C-101B-9397-08002B2CF9AE}" pid="5" name="MSIP_Label_dfc31359-ecb0-4331-ac49-239bee8da37f_Name">
    <vt:lpwstr>defa4170-0d19-0005-0004-bc88714345d2</vt:lpwstr>
  </property>
  <property fmtid="{D5CDD505-2E9C-101B-9397-08002B2CF9AE}" pid="6" name="MSIP_Label_dfc31359-ecb0-4331-ac49-239bee8da37f_SiteId">
    <vt:lpwstr>9e0dd6b1-99a5-4858-ba44-ed1f82d4cf6a</vt:lpwstr>
  </property>
  <property fmtid="{D5CDD505-2E9C-101B-9397-08002B2CF9AE}" pid="7" name="MSIP_Label_dfc31359-ecb0-4331-ac49-239bee8da37f_ActionId">
    <vt:lpwstr>764dec89-b585-4b42-8915-69a01789c2ef</vt:lpwstr>
  </property>
  <property fmtid="{D5CDD505-2E9C-101B-9397-08002B2CF9AE}" pid="8" name="MSIP_Label_dfc31359-ecb0-4331-ac49-239bee8da37f_ContentBits">
    <vt:lpwstr>0</vt:lpwstr>
  </property>
  <property fmtid="{D5CDD505-2E9C-101B-9397-08002B2CF9AE}" pid="9" name="MSIP_Label_dfc31359-ecb0-4331-ac49-239bee8da37f_Tag">
    <vt:lpwstr>50, 3, 0, 1</vt:lpwstr>
  </property>
</Properties>
</file>