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AD6B1" w14:textId="26A9E5EA" w:rsidR="0069581A" w:rsidRPr="008763E1" w:rsidRDefault="0069581A" w:rsidP="0069581A">
      <w:pPr>
        <w:ind w:left="440" w:hanging="320"/>
        <w:jc w:val="center"/>
        <w:rPr>
          <w:rFonts w:ascii="Times New Roman" w:eastAsia="標楷體" w:hAnsi="標楷體"/>
          <w:b/>
          <w:color w:val="000000" w:themeColor="text1"/>
          <w:sz w:val="32"/>
          <w:szCs w:val="32"/>
        </w:rPr>
      </w:pPr>
      <w:r w:rsidRPr="008763E1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中國文化大學</w:t>
      </w:r>
      <w:r w:rsidRPr="008763E1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1</w:t>
      </w:r>
      <w:r w:rsidR="00A372A4" w:rsidRPr="008763E1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1</w:t>
      </w:r>
      <w:r w:rsidR="00A73FBE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4</w:t>
      </w:r>
      <w:r w:rsidRPr="008763E1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年度高教深耕計畫活動成果紀錄表</w:t>
      </w:r>
    </w:p>
    <w:p w14:paraId="380B2063" w14:textId="77777777" w:rsidR="00126173" w:rsidRPr="008763E1" w:rsidRDefault="00126173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color w:val="000000" w:themeColor="text1"/>
          <w:szCs w:val="24"/>
        </w:rPr>
      </w:pPr>
    </w:p>
    <w:tbl>
      <w:tblPr>
        <w:tblW w:w="10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4"/>
        <w:gridCol w:w="6006"/>
        <w:gridCol w:w="2937"/>
      </w:tblGrid>
      <w:tr w:rsidR="008763E1" w:rsidRPr="008763E1" w14:paraId="088E5864" w14:textId="77777777" w:rsidTr="00F2227F">
        <w:trPr>
          <w:trHeight w:val="567"/>
          <w:jc w:val="center"/>
        </w:trPr>
        <w:tc>
          <w:tcPr>
            <w:tcW w:w="1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DE658DF" w14:textId="77777777" w:rsidR="00126173" w:rsidRPr="008763E1" w:rsidRDefault="008D1430" w:rsidP="0069581A">
            <w:pPr>
              <w:ind w:leftChars="20" w:left="146" w:hangingChars="41" w:hanging="98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8763E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子計畫</w:t>
            </w:r>
          </w:p>
        </w:tc>
        <w:tc>
          <w:tcPr>
            <w:tcW w:w="894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EC33DC" w14:textId="77777777" w:rsidR="00126173" w:rsidRPr="008763E1" w:rsidRDefault="004D14AF" w:rsidP="00BF3682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763E1">
              <w:rPr>
                <w:rFonts w:ascii="標楷體" w:eastAsia="標楷體" w:hAnsi="標楷體" w:hint="eastAsia"/>
                <w:color w:val="000000" w:themeColor="text1"/>
                <w:szCs w:val="24"/>
              </w:rPr>
              <w:t>高教深耕計畫</w:t>
            </w:r>
            <w:r w:rsidR="0043518B" w:rsidRPr="008763E1">
              <w:rPr>
                <w:rFonts w:ascii="標楷體" w:eastAsia="標楷體" w:hAnsi="標楷體" w:hint="eastAsia"/>
                <w:color w:val="000000" w:themeColor="text1"/>
                <w:szCs w:val="24"/>
              </w:rPr>
              <w:t>附錄一</w:t>
            </w:r>
          </w:p>
        </w:tc>
      </w:tr>
      <w:tr w:rsidR="008763E1" w:rsidRPr="008763E1" w14:paraId="7288BE64" w14:textId="77777777" w:rsidTr="00F2227F">
        <w:trPr>
          <w:trHeight w:val="567"/>
          <w:jc w:val="center"/>
        </w:trPr>
        <w:tc>
          <w:tcPr>
            <w:tcW w:w="133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7E1A328" w14:textId="77777777" w:rsidR="00126173" w:rsidRPr="008763E1" w:rsidRDefault="008D1430" w:rsidP="0069581A">
            <w:pPr>
              <w:ind w:leftChars="37" w:left="89" w:firstLineChars="0" w:firstLine="0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8763E1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具體作法</w:t>
            </w:r>
          </w:p>
        </w:tc>
        <w:tc>
          <w:tcPr>
            <w:tcW w:w="8943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3D2388" w14:textId="77777777" w:rsidR="00126173" w:rsidRPr="008763E1" w:rsidRDefault="003265A2" w:rsidP="002F5811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763E1">
              <w:rPr>
                <w:rFonts w:ascii="標楷體" w:eastAsia="標楷體" w:hAnsi="標楷體" w:hint="eastAsia"/>
                <w:color w:val="000000" w:themeColor="text1"/>
                <w:szCs w:val="24"/>
              </w:rPr>
              <w:t>辦理</w:t>
            </w:r>
            <w:r w:rsidR="008431EE" w:rsidRPr="008763E1">
              <w:rPr>
                <w:rFonts w:ascii="標楷體" w:eastAsia="標楷體" w:hAnsi="標楷體" w:hint="eastAsia"/>
                <w:color w:val="000000" w:themeColor="text1"/>
                <w:szCs w:val="20"/>
              </w:rPr>
              <w:t>經濟不利</w:t>
            </w:r>
            <w:r w:rsidR="008E72B9" w:rsidRPr="008763E1">
              <w:rPr>
                <w:rFonts w:ascii="標楷體" w:eastAsia="標楷體" w:hAnsi="標楷體" w:hint="eastAsia"/>
                <w:color w:val="000000" w:themeColor="text1"/>
                <w:szCs w:val="20"/>
              </w:rPr>
              <w:t>鴻鵠</w:t>
            </w:r>
            <w:r w:rsidR="00113A69" w:rsidRPr="008763E1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學習助學金</w:t>
            </w:r>
            <w:r w:rsidRPr="008763E1">
              <w:rPr>
                <w:rFonts w:ascii="標楷體" w:eastAsia="標楷體" w:hAnsi="標楷體" w:hint="eastAsia"/>
                <w:color w:val="000000" w:themeColor="text1"/>
                <w:szCs w:val="24"/>
              </w:rPr>
              <w:t>補助申請</w:t>
            </w:r>
          </w:p>
        </w:tc>
      </w:tr>
      <w:tr w:rsidR="008763E1" w:rsidRPr="008763E1" w14:paraId="43C52243" w14:textId="77777777" w:rsidTr="005C4B69">
        <w:trPr>
          <w:trHeight w:val="567"/>
          <w:jc w:val="center"/>
        </w:trPr>
        <w:tc>
          <w:tcPr>
            <w:tcW w:w="1334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2FD060E" w14:textId="77777777" w:rsidR="00126173" w:rsidRPr="008763E1" w:rsidRDefault="008D1430" w:rsidP="0069581A">
            <w:pPr>
              <w:ind w:leftChars="20" w:left="146" w:hangingChars="41" w:hanging="98"/>
              <w:rPr>
                <w:rFonts w:ascii="Times New Roman" w:eastAsia="標楷體"/>
                <w:b/>
                <w:color w:val="000000" w:themeColor="text1"/>
                <w:szCs w:val="24"/>
              </w:rPr>
            </w:pPr>
            <w:r w:rsidRPr="008763E1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主題</w:t>
            </w:r>
          </w:p>
        </w:tc>
        <w:tc>
          <w:tcPr>
            <w:tcW w:w="8943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DE0726" w14:textId="77777777" w:rsidR="00126173" w:rsidRPr="008763E1" w:rsidRDefault="008431EE" w:rsidP="003265A2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8763E1">
              <w:rPr>
                <w:rFonts w:ascii="標楷體" w:eastAsia="標楷體" w:hAnsi="標楷體" w:hint="eastAsia"/>
                <w:color w:val="000000" w:themeColor="text1"/>
                <w:szCs w:val="20"/>
              </w:rPr>
              <w:t>經濟不利</w:t>
            </w:r>
            <w:r w:rsidR="003265A2" w:rsidRPr="008763E1">
              <w:rPr>
                <w:rFonts w:ascii="標楷體" w:eastAsia="標楷體" w:hAnsi="標楷體" w:hint="eastAsia"/>
                <w:color w:val="000000" w:themeColor="text1"/>
                <w:szCs w:val="20"/>
              </w:rPr>
              <w:t>學生</w:t>
            </w:r>
            <w:r w:rsidR="00113A69" w:rsidRPr="008763E1">
              <w:rPr>
                <w:rFonts w:ascii="標楷體" w:eastAsia="標楷體" w:hAnsi="標楷體" w:hint="eastAsia"/>
                <w:color w:val="000000" w:themeColor="text1"/>
                <w:szCs w:val="24"/>
              </w:rPr>
              <w:t>項目</w:t>
            </w:r>
            <w:r w:rsidR="008E72B9" w:rsidRPr="008763E1">
              <w:rPr>
                <w:rFonts w:ascii="標楷體" w:eastAsia="標楷體" w:hAnsi="標楷體" w:hint="eastAsia"/>
                <w:color w:val="000000" w:themeColor="text1"/>
                <w:szCs w:val="24"/>
              </w:rPr>
              <w:t>五</w:t>
            </w:r>
            <w:r w:rsidR="00113A69" w:rsidRPr="008763E1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8E72B9" w:rsidRPr="008763E1">
              <w:rPr>
                <w:rFonts w:ascii="標楷體" w:eastAsia="標楷體" w:hAnsi="標楷體" w:hint="eastAsia"/>
                <w:color w:val="000000" w:themeColor="text1"/>
                <w:szCs w:val="24"/>
              </w:rPr>
              <w:t>鴻鵠</w:t>
            </w:r>
            <w:r w:rsidR="00113A69" w:rsidRPr="008763E1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學習助學金</w:t>
            </w:r>
          </w:p>
        </w:tc>
      </w:tr>
      <w:tr w:rsidR="008763E1" w:rsidRPr="008763E1" w14:paraId="726B0F44" w14:textId="77777777" w:rsidTr="005C4B69">
        <w:trPr>
          <w:trHeight w:val="70"/>
          <w:jc w:val="center"/>
        </w:trPr>
        <w:tc>
          <w:tcPr>
            <w:tcW w:w="13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CC02C91" w14:textId="77777777" w:rsidR="00126173" w:rsidRPr="008763E1" w:rsidRDefault="008D1430" w:rsidP="00F2227F">
            <w:pPr>
              <w:ind w:leftChars="20" w:left="146" w:hangingChars="41" w:hanging="98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8763E1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內容</w:t>
            </w:r>
          </w:p>
        </w:tc>
        <w:tc>
          <w:tcPr>
            <w:tcW w:w="894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ABAC6" w14:textId="77777777" w:rsidR="00450289" w:rsidRPr="008763E1" w:rsidRDefault="00450289" w:rsidP="00F43107">
            <w:pPr>
              <w:pStyle w:val="a7"/>
              <w:ind w:leftChars="0" w:left="531" w:firstLineChars="0" w:firstLine="0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 w:rsidRPr="008763E1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主辦單位：教學資源中心</w:t>
            </w:r>
          </w:p>
          <w:p w14:paraId="465C20C3" w14:textId="07382F1C" w:rsidR="00450289" w:rsidRPr="005C20E0" w:rsidRDefault="00450289" w:rsidP="00F43107">
            <w:pPr>
              <w:pStyle w:val="a7"/>
              <w:ind w:leftChars="0" w:left="531" w:firstLineChars="0" w:firstLine="0"/>
              <w:rPr>
                <w:rFonts w:ascii="標楷體" w:eastAsia="標楷體" w:hAnsi="標楷體" w:cs="Arial"/>
                <w:szCs w:val="24"/>
              </w:rPr>
            </w:pPr>
            <w:r w:rsidRPr="008763E1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活動日</w:t>
            </w:r>
            <w:r w:rsidRPr="005C20E0">
              <w:rPr>
                <w:rFonts w:ascii="標楷體" w:eastAsia="標楷體" w:hAnsi="標楷體" w:cs="Arial" w:hint="eastAsia"/>
                <w:szCs w:val="24"/>
              </w:rPr>
              <w:t>期：1</w:t>
            </w:r>
            <w:r w:rsidR="00570096" w:rsidRPr="005C20E0">
              <w:rPr>
                <w:rFonts w:ascii="標楷體" w:eastAsia="標楷體" w:hAnsi="標楷體" w:cs="Arial" w:hint="eastAsia"/>
                <w:szCs w:val="24"/>
              </w:rPr>
              <w:t>1</w:t>
            </w:r>
            <w:r w:rsidR="00A73FBE">
              <w:rPr>
                <w:rFonts w:ascii="標楷體" w:eastAsia="標楷體" w:hAnsi="標楷體" w:cs="Arial" w:hint="eastAsia"/>
                <w:szCs w:val="24"/>
              </w:rPr>
              <w:t>5</w:t>
            </w:r>
            <w:r w:rsidRPr="005C20E0">
              <w:rPr>
                <w:rFonts w:ascii="標楷體" w:eastAsia="標楷體" w:hAnsi="標楷體" w:cs="Arial" w:hint="eastAsia"/>
                <w:szCs w:val="24"/>
              </w:rPr>
              <w:t>.</w:t>
            </w:r>
            <w:r w:rsidR="001F6707" w:rsidRPr="005C20E0">
              <w:rPr>
                <w:rFonts w:ascii="標楷體" w:eastAsia="標楷體" w:hAnsi="標楷體" w:cs="Arial" w:hint="eastAsia"/>
                <w:szCs w:val="24"/>
              </w:rPr>
              <w:t>0</w:t>
            </w:r>
            <w:r w:rsidR="005C20E0" w:rsidRPr="005C20E0">
              <w:rPr>
                <w:rFonts w:ascii="標楷體" w:eastAsia="標楷體" w:hAnsi="標楷體" w:cs="Arial" w:hint="eastAsia"/>
                <w:szCs w:val="24"/>
              </w:rPr>
              <w:t>1</w:t>
            </w:r>
            <w:r w:rsidRPr="005C20E0">
              <w:rPr>
                <w:rFonts w:ascii="標楷體" w:eastAsia="標楷體" w:hAnsi="標楷體" w:cs="Arial" w:hint="eastAsia"/>
                <w:szCs w:val="24"/>
              </w:rPr>
              <w:t>.</w:t>
            </w:r>
            <w:r w:rsidR="005C20E0" w:rsidRPr="005C20E0">
              <w:rPr>
                <w:rFonts w:ascii="標楷體" w:eastAsia="標楷體" w:hAnsi="標楷體" w:cs="Arial" w:hint="eastAsia"/>
                <w:szCs w:val="24"/>
              </w:rPr>
              <w:t>01</w:t>
            </w:r>
            <w:r w:rsidRPr="005C20E0">
              <w:rPr>
                <w:rFonts w:ascii="標楷體" w:eastAsia="標楷體" w:hAnsi="標楷體" w:cs="Arial" w:hint="eastAsia"/>
                <w:szCs w:val="24"/>
              </w:rPr>
              <w:t>-1</w:t>
            </w:r>
            <w:r w:rsidR="00570096" w:rsidRPr="005C20E0">
              <w:rPr>
                <w:rFonts w:ascii="標楷體" w:eastAsia="標楷體" w:hAnsi="標楷體" w:cs="Arial" w:hint="eastAsia"/>
                <w:szCs w:val="24"/>
              </w:rPr>
              <w:t>1</w:t>
            </w:r>
            <w:r w:rsidR="00A73FBE">
              <w:rPr>
                <w:rFonts w:ascii="標楷體" w:eastAsia="標楷體" w:hAnsi="標楷體" w:cs="Arial" w:hint="eastAsia"/>
                <w:szCs w:val="24"/>
              </w:rPr>
              <w:t>5</w:t>
            </w:r>
            <w:r w:rsidRPr="005C20E0">
              <w:rPr>
                <w:rFonts w:ascii="標楷體" w:eastAsia="標楷體" w:hAnsi="標楷體" w:cs="Arial" w:hint="eastAsia"/>
                <w:szCs w:val="24"/>
              </w:rPr>
              <w:t>.</w:t>
            </w:r>
            <w:r w:rsidR="005C20E0" w:rsidRPr="005C20E0">
              <w:rPr>
                <w:rFonts w:ascii="標楷體" w:eastAsia="標楷體" w:hAnsi="標楷體" w:cs="Arial" w:hint="eastAsia"/>
                <w:szCs w:val="24"/>
              </w:rPr>
              <w:t>05</w:t>
            </w:r>
            <w:r w:rsidRPr="005C20E0">
              <w:rPr>
                <w:rFonts w:ascii="標楷體" w:eastAsia="標楷體" w:hAnsi="標楷體" w:cs="Arial" w:hint="eastAsia"/>
                <w:szCs w:val="24"/>
              </w:rPr>
              <w:t>.3</w:t>
            </w:r>
            <w:r w:rsidR="002B1B80" w:rsidRPr="005C20E0">
              <w:rPr>
                <w:rFonts w:ascii="標楷體" w:eastAsia="標楷體" w:hAnsi="標楷體" w:cs="Arial" w:hint="eastAsia"/>
                <w:szCs w:val="24"/>
              </w:rPr>
              <w:t>1</w:t>
            </w:r>
          </w:p>
          <w:p w14:paraId="5761A2CB" w14:textId="3656CF82" w:rsidR="00450289" w:rsidRPr="005C20E0" w:rsidRDefault="00450289" w:rsidP="00F43107">
            <w:pPr>
              <w:pStyle w:val="a7"/>
              <w:ind w:leftChars="0" w:left="531" w:firstLineChars="0" w:firstLine="0"/>
              <w:rPr>
                <w:rFonts w:ascii="標楷體" w:eastAsia="標楷體" w:hAnsi="標楷體" w:cs="Arial"/>
                <w:szCs w:val="24"/>
              </w:rPr>
            </w:pPr>
            <w:r w:rsidRPr="005C20E0">
              <w:rPr>
                <w:rFonts w:ascii="標楷體" w:eastAsia="標楷體" w:hAnsi="標楷體" w:cs="Arial" w:hint="eastAsia"/>
                <w:szCs w:val="24"/>
              </w:rPr>
              <w:t xml:space="preserve">核發人數：  </w:t>
            </w:r>
            <w:r w:rsidR="00D05D12">
              <w:rPr>
                <w:rFonts w:ascii="標楷體" w:eastAsia="標楷體" w:hAnsi="標楷體" w:cs="Arial" w:hint="eastAsia"/>
                <w:szCs w:val="24"/>
              </w:rPr>
              <w:t>38</w:t>
            </w:r>
            <w:r w:rsidRPr="005C20E0">
              <w:rPr>
                <w:rFonts w:ascii="標楷體" w:eastAsia="標楷體" w:hAnsi="標楷體" w:cs="Arial" w:hint="eastAsia"/>
                <w:szCs w:val="24"/>
              </w:rPr>
              <w:t xml:space="preserve">  人</w:t>
            </w:r>
          </w:p>
          <w:p w14:paraId="57AF2A4C" w14:textId="77777777" w:rsidR="00450289" w:rsidRPr="008763E1" w:rsidRDefault="00450289" w:rsidP="00F43107">
            <w:pPr>
              <w:pStyle w:val="a7"/>
              <w:ind w:leftChars="0" w:left="531" w:firstLineChars="0" w:firstLine="0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</w:p>
          <w:p w14:paraId="75F69CAB" w14:textId="59FB2C7D" w:rsidR="00B16785" w:rsidRPr="008763E1" w:rsidRDefault="00450289" w:rsidP="00F43107">
            <w:pPr>
              <w:pStyle w:val="a7"/>
              <w:ind w:leftChars="0" w:left="531" w:firstLineChars="0" w:firstLine="0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 w:rsidRPr="008763E1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 xml:space="preserve">    </w:t>
            </w:r>
            <w:r w:rsidR="00725499" w:rsidRPr="008763E1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1</w:t>
            </w:r>
            <w:r w:rsidR="00314B09" w:rsidRPr="008763E1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1</w:t>
            </w:r>
            <w:r w:rsidR="008E3F74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4</w:t>
            </w:r>
            <w:r w:rsidR="00725499" w:rsidRPr="008763E1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學年度第</w:t>
            </w:r>
            <w:r w:rsidR="008763E1" w:rsidRPr="005C20E0">
              <w:rPr>
                <w:rFonts w:ascii="標楷體" w:eastAsia="標楷體" w:hAnsi="標楷體" w:cs="Arial" w:hint="eastAsia"/>
                <w:szCs w:val="24"/>
              </w:rPr>
              <w:t>2</w:t>
            </w:r>
            <w:r w:rsidR="00725499" w:rsidRPr="005C20E0">
              <w:rPr>
                <w:rFonts w:ascii="標楷體" w:eastAsia="標楷體" w:hAnsi="標楷體" w:cs="Arial" w:hint="eastAsia"/>
                <w:szCs w:val="24"/>
              </w:rPr>
              <w:t>學</w:t>
            </w:r>
            <w:r w:rsidR="00725499" w:rsidRPr="008763E1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期</w:t>
            </w:r>
            <w:r w:rsidR="00B16785" w:rsidRPr="008763E1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為落實弱勢學生輔導機制，</w:t>
            </w:r>
            <w:r w:rsidR="00984B04" w:rsidRPr="008763E1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為培育經濟不利學生開展鴻鵠之志，優化對學生之生活補助及強化校方對學生之主動關懷，協助經濟不利學生可安心就學，經由學系推薦具有特殊性需求學生，詳細說明學生家庭背景資料、推薦原因及系方對其進行輔導機制結果紀錄，學生可依照自己的進度和方式學習，並藉由安排計畫，瞭解時間管理的重要性與完成目標的執行力，並學會如何規劃未來人生各個階段。</w:t>
            </w:r>
            <w:r w:rsidR="00B16785" w:rsidRPr="008763E1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鼓勵學生準備公職及專業證照考試，以提升其專業及競爭力，期能協助更學生提升個人的專業技能及工作身價，創造更有競爭力的未來。</w:t>
            </w:r>
          </w:p>
          <w:p w14:paraId="10E53E04" w14:textId="77777777" w:rsidR="00F62732" w:rsidRPr="005C20E0" w:rsidRDefault="00F62732" w:rsidP="00F43107">
            <w:pPr>
              <w:pStyle w:val="a7"/>
              <w:ind w:leftChars="0" w:left="531" w:firstLineChars="0" w:firstLine="0"/>
              <w:rPr>
                <w:rFonts w:ascii="標楷體" w:eastAsia="標楷體" w:hAnsi="標楷體" w:cs="Arial"/>
                <w:szCs w:val="24"/>
              </w:rPr>
            </w:pPr>
          </w:p>
          <w:p w14:paraId="4588D687" w14:textId="192ABF0B" w:rsidR="00F62732" w:rsidRPr="005C20E0" w:rsidRDefault="00113A69" w:rsidP="00F43107">
            <w:pPr>
              <w:pStyle w:val="a7"/>
              <w:ind w:leftChars="0" w:left="531" w:firstLineChars="0" w:firstLine="0"/>
              <w:rPr>
                <w:rFonts w:ascii="標楷體" w:eastAsia="標楷體" w:hAnsi="標楷體" w:cs="Arial"/>
                <w:szCs w:val="24"/>
              </w:rPr>
            </w:pPr>
            <w:r w:rsidRPr="005C20E0">
              <w:rPr>
                <w:rFonts w:ascii="標楷體" w:eastAsia="標楷體" w:hAnsi="標楷體" w:cs="Arial" w:hint="eastAsia"/>
                <w:szCs w:val="24"/>
              </w:rPr>
              <w:t>11</w:t>
            </w:r>
            <w:r w:rsidR="008E3F74">
              <w:rPr>
                <w:rFonts w:ascii="標楷體" w:eastAsia="標楷體" w:hAnsi="標楷體" w:cs="Arial" w:hint="eastAsia"/>
                <w:szCs w:val="24"/>
              </w:rPr>
              <w:t>4</w:t>
            </w:r>
            <w:r w:rsidR="00F62732" w:rsidRPr="005C20E0">
              <w:rPr>
                <w:rFonts w:ascii="標楷體" w:eastAsia="標楷體" w:hAnsi="標楷體" w:cs="Arial" w:hint="eastAsia"/>
                <w:szCs w:val="24"/>
              </w:rPr>
              <w:t>年度申請經濟不利學生</w:t>
            </w:r>
            <w:r w:rsidR="00984B04" w:rsidRPr="005C20E0">
              <w:rPr>
                <w:rFonts w:ascii="標楷體" w:eastAsia="標楷體" w:hAnsi="標楷體" w:cs="Arial" w:hint="eastAsia"/>
                <w:szCs w:val="24"/>
              </w:rPr>
              <w:t>鴻鵠</w:t>
            </w:r>
            <w:r w:rsidRPr="005C20E0">
              <w:rPr>
                <w:rFonts w:ascii="標楷體" w:eastAsia="標楷體" w:hAnsi="標楷體" w:cs="Arial" w:hint="eastAsia"/>
                <w:szCs w:val="24"/>
              </w:rPr>
              <w:t>學習助學金</w:t>
            </w:r>
            <w:r w:rsidR="00F62732" w:rsidRPr="005C20E0">
              <w:rPr>
                <w:rFonts w:ascii="標楷體" w:eastAsia="標楷體" w:hAnsi="標楷體" w:cs="Arial" w:hint="eastAsia"/>
                <w:szCs w:val="24"/>
              </w:rPr>
              <w:t>，案件數如下：</w:t>
            </w:r>
          </w:p>
          <w:p w14:paraId="2D9ABFED" w14:textId="66A4C63D" w:rsidR="00F62732" w:rsidRPr="005C20E0" w:rsidRDefault="00113A69" w:rsidP="00F43107">
            <w:pPr>
              <w:pStyle w:val="a7"/>
              <w:ind w:leftChars="0" w:left="531" w:firstLineChars="0" w:firstLine="0"/>
              <w:rPr>
                <w:rFonts w:ascii="標楷體" w:eastAsia="標楷體" w:hAnsi="標楷體" w:cs="Arial"/>
                <w:szCs w:val="24"/>
              </w:rPr>
            </w:pPr>
            <w:r w:rsidRPr="005C20E0">
              <w:rPr>
                <w:rFonts w:ascii="標楷體" w:eastAsia="標楷體" w:hAnsi="標楷體" w:cs="Arial" w:hint="eastAsia"/>
                <w:szCs w:val="24"/>
              </w:rPr>
              <w:t>11</w:t>
            </w:r>
            <w:r w:rsidR="00D05D12">
              <w:rPr>
                <w:rFonts w:ascii="標楷體" w:eastAsia="標楷體" w:hAnsi="標楷體" w:cs="Arial" w:hint="eastAsia"/>
                <w:szCs w:val="24"/>
              </w:rPr>
              <w:t>4</w:t>
            </w:r>
            <w:r w:rsidR="00F62732" w:rsidRPr="005C20E0">
              <w:rPr>
                <w:rFonts w:ascii="標楷體" w:eastAsia="標楷體" w:hAnsi="標楷體" w:cs="Arial" w:hint="eastAsia"/>
                <w:szCs w:val="24"/>
              </w:rPr>
              <w:t>年度</w:t>
            </w:r>
            <w:r w:rsidR="00D05D12" w:rsidRPr="005C20E0">
              <w:rPr>
                <w:rFonts w:ascii="標楷體" w:eastAsia="標楷體" w:hAnsi="標楷體" w:cs="Arial" w:hint="eastAsia"/>
                <w:szCs w:val="24"/>
              </w:rPr>
              <w:t>的2學期</w:t>
            </w:r>
            <w:r w:rsidR="00F62732" w:rsidRPr="005C20E0">
              <w:rPr>
                <w:rFonts w:ascii="標楷體" w:eastAsia="標楷體" w:hAnsi="標楷體" w:cs="Arial" w:hint="eastAsia"/>
                <w:szCs w:val="24"/>
              </w:rPr>
              <w:t>共計申請案件數</w:t>
            </w:r>
            <w:r w:rsidR="00D05D12">
              <w:rPr>
                <w:rFonts w:ascii="標楷體" w:eastAsia="標楷體" w:hAnsi="標楷體" w:cs="Arial" w:hint="eastAsia"/>
                <w:szCs w:val="24"/>
              </w:rPr>
              <w:t>50</w:t>
            </w:r>
            <w:r w:rsidR="00F62732" w:rsidRPr="005C20E0">
              <w:rPr>
                <w:rFonts w:ascii="標楷體" w:eastAsia="標楷體" w:hAnsi="標楷體" w:cs="Arial" w:hint="eastAsia"/>
                <w:szCs w:val="24"/>
              </w:rPr>
              <w:t>件。</w:t>
            </w:r>
          </w:p>
          <w:p w14:paraId="24C1BA7F" w14:textId="77777777" w:rsidR="0029232C" w:rsidRPr="005C20E0" w:rsidRDefault="0029232C" w:rsidP="00F43107">
            <w:pPr>
              <w:pStyle w:val="a7"/>
              <w:ind w:leftChars="0" w:left="531" w:firstLineChars="0" w:firstLine="0"/>
              <w:rPr>
                <w:rFonts w:ascii="標楷體" w:eastAsia="標楷體" w:hAnsi="標楷體" w:cs="Arial"/>
                <w:szCs w:val="24"/>
              </w:rPr>
            </w:pPr>
          </w:p>
          <w:p w14:paraId="371C53FB" w14:textId="77777777" w:rsidR="00A7480A" w:rsidRPr="008763E1" w:rsidRDefault="00A7480A" w:rsidP="00F43107">
            <w:pPr>
              <w:pStyle w:val="a7"/>
              <w:ind w:leftChars="0" w:left="531" w:firstLineChars="0" w:firstLine="0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 w:rsidRPr="008763E1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學生個案案例</w:t>
            </w:r>
          </w:p>
          <w:p w14:paraId="54CEA6B7" w14:textId="77777777" w:rsidR="00A7480A" w:rsidRPr="008763E1" w:rsidRDefault="00A7480A" w:rsidP="00F43107">
            <w:pPr>
              <w:pStyle w:val="a7"/>
              <w:ind w:leftChars="0" w:left="531" w:firstLineChars="0" w:firstLine="0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</w:p>
          <w:p w14:paraId="16DE8EDA" w14:textId="115798C9" w:rsidR="000C3A3E" w:rsidRDefault="001A194E" w:rsidP="008763E1">
            <w:pPr>
              <w:pStyle w:val="a7"/>
              <w:numPr>
                <w:ilvl w:val="0"/>
                <w:numId w:val="6"/>
              </w:numPr>
              <w:ind w:leftChars="0" w:firstLineChars="0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 w:rsidRPr="001A194E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教育學院</w:t>
            </w:r>
            <w:r w:rsidR="008763E1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-</w:t>
            </w: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心理輔導</w:t>
            </w:r>
            <w:r w:rsidR="008763E1" w:rsidRPr="008763E1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學系</w:t>
            </w: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吳</w:t>
            </w:r>
            <w:r w:rsidR="008763E1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同學</w:t>
            </w:r>
          </w:p>
          <w:p w14:paraId="731B08E6" w14:textId="550091A0" w:rsidR="008763E1" w:rsidRDefault="00E50F2D" w:rsidP="008763E1">
            <w:pPr>
              <w:ind w:leftChars="0" w:left="531" w:firstLineChars="0" w:firstLine="0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 xml:space="preserve">　　</w:t>
            </w:r>
            <w:r w:rsidRPr="00E50F2D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學期初進行分組合作時，我所屬的組別面臨一位組員頻繁請假、無法參與討論的困境。面對進度可能落後的壓力，我主動向班導師尋求諮詢。導師針對此狀況給予了實用的時間安排與應對建議：提醒我不需要獨自扛下該組員的所有工作，而是可以透過制度化的方式，例如讓請假同學事後觀看討論錄影並負責做會議紀錄，以此確保他依然能參與團隊並承擔責任。照導師的方法做了以後，不僅減輕了我和其他組員的負擔，也讓該位同學有明確的補救路徑得以跟上團隊腳步。這次經驗讓我深刻體會到，在團隊合作與輔導引導中，除了同理心，清晰的界線劃分與彈性的制度設計同樣重要。這不僅是時間管理與溝通方法的學習，更讓我懂得如何引導團隊走向更健康、平等的合作關係。</w:t>
            </w:r>
          </w:p>
          <w:p w14:paraId="4256B1F0" w14:textId="77777777" w:rsidR="00E50F2D" w:rsidRPr="00E50F2D" w:rsidRDefault="00E50F2D" w:rsidP="00E50F2D">
            <w:pPr>
              <w:ind w:leftChars="0" w:left="531" w:firstLineChars="0" w:firstLine="0"/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 xml:space="preserve">　　</w:t>
            </w:r>
            <w:r w:rsidRPr="00E50F2D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在與班導師討論未來規劃的過程中，導師肯定了我對時間安排的積極度，但也指出我的生涯計畫過於緊湊、缺乏彈性。回顧這學期到現在，密集的行程確實讓我感到有些喘不過氣，甚至產生了過度的身心負荷。導師提醒我，長遠的實踐需要健康的心理韌性，我必須學會在有限的時間與精力中做出「取捨」，而非將所有目標塞滿。</w:t>
            </w:r>
          </w:p>
          <w:p w14:paraId="229B83ED" w14:textId="12F50D8C" w:rsidR="00E50F2D" w:rsidRDefault="00E50F2D" w:rsidP="00E50F2D">
            <w:pPr>
              <w:ind w:leftChars="0" w:left="531" w:firstLineChars="0" w:firstLine="0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 w:rsidRPr="00E50F2D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這次與導師的深度對談，促使我重新審視自己的生活節奏。我開始學習在課業、工作與自我照顧之間畫出更合理的界線，重新排列各項計畫的優先順序，並在行程中留出彈性調整的空間。這段經歷讓我明白，未來的規劃不只是追求效率與成就，更是一場學會與自己對話、適時放手與調節的修煉，這對我未來不論在專業學習或個人成長上，都是極其珍貴的啟發。</w:t>
            </w:r>
          </w:p>
          <w:p w14:paraId="243F9206" w14:textId="77777777" w:rsidR="001A194E" w:rsidRDefault="001A194E" w:rsidP="00E50F2D">
            <w:pPr>
              <w:ind w:leftChars="0" w:left="531" w:firstLineChars="0" w:firstLine="0"/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</w:pPr>
          </w:p>
          <w:p w14:paraId="6F31593C" w14:textId="05203474" w:rsidR="008763E1" w:rsidRDefault="00990E08" w:rsidP="008763E1">
            <w:pPr>
              <w:pStyle w:val="a7"/>
              <w:numPr>
                <w:ilvl w:val="0"/>
                <w:numId w:val="6"/>
              </w:numPr>
              <w:ind w:leftChars="0" w:firstLineChars="0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lastRenderedPageBreak/>
              <w:t>商</w:t>
            </w:r>
            <w:r w:rsidR="008763E1" w:rsidRPr="008763E1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學院</w:t>
            </w:r>
            <w:r w:rsidR="008763E1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-</w:t>
            </w: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會計</w:t>
            </w:r>
            <w:r w:rsidR="008763E1" w:rsidRPr="008763E1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學系</w:t>
            </w: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-蔡</w:t>
            </w:r>
            <w:r w:rsidR="008763E1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同學</w:t>
            </w:r>
          </w:p>
          <w:p w14:paraId="0E80AE89" w14:textId="77777777" w:rsidR="00990E08" w:rsidRDefault="008763E1" w:rsidP="008763E1">
            <w:pPr>
              <w:ind w:leftChars="0" w:left="531" w:firstLineChars="0" w:firstLine="0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 xml:space="preserve">    </w:t>
            </w:r>
            <w:r w:rsidR="00990E08" w:rsidRPr="00990E08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針對本次會計題目，老師輔導時會先確認我對會計學原理的基本觀念是否清楚，再逐步帶我分析題目重點，例如折舊方法的選擇與計算邏輯，以及資產交換是否具商業實質。過程中會特別強調分錄的借貸平衡與金額判斷依據，並引導我說出每一步驟的理由，而不是只給答案。同時也會提醒常見錯誤，如時間點判斷與小數處理，幫助我建立更完整且穩固的解題思維。</w:t>
            </w:r>
          </w:p>
          <w:p w14:paraId="5F66FA5A" w14:textId="0C9F258A" w:rsidR="00990E08" w:rsidRDefault="00990E08" w:rsidP="00990E08">
            <w:pPr>
              <w:ind w:leftChars="0" w:left="531" w:firstLineChars="0" w:firstLine="0"/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 xml:space="preserve">　　</w:t>
            </w:r>
            <w:r w:rsidRPr="00990E08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本次輔導主要針對會計學原理中較困難之單元進行加強，包含折舊方法（年數合計法、雙倍餘額遞減法）及資產交換之會計處理。老師於過程中逐步講解計算邏輯與分錄原則，並引導我釐清時間點判斷與金額計算方式，同時強調借貸平衡之重要性。透過實際題目演練與錯誤分析，使我能了解自身盲點，並建立正確的解題步驟與觀念，提升整體會計理解能力與作答信心。此外，老師也提醒我在作答時需注意題目條件與細節判讀，避免因粗心而造成錯誤，並鼓勵我課後持續練習相關題型，以培養更穩定的解題能力與會計基礎，對未來考試準備有很大的幫助。</w:t>
            </w:r>
          </w:p>
          <w:p w14:paraId="2BC07568" w14:textId="3DF2862A" w:rsidR="00990E08" w:rsidRDefault="00990E08" w:rsidP="008763E1">
            <w:pPr>
              <w:ind w:leftChars="0" w:left="531" w:firstLineChars="0" w:firstLine="0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 xml:space="preserve">　　</w:t>
            </w:r>
            <w:r w:rsidRPr="00990E08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參與鴻鵠計畫後，讓我在課業及生活上都獲得不少幫助。由於平時需要兼顧打工與課業，有時較難安排完整的讀書時間，但透過計畫提供的學習資源及輔導機會，讓我能更有效率地掌握課程重點。尤其在會計相關科目上，透過老師的指導與題目練習，讓我對重要觀念有更深入的理解，也提升了解題能力與學習信心。這項計畫減輕了我的部分經濟壓力，讓我能投入更多心力在學業上，對我而言是一項非常有幫助且具有實質效益的計畫。</w:t>
            </w:r>
          </w:p>
          <w:p w14:paraId="62F06061" w14:textId="77777777" w:rsidR="008659FD" w:rsidRDefault="008659FD" w:rsidP="008763E1">
            <w:pPr>
              <w:ind w:leftChars="0" w:left="531" w:firstLineChars="0" w:firstLine="0"/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</w:pPr>
          </w:p>
          <w:p w14:paraId="591AF9C8" w14:textId="424A1AF3" w:rsidR="009912D3" w:rsidRDefault="008659FD" w:rsidP="009912D3">
            <w:pPr>
              <w:pStyle w:val="a7"/>
              <w:numPr>
                <w:ilvl w:val="0"/>
                <w:numId w:val="6"/>
              </w:numPr>
              <w:ind w:leftChars="0" w:firstLineChars="0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法</w:t>
            </w:r>
            <w:r w:rsidR="009912D3" w:rsidRPr="009912D3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學院</w:t>
            </w:r>
            <w:r w:rsidR="009912D3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-</w:t>
            </w: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法律</w:t>
            </w:r>
            <w:r w:rsidR="009912D3" w:rsidRPr="009912D3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學系</w:t>
            </w: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-吳</w:t>
            </w:r>
            <w:r w:rsidR="009912D3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同學</w:t>
            </w:r>
          </w:p>
          <w:p w14:paraId="7AED489E" w14:textId="0737A759" w:rsidR="009912D3" w:rsidRDefault="00C0740B" w:rsidP="009912D3">
            <w:pPr>
              <w:ind w:leftChars="0" w:left="531" w:firstLineChars="0" w:firstLine="0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 xml:space="preserve">    </w:t>
            </w:r>
            <w:r w:rsidR="008659FD" w:rsidRPr="008659FD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最近在學習上，我感受到前所未有的瓶頸。雖然投入了大量之時間，但近期成績仍停滯不前，甚至出現了微幅倒退。老師指出我學習方法上的侷限，並建議我，專業科目的領域廣泛，單一學者的觀點有時難以幫助初學者看清全貌，因此不應只侷限於目前使用的單一版本教科書。我可以嘗試搭配不同學者撰寫的版本進行交叉研讀，藉由不同的論述切入點來激盪思維。此外，老師也大力推薦我善用數位資源，例如觀看線上開放課程平台的教學影片，透過不同教授的講授方式與多元視角，來幫助我釐清那些始終卡關的知識點。</w:t>
            </w:r>
          </w:p>
          <w:p w14:paraId="4078D43B" w14:textId="468F1953" w:rsidR="00854400" w:rsidRDefault="00854400" w:rsidP="009912D3">
            <w:pPr>
              <w:ind w:leftChars="0" w:left="531" w:firstLineChars="0" w:firstLine="0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 xml:space="preserve">　　</w:t>
            </w:r>
            <w:r w:rsidRPr="00854400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因著看不懂判決文，所以向老師詢問，在晤談中，老師立刻點出了我的盲點：閱讀判決書不能像讀一般文章那樣從頭逐字讀到尾。老師教導我一項實用的「拆解法」：首先，要學會「圈出關鍵字」，將注意力集中在核心的法條與事實爭議上。其次，有閱讀順序的策略，拿到判決時務必「先看主文」。透過先閱讀主文，能夠第一時間掌握案件的最終裁判結果，並清楚釐清原告與被告之間的法律關係與訴訟地位。</w:t>
            </w:r>
          </w:p>
          <w:p w14:paraId="5CE5AEAD" w14:textId="282176AE" w:rsidR="00C0740B" w:rsidRPr="00C0740B" w:rsidRDefault="00854400" w:rsidP="00854400">
            <w:pPr>
              <w:ind w:leftChars="0" w:left="531" w:firstLineChars="0" w:firstLine="0"/>
              <w:rPr>
                <w:rFonts w:ascii="標楷體" w:eastAsia="標楷體" w:hAnsi="標楷體" w:cs="Arial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 xml:space="preserve">　　</w:t>
            </w:r>
            <w:r w:rsidRPr="00854400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在老師的耐心引導下，我清楚看見了自己過去在法學學習上的盲點與不足之處，無論是過度依賴單一教科書的侷限，還是面對實務判決書時的生澀與恐懼，我都得到了具體且實用的修正方向。我將老師的建議化為實際行動，重新調整了讀書計畫，開始搭配多元版本的教材與線上課程，並按部就班地練習拆解判決文的架構。</w:t>
            </w:r>
          </w:p>
        </w:tc>
      </w:tr>
      <w:tr w:rsidR="008763E1" w:rsidRPr="008763E1" w14:paraId="72ED5E41" w14:textId="77777777" w:rsidTr="00F2227F">
        <w:trPr>
          <w:trHeight w:val="753"/>
          <w:jc w:val="center"/>
        </w:trPr>
        <w:tc>
          <w:tcPr>
            <w:tcW w:w="13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0359D8A" w14:textId="77777777" w:rsidR="00126173" w:rsidRPr="008763E1" w:rsidRDefault="008D1430" w:rsidP="0069581A">
            <w:pPr>
              <w:ind w:leftChars="37" w:left="89" w:firstLineChars="0" w:firstLine="0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8763E1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lastRenderedPageBreak/>
              <w:t>活動照片</w:t>
            </w:r>
          </w:p>
          <w:p w14:paraId="73E97818" w14:textId="77777777" w:rsidR="00126173" w:rsidRPr="008763E1" w:rsidRDefault="008D1430" w:rsidP="0069581A">
            <w:pPr>
              <w:ind w:leftChars="18" w:left="43" w:firstLineChars="0" w:firstLine="0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8763E1">
              <w:rPr>
                <w:rFonts w:ascii="Arial" w:hAnsi="Arial" w:cs="Arial"/>
                <w:color w:val="000000" w:themeColor="text1"/>
                <w:spacing w:val="15"/>
                <w:sz w:val="18"/>
                <w:szCs w:val="18"/>
              </w:rPr>
              <w:t>(</w:t>
            </w:r>
            <w:r w:rsidRPr="008763E1">
              <w:rPr>
                <w:rFonts w:ascii="Arial" w:hAnsi="Arial" w:cs="Arial"/>
                <w:color w:val="000000" w:themeColor="text1"/>
                <w:spacing w:val="15"/>
                <w:sz w:val="18"/>
                <w:szCs w:val="18"/>
              </w:rPr>
              <w:t>檔案大小以不超過</w:t>
            </w:r>
            <w:r w:rsidRPr="008763E1">
              <w:rPr>
                <w:rFonts w:ascii="Arial" w:hAnsi="Arial" w:cs="Arial"/>
                <w:color w:val="000000" w:themeColor="text1"/>
                <w:spacing w:val="15"/>
                <w:sz w:val="18"/>
                <w:szCs w:val="18"/>
              </w:rPr>
              <w:t>2M</w:t>
            </w:r>
            <w:r w:rsidRPr="008763E1">
              <w:rPr>
                <w:rFonts w:ascii="Arial" w:hAnsi="Arial" w:cs="Arial"/>
                <w:color w:val="000000" w:themeColor="text1"/>
                <w:spacing w:val="15"/>
                <w:sz w:val="18"/>
                <w:szCs w:val="18"/>
              </w:rPr>
              <w:t>為限</w:t>
            </w:r>
            <w:r w:rsidRPr="008763E1">
              <w:rPr>
                <w:rFonts w:ascii="Arial" w:hAnsi="Arial" w:cs="Arial"/>
                <w:color w:val="000000" w:themeColor="text1"/>
                <w:spacing w:val="15"/>
                <w:sz w:val="18"/>
                <w:szCs w:val="18"/>
              </w:rPr>
              <w:t xml:space="preserve">) </w:t>
            </w:r>
          </w:p>
        </w:tc>
        <w:tc>
          <w:tcPr>
            <w:tcW w:w="600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B11D10" w14:textId="77777777" w:rsidR="00126173" w:rsidRPr="008763E1" w:rsidRDefault="008D1430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8763E1">
              <w:rPr>
                <w:rFonts w:ascii="標楷體" w:eastAsia="標楷體" w:hAnsi="標楷體" w:hint="eastAsia"/>
                <w:b/>
                <w:color w:val="000000" w:themeColor="text1"/>
              </w:rPr>
              <w:t>活動照片電子檔名稱</w:t>
            </w:r>
          </w:p>
          <w:p w14:paraId="4BB4E1D4" w14:textId="77777777" w:rsidR="00126173" w:rsidRPr="008763E1" w:rsidRDefault="008D1430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8763E1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293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4854E2" w14:textId="77777777" w:rsidR="00126173" w:rsidRPr="008763E1" w:rsidRDefault="008D1430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8763E1">
              <w:rPr>
                <w:rFonts w:ascii="標楷體" w:eastAsia="標楷體" w:hAnsi="標楷體" w:hint="eastAsia"/>
                <w:b/>
                <w:color w:val="000000" w:themeColor="text1"/>
              </w:rPr>
              <w:t>活動照片內容說明(每張20字內)</w:t>
            </w:r>
          </w:p>
        </w:tc>
      </w:tr>
      <w:tr w:rsidR="00335EDB" w:rsidRPr="008763E1" w14:paraId="43143E8C" w14:textId="77777777" w:rsidTr="00F2227F">
        <w:trPr>
          <w:trHeight w:val="454"/>
          <w:jc w:val="center"/>
        </w:trPr>
        <w:tc>
          <w:tcPr>
            <w:tcW w:w="133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745E312" w14:textId="77777777" w:rsidR="00335EDB" w:rsidRPr="008763E1" w:rsidRDefault="00335EDB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</w:p>
        </w:tc>
        <w:tc>
          <w:tcPr>
            <w:tcW w:w="600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24DBF7" w14:textId="77777777" w:rsidR="00335EDB" w:rsidRPr="008763E1" w:rsidRDefault="00335EDB" w:rsidP="000A5390">
            <w:pPr>
              <w:ind w:leftChars="20" w:left="146" w:hangingChars="41" w:hanging="98"/>
              <w:jc w:val="center"/>
              <w:rPr>
                <w:rFonts w:ascii="標楷體" w:eastAsia="標楷體" w:hAnsi="標楷體"/>
                <w:noProof/>
                <w:color w:val="000000" w:themeColor="text1"/>
              </w:rPr>
            </w:pPr>
          </w:p>
        </w:tc>
        <w:tc>
          <w:tcPr>
            <w:tcW w:w="293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741775EF" w14:textId="77777777" w:rsidR="00335EDB" w:rsidRPr="008763E1" w:rsidRDefault="00335EDB" w:rsidP="00D261DC">
            <w:pPr>
              <w:ind w:leftChars="20" w:left="146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7AB049E9" w14:textId="77777777" w:rsidR="00126173" w:rsidRPr="008763E1" w:rsidRDefault="00126173" w:rsidP="005C4B69">
      <w:pPr>
        <w:spacing w:line="480" w:lineRule="exact"/>
        <w:ind w:leftChars="20" w:left="146" w:hangingChars="41" w:hanging="98"/>
        <w:rPr>
          <w:rFonts w:ascii="標楷體" w:eastAsia="標楷體" w:hAnsi="標楷體"/>
          <w:color w:val="000000" w:themeColor="text1"/>
          <w:szCs w:val="24"/>
        </w:rPr>
      </w:pPr>
    </w:p>
    <w:sectPr w:rsidR="00126173" w:rsidRPr="008763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134" w:bottom="851" w:left="1134" w:header="851" w:footer="567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23818" w14:textId="77777777" w:rsidR="00491E91" w:rsidRDefault="00491E91">
      <w:pPr>
        <w:ind w:left="360" w:hanging="240"/>
      </w:pPr>
      <w:r>
        <w:separator/>
      </w:r>
    </w:p>
  </w:endnote>
  <w:endnote w:type="continuationSeparator" w:id="0">
    <w:p w14:paraId="7D8AA0A4" w14:textId="77777777" w:rsidR="00491E91" w:rsidRDefault="00491E91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D066C" w14:textId="77777777" w:rsidR="006E76ED" w:rsidRDefault="006E76ED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F2941" w14:textId="77777777" w:rsidR="006E76ED" w:rsidRDefault="006E76ED">
    <w:pPr>
      <w:pStyle w:val="a5"/>
      <w:ind w:left="320" w:hanging="20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0740B" w:rsidRPr="00C0740B">
      <w:rPr>
        <w:noProof/>
        <w:lang w:val="zh-TW"/>
      </w:rPr>
      <w:t>4</w:t>
    </w:r>
    <w:r>
      <w:rPr>
        <w:lang w:val="zh-TW"/>
      </w:rPr>
      <w:fldChar w:fldCharType="end"/>
    </w:r>
  </w:p>
  <w:p w14:paraId="0F1E67DA" w14:textId="77777777" w:rsidR="006E76ED" w:rsidRDefault="006E76ED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33AED" w14:textId="77777777" w:rsidR="006E76ED" w:rsidRDefault="006E76ED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07B1B" w14:textId="77777777" w:rsidR="00491E91" w:rsidRDefault="00491E91">
      <w:pPr>
        <w:ind w:left="360" w:hanging="240"/>
      </w:pPr>
      <w:r>
        <w:separator/>
      </w:r>
    </w:p>
  </w:footnote>
  <w:footnote w:type="continuationSeparator" w:id="0">
    <w:p w14:paraId="1C1E1CD5" w14:textId="77777777" w:rsidR="00491E91" w:rsidRDefault="00491E91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45179" w14:textId="77777777" w:rsidR="006E76ED" w:rsidRDefault="006E76ED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72DE7" w14:textId="77777777" w:rsidR="006E76ED" w:rsidRDefault="006E76ED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E2805" w14:textId="77777777" w:rsidR="006E76ED" w:rsidRDefault="006E76ED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6868"/>
    <w:multiLevelType w:val="hybridMultilevel"/>
    <w:tmpl w:val="6900BD24"/>
    <w:lvl w:ilvl="0" w:tplc="04090001">
      <w:start w:val="1"/>
      <w:numFmt w:val="bullet"/>
      <w:lvlText w:val=""/>
      <w:lvlJc w:val="left"/>
      <w:pPr>
        <w:ind w:left="10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1" w15:restartNumberingAfterBreak="0">
    <w:nsid w:val="0D33057F"/>
    <w:multiLevelType w:val="hybridMultilevel"/>
    <w:tmpl w:val="5518F8B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E5C6AA4"/>
    <w:multiLevelType w:val="hybridMultilevel"/>
    <w:tmpl w:val="84009794"/>
    <w:lvl w:ilvl="0" w:tplc="04090001">
      <w:start w:val="1"/>
      <w:numFmt w:val="bullet"/>
      <w:lvlText w:val=""/>
      <w:lvlJc w:val="left"/>
      <w:pPr>
        <w:ind w:left="101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51" w:hanging="480"/>
      </w:pPr>
      <w:rPr>
        <w:rFonts w:ascii="Wingdings" w:hAnsi="Wingdings" w:hint="default"/>
      </w:rPr>
    </w:lvl>
  </w:abstractNum>
  <w:abstractNum w:abstractNumId="3" w15:restartNumberingAfterBreak="0">
    <w:nsid w:val="4BE4408D"/>
    <w:multiLevelType w:val="hybridMultilevel"/>
    <w:tmpl w:val="C12EA642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4" w15:restartNumberingAfterBreak="0">
    <w:nsid w:val="56874176"/>
    <w:multiLevelType w:val="hybridMultilevel"/>
    <w:tmpl w:val="1CE28354"/>
    <w:lvl w:ilvl="0" w:tplc="FFFFFFFF">
      <w:start w:val="1"/>
      <w:numFmt w:val="decimal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5" w15:restartNumberingAfterBreak="0">
    <w:nsid w:val="79515916"/>
    <w:multiLevelType w:val="multilevel"/>
    <w:tmpl w:val="9AB0E070"/>
    <w:lvl w:ilvl="0">
      <w:start w:val="1"/>
      <w:numFmt w:val="taiwaneseCountingThousand"/>
      <w:lvlText w:val="(%1)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31" w:hanging="907"/>
      </w:pPr>
      <w:rPr>
        <w:rFonts w:hint="default"/>
        <w:color w:val="auto"/>
      </w:rPr>
    </w:lvl>
    <w:lvl w:ilvl="2">
      <w:start w:val="1"/>
      <w:numFmt w:val="lowerLetter"/>
      <w:lvlText w:val="(%3)"/>
      <w:lvlJc w:val="right"/>
      <w:pPr>
        <w:tabs>
          <w:tab w:val="num" w:pos="1531"/>
        </w:tabs>
        <w:ind w:left="1644" w:hanging="113"/>
      </w:pPr>
      <w:rPr>
        <w:rFonts w:ascii="Times New Roman" w:hAnsi="Times New Roman" w:hint="default"/>
        <w:caps w:val="0"/>
      </w:rPr>
    </w:lvl>
    <w:lvl w:ilvl="3">
      <w:start w:val="1"/>
      <w:numFmt w:val="bullet"/>
      <w:lvlText w:val=""/>
      <w:lvlJc w:val="left"/>
      <w:pPr>
        <w:ind w:left="2160" w:hanging="480"/>
      </w:pPr>
      <w:rPr>
        <w:rFonts w:ascii="Symbol" w:hAnsi="Symbol" w:hint="default"/>
        <w:color w:val="auto"/>
      </w:rPr>
    </w:lvl>
    <w:lvl w:ilvl="4">
      <w:start w:val="1"/>
      <w:numFmt w:val="ideographTraditional"/>
      <w:lvlText w:val="%5、"/>
      <w:lvlJc w:val="left"/>
      <w:pPr>
        <w:ind w:left="264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12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60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08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560" w:hanging="480"/>
      </w:pPr>
      <w:rPr>
        <w:rFonts w:hint="eastAsia"/>
      </w:rPr>
    </w:lvl>
  </w:abstractNum>
  <w:num w:numId="1" w16cid:durableId="1639872583">
    <w:abstractNumId w:val="4"/>
  </w:num>
  <w:num w:numId="2" w16cid:durableId="366032176">
    <w:abstractNumId w:val="1"/>
  </w:num>
  <w:num w:numId="3" w16cid:durableId="1911498247">
    <w:abstractNumId w:val="3"/>
  </w:num>
  <w:num w:numId="4" w16cid:durableId="1899777460">
    <w:abstractNumId w:val="5"/>
  </w:num>
  <w:num w:numId="5" w16cid:durableId="1660159630">
    <w:abstractNumId w:val="0"/>
  </w:num>
  <w:num w:numId="6" w16cid:durableId="713698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013C3"/>
    <w:rsid w:val="00002CBF"/>
    <w:rsid w:val="000058F1"/>
    <w:rsid w:val="00007860"/>
    <w:rsid w:val="0001193E"/>
    <w:rsid w:val="00013526"/>
    <w:rsid w:val="00014DF2"/>
    <w:rsid w:val="000223B4"/>
    <w:rsid w:val="000257E0"/>
    <w:rsid w:val="000328FB"/>
    <w:rsid w:val="00033373"/>
    <w:rsid w:val="0003671F"/>
    <w:rsid w:val="00047D2F"/>
    <w:rsid w:val="00053916"/>
    <w:rsid w:val="000562F5"/>
    <w:rsid w:val="000611E4"/>
    <w:rsid w:val="00061969"/>
    <w:rsid w:val="000619B6"/>
    <w:rsid w:val="00080EF3"/>
    <w:rsid w:val="00092FC2"/>
    <w:rsid w:val="000A15BA"/>
    <w:rsid w:val="000A5390"/>
    <w:rsid w:val="000A6A08"/>
    <w:rsid w:val="000A788A"/>
    <w:rsid w:val="000B249E"/>
    <w:rsid w:val="000B2CB4"/>
    <w:rsid w:val="000B6E7D"/>
    <w:rsid w:val="000B768D"/>
    <w:rsid w:val="000C3A3E"/>
    <w:rsid w:val="000C3F28"/>
    <w:rsid w:val="000D26DA"/>
    <w:rsid w:val="000D618D"/>
    <w:rsid w:val="000D6B5E"/>
    <w:rsid w:val="000D6B66"/>
    <w:rsid w:val="000E236E"/>
    <w:rsid w:val="000E57E3"/>
    <w:rsid w:val="000F4505"/>
    <w:rsid w:val="000F5736"/>
    <w:rsid w:val="00101343"/>
    <w:rsid w:val="00102E13"/>
    <w:rsid w:val="001112E5"/>
    <w:rsid w:val="00113A69"/>
    <w:rsid w:val="001147CC"/>
    <w:rsid w:val="001153D4"/>
    <w:rsid w:val="00117987"/>
    <w:rsid w:val="00120BF8"/>
    <w:rsid w:val="00121B7F"/>
    <w:rsid w:val="00124497"/>
    <w:rsid w:val="0012581D"/>
    <w:rsid w:val="00126173"/>
    <w:rsid w:val="00126501"/>
    <w:rsid w:val="001272BF"/>
    <w:rsid w:val="001340DC"/>
    <w:rsid w:val="001343C5"/>
    <w:rsid w:val="001343D5"/>
    <w:rsid w:val="001369F7"/>
    <w:rsid w:val="0014348C"/>
    <w:rsid w:val="00150C69"/>
    <w:rsid w:val="0015616E"/>
    <w:rsid w:val="00157BE4"/>
    <w:rsid w:val="00160661"/>
    <w:rsid w:val="001611F6"/>
    <w:rsid w:val="00181BF9"/>
    <w:rsid w:val="00187211"/>
    <w:rsid w:val="001900A4"/>
    <w:rsid w:val="0019347C"/>
    <w:rsid w:val="00193E9D"/>
    <w:rsid w:val="001A05D9"/>
    <w:rsid w:val="001A194E"/>
    <w:rsid w:val="001B2EC9"/>
    <w:rsid w:val="001B2F52"/>
    <w:rsid w:val="001C2F9D"/>
    <w:rsid w:val="001D1647"/>
    <w:rsid w:val="001D3FED"/>
    <w:rsid w:val="001D69E7"/>
    <w:rsid w:val="001E032E"/>
    <w:rsid w:val="001E096A"/>
    <w:rsid w:val="001E20BE"/>
    <w:rsid w:val="001F4E0E"/>
    <w:rsid w:val="001F5351"/>
    <w:rsid w:val="001F567D"/>
    <w:rsid w:val="001F5D3A"/>
    <w:rsid w:val="001F6707"/>
    <w:rsid w:val="00207F4D"/>
    <w:rsid w:val="002104F7"/>
    <w:rsid w:val="00211B4C"/>
    <w:rsid w:val="002169A7"/>
    <w:rsid w:val="00216FD4"/>
    <w:rsid w:val="002179CE"/>
    <w:rsid w:val="002250FA"/>
    <w:rsid w:val="00237DDB"/>
    <w:rsid w:val="00241ADA"/>
    <w:rsid w:val="00245459"/>
    <w:rsid w:val="002460B7"/>
    <w:rsid w:val="002509F1"/>
    <w:rsid w:val="00255453"/>
    <w:rsid w:val="00255AC6"/>
    <w:rsid w:val="00276E36"/>
    <w:rsid w:val="00277136"/>
    <w:rsid w:val="002775BB"/>
    <w:rsid w:val="00283886"/>
    <w:rsid w:val="00286534"/>
    <w:rsid w:val="0029232C"/>
    <w:rsid w:val="00294189"/>
    <w:rsid w:val="002A14C6"/>
    <w:rsid w:val="002A50E6"/>
    <w:rsid w:val="002A614C"/>
    <w:rsid w:val="002A6931"/>
    <w:rsid w:val="002A7631"/>
    <w:rsid w:val="002B1169"/>
    <w:rsid w:val="002B11FE"/>
    <w:rsid w:val="002B1B80"/>
    <w:rsid w:val="002C16CD"/>
    <w:rsid w:val="002C3344"/>
    <w:rsid w:val="002C5A88"/>
    <w:rsid w:val="002D42B7"/>
    <w:rsid w:val="002D5A00"/>
    <w:rsid w:val="002D68F5"/>
    <w:rsid w:val="002F0F4A"/>
    <w:rsid w:val="002F2F6D"/>
    <w:rsid w:val="002F5811"/>
    <w:rsid w:val="002F7A26"/>
    <w:rsid w:val="00303B6F"/>
    <w:rsid w:val="003064DE"/>
    <w:rsid w:val="0030720A"/>
    <w:rsid w:val="0030775B"/>
    <w:rsid w:val="003143B6"/>
    <w:rsid w:val="00314B09"/>
    <w:rsid w:val="00316C8D"/>
    <w:rsid w:val="003265A2"/>
    <w:rsid w:val="00330FED"/>
    <w:rsid w:val="00335EDB"/>
    <w:rsid w:val="0034070E"/>
    <w:rsid w:val="003408A7"/>
    <w:rsid w:val="003428BC"/>
    <w:rsid w:val="00344BAB"/>
    <w:rsid w:val="00354279"/>
    <w:rsid w:val="00354423"/>
    <w:rsid w:val="00355651"/>
    <w:rsid w:val="00357A57"/>
    <w:rsid w:val="00360EED"/>
    <w:rsid w:val="0036455D"/>
    <w:rsid w:val="003645C9"/>
    <w:rsid w:val="00364F6B"/>
    <w:rsid w:val="0036584F"/>
    <w:rsid w:val="003735B9"/>
    <w:rsid w:val="00374DA3"/>
    <w:rsid w:val="0039191C"/>
    <w:rsid w:val="00396561"/>
    <w:rsid w:val="003A3DF4"/>
    <w:rsid w:val="003A588B"/>
    <w:rsid w:val="003A5F35"/>
    <w:rsid w:val="003A71DF"/>
    <w:rsid w:val="003A766D"/>
    <w:rsid w:val="003A7DBF"/>
    <w:rsid w:val="003B14DE"/>
    <w:rsid w:val="003C3901"/>
    <w:rsid w:val="003C4882"/>
    <w:rsid w:val="003D2B26"/>
    <w:rsid w:val="003D30A2"/>
    <w:rsid w:val="003D449D"/>
    <w:rsid w:val="003D4BCE"/>
    <w:rsid w:val="003E6F40"/>
    <w:rsid w:val="003F3936"/>
    <w:rsid w:val="003F549C"/>
    <w:rsid w:val="003F61D5"/>
    <w:rsid w:val="003F7A1E"/>
    <w:rsid w:val="004038AD"/>
    <w:rsid w:val="00405D30"/>
    <w:rsid w:val="00410E13"/>
    <w:rsid w:val="00412EB9"/>
    <w:rsid w:val="00412FE5"/>
    <w:rsid w:val="0041688F"/>
    <w:rsid w:val="004341BC"/>
    <w:rsid w:val="0043518B"/>
    <w:rsid w:val="004362E9"/>
    <w:rsid w:val="0044218A"/>
    <w:rsid w:val="004471C9"/>
    <w:rsid w:val="00450289"/>
    <w:rsid w:val="00450A32"/>
    <w:rsid w:val="00455F76"/>
    <w:rsid w:val="00456399"/>
    <w:rsid w:val="00457A1E"/>
    <w:rsid w:val="00462DEE"/>
    <w:rsid w:val="00463425"/>
    <w:rsid w:val="00472EC1"/>
    <w:rsid w:val="0048017E"/>
    <w:rsid w:val="00482F74"/>
    <w:rsid w:val="00483051"/>
    <w:rsid w:val="004840B1"/>
    <w:rsid w:val="0049067B"/>
    <w:rsid w:val="00491E91"/>
    <w:rsid w:val="0049366B"/>
    <w:rsid w:val="00496AD7"/>
    <w:rsid w:val="004A258D"/>
    <w:rsid w:val="004A29ED"/>
    <w:rsid w:val="004B25B2"/>
    <w:rsid w:val="004B4231"/>
    <w:rsid w:val="004B4E40"/>
    <w:rsid w:val="004B6F50"/>
    <w:rsid w:val="004B7372"/>
    <w:rsid w:val="004C1C95"/>
    <w:rsid w:val="004C6020"/>
    <w:rsid w:val="004D14AF"/>
    <w:rsid w:val="004D2258"/>
    <w:rsid w:val="004D252C"/>
    <w:rsid w:val="004D42E3"/>
    <w:rsid w:val="004D4FBB"/>
    <w:rsid w:val="004D5C88"/>
    <w:rsid w:val="004D60DA"/>
    <w:rsid w:val="004D6240"/>
    <w:rsid w:val="004D6489"/>
    <w:rsid w:val="004E4531"/>
    <w:rsid w:val="004E47C5"/>
    <w:rsid w:val="004E539A"/>
    <w:rsid w:val="004E54B5"/>
    <w:rsid w:val="004F085E"/>
    <w:rsid w:val="004F2494"/>
    <w:rsid w:val="004F26AB"/>
    <w:rsid w:val="004F2D15"/>
    <w:rsid w:val="005031B4"/>
    <w:rsid w:val="00504642"/>
    <w:rsid w:val="0050513A"/>
    <w:rsid w:val="00505D09"/>
    <w:rsid w:val="005154D4"/>
    <w:rsid w:val="00515AF1"/>
    <w:rsid w:val="005168DA"/>
    <w:rsid w:val="005218A7"/>
    <w:rsid w:val="005236F7"/>
    <w:rsid w:val="00525DF5"/>
    <w:rsid w:val="005307D9"/>
    <w:rsid w:val="005354F8"/>
    <w:rsid w:val="00540A2A"/>
    <w:rsid w:val="005429A4"/>
    <w:rsid w:val="00544A49"/>
    <w:rsid w:val="00544FF4"/>
    <w:rsid w:val="00546109"/>
    <w:rsid w:val="00552264"/>
    <w:rsid w:val="0055275B"/>
    <w:rsid w:val="005558E5"/>
    <w:rsid w:val="00562725"/>
    <w:rsid w:val="00566683"/>
    <w:rsid w:val="00570096"/>
    <w:rsid w:val="0057201E"/>
    <w:rsid w:val="005724A3"/>
    <w:rsid w:val="005740B2"/>
    <w:rsid w:val="005849EC"/>
    <w:rsid w:val="00592CC9"/>
    <w:rsid w:val="00597DCA"/>
    <w:rsid w:val="005A6B2B"/>
    <w:rsid w:val="005C11F5"/>
    <w:rsid w:val="005C1673"/>
    <w:rsid w:val="005C20E0"/>
    <w:rsid w:val="005C4B69"/>
    <w:rsid w:val="005D3EFB"/>
    <w:rsid w:val="005D448C"/>
    <w:rsid w:val="005D6050"/>
    <w:rsid w:val="005E1591"/>
    <w:rsid w:val="005F099D"/>
    <w:rsid w:val="005F29BD"/>
    <w:rsid w:val="005F4883"/>
    <w:rsid w:val="00603F7C"/>
    <w:rsid w:val="00616C34"/>
    <w:rsid w:val="00617A20"/>
    <w:rsid w:val="00617A41"/>
    <w:rsid w:val="00624CD0"/>
    <w:rsid w:val="0063334A"/>
    <w:rsid w:val="0063626E"/>
    <w:rsid w:val="00636A77"/>
    <w:rsid w:val="00652E4C"/>
    <w:rsid w:val="00652E8D"/>
    <w:rsid w:val="00654D8D"/>
    <w:rsid w:val="00656733"/>
    <w:rsid w:val="006627FD"/>
    <w:rsid w:val="006647F3"/>
    <w:rsid w:val="00664EBD"/>
    <w:rsid w:val="0066608F"/>
    <w:rsid w:val="00666FF4"/>
    <w:rsid w:val="00667215"/>
    <w:rsid w:val="00667DD0"/>
    <w:rsid w:val="00672A11"/>
    <w:rsid w:val="00676AF2"/>
    <w:rsid w:val="00681005"/>
    <w:rsid w:val="00683471"/>
    <w:rsid w:val="00684CAE"/>
    <w:rsid w:val="0069581A"/>
    <w:rsid w:val="006A6977"/>
    <w:rsid w:val="006B3051"/>
    <w:rsid w:val="006B368D"/>
    <w:rsid w:val="006B6C9F"/>
    <w:rsid w:val="006C52BB"/>
    <w:rsid w:val="006C58CC"/>
    <w:rsid w:val="006D36F9"/>
    <w:rsid w:val="006E0A0F"/>
    <w:rsid w:val="006E353F"/>
    <w:rsid w:val="006E76ED"/>
    <w:rsid w:val="006F2E8D"/>
    <w:rsid w:val="006F4B02"/>
    <w:rsid w:val="006F7BD7"/>
    <w:rsid w:val="007001D4"/>
    <w:rsid w:val="0070235E"/>
    <w:rsid w:val="007044D3"/>
    <w:rsid w:val="00712122"/>
    <w:rsid w:val="0071322A"/>
    <w:rsid w:val="00720CC8"/>
    <w:rsid w:val="00721127"/>
    <w:rsid w:val="00725499"/>
    <w:rsid w:val="00731D4B"/>
    <w:rsid w:val="00737B27"/>
    <w:rsid w:val="007512E1"/>
    <w:rsid w:val="0075415F"/>
    <w:rsid w:val="00772347"/>
    <w:rsid w:val="00784A2B"/>
    <w:rsid w:val="00787F6F"/>
    <w:rsid w:val="0079038A"/>
    <w:rsid w:val="00791708"/>
    <w:rsid w:val="00791B82"/>
    <w:rsid w:val="007941E6"/>
    <w:rsid w:val="00794C72"/>
    <w:rsid w:val="00796D3D"/>
    <w:rsid w:val="007A0B99"/>
    <w:rsid w:val="007A2CF6"/>
    <w:rsid w:val="007A2DC5"/>
    <w:rsid w:val="007A43DE"/>
    <w:rsid w:val="007A5A7B"/>
    <w:rsid w:val="007A6C4E"/>
    <w:rsid w:val="007A7EB1"/>
    <w:rsid w:val="007B5278"/>
    <w:rsid w:val="007B623C"/>
    <w:rsid w:val="007C0A5F"/>
    <w:rsid w:val="007C450B"/>
    <w:rsid w:val="007D0B0E"/>
    <w:rsid w:val="007D4150"/>
    <w:rsid w:val="007D5CFA"/>
    <w:rsid w:val="007E3255"/>
    <w:rsid w:val="007E3D38"/>
    <w:rsid w:val="007E4FBE"/>
    <w:rsid w:val="007F257F"/>
    <w:rsid w:val="007F47C6"/>
    <w:rsid w:val="007F6C1D"/>
    <w:rsid w:val="0080056B"/>
    <w:rsid w:val="0080415B"/>
    <w:rsid w:val="00812348"/>
    <w:rsid w:val="00814324"/>
    <w:rsid w:val="00821128"/>
    <w:rsid w:val="00831778"/>
    <w:rsid w:val="008328BE"/>
    <w:rsid w:val="00835F6D"/>
    <w:rsid w:val="008424F1"/>
    <w:rsid w:val="008431EE"/>
    <w:rsid w:val="00843CFA"/>
    <w:rsid w:val="00845FB9"/>
    <w:rsid w:val="008479C4"/>
    <w:rsid w:val="00853CDB"/>
    <w:rsid w:val="00854400"/>
    <w:rsid w:val="00856191"/>
    <w:rsid w:val="008659FD"/>
    <w:rsid w:val="008706E5"/>
    <w:rsid w:val="0087165A"/>
    <w:rsid w:val="00872AE2"/>
    <w:rsid w:val="008737D0"/>
    <w:rsid w:val="00875037"/>
    <w:rsid w:val="008763E1"/>
    <w:rsid w:val="00877B25"/>
    <w:rsid w:val="00882DE0"/>
    <w:rsid w:val="00883668"/>
    <w:rsid w:val="008927D2"/>
    <w:rsid w:val="00892EFE"/>
    <w:rsid w:val="008A6FB5"/>
    <w:rsid w:val="008B1BEA"/>
    <w:rsid w:val="008B4AE5"/>
    <w:rsid w:val="008C42B5"/>
    <w:rsid w:val="008C5846"/>
    <w:rsid w:val="008D1289"/>
    <w:rsid w:val="008D1430"/>
    <w:rsid w:val="008D3D95"/>
    <w:rsid w:val="008D5BE1"/>
    <w:rsid w:val="008D670E"/>
    <w:rsid w:val="008E3F74"/>
    <w:rsid w:val="008E4C06"/>
    <w:rsid w:val="008E72B9"/>
    <w:rsid w:val="008F1184"/>
    <w:rsid w:val="008F2888"/>
    <w:rsid w:val="008F5994"/>
    <w:rsid w:val="00907704"/>
    <w:rsid w:val="00911F60"/>
    <w:rsid w:val="00914500"/>
    <w:rsid w:val="009167F9"/>
    <w:rsid w:val="009203EF"/>
    <w:rsid w:val="00921F4C"/>
    <w:rsid w:val="00923853"/>
    <w:rsid w:val="00925E39"/>
    <w:rsid w:val="00932071"/>
    <w:rsid w:val="009332C9"/>
    <w:rsid w:val="0093746A"/>
    <w:rsid w:val="00943598"/>
    <w:rsid w:val="009438DC"/>
    <w:rsid w:val="00945576"/>
    <w:rsid w:val="00965A7B"/>
    <w:rsid w:val="00967FEC"/>
    <w:rsid w:val="0097052F"/>
    <w:rsid w:val="00973C69"/>
    <w:rsid w:val="009768B6"/>
    <w:rsid w:val="00982C6F"/>
    <w:rsid w:val="0098372D"/>
    <w:rsid w:val="00984B04"/>
    <w:rsid w:val="00990E08"/>
    <w:rsid w:val="009912D3"/>
    <w:rsid w:val="00991839"/>
    <w:rsid w:val="009923CC"/>
    <w:rsid w:val="009926A6"/>
    <w:rsid w:val="00992E67"/>
    <w:rsid w:val="00992F86"/>
    <w:rsid w:val="00995862"/>
    <w:rsid w:val="009A0A2F"/>
    <w:rsid w:val="009A2FD0"/>
    <w:rsid w:val="009A3DF2"/>
    <w:rsid w:val="009A3FA4"/>
    <w:rsid w:val="009A4887"/>
    <w:rsid w:val="009A7A12"/>
    <w:rsid w:val="009B0D63"/>
    <w:rsid w:val="009B165F"/>
    <w:rsid w:val="009B40BB"/>
    <w:rsid w:val="009B5D05"/>
    <w:rsid w:val="009B614C"/>
    <w:rsid w:val="009B647D"/>
    <w:rsid w:val="009C68C4"/>
    <w:rsid w:val="009D0A74"/>
    <w:rsid w:val="009E0EED"/>
    <w:rsid w:val="009E12F6"/>
    <w:rsid w:val="009E2F05"/>
    <w:rsid w:val="009E76B0"/>
    <w:rsid w:val="009F2CFD"/>
    <w:rsid w:val="009F4DE5"/>
    <w:rsid w:val="00A0605D"/>
    <w:rsid w:val="00A0699E"/>
    <w:rsid w:val="00A11E5D"/>
    <w:rsid w:val="00A2455E"/>
    <w:rsid w:val="00A31265"/>
    <w:rsid w:val="00A32E54"/>
    <w:rsid w:val="00A36E0F"/>
    <w:rsid w:val="00A372A4"/>
    <w:rsid w:val="00A44424"/>
    <w:rsid w:val="00A45E48"/>
    <w:rsid w:val="00A462F3"/>
    <w:rsid w:val="00A47DAA"/>
    <w:rsid w:val="00A5045B"/>
    <w:rsid w:val="00A53C82"/>
    <w:rsid w:val="00A5427D"/>
    <w:rsid w:val="00A555FD"/>
    <w:rsid w:val="00A56231"/>
    <w:rsid w:val="00A60E47"/>
    <w:rsid w:val="00A67DF9"/>
    <w:rsid w:val="00A735F7"/>
    <w:rsid w:val="00A73FBE"/>
    <w:rsid w:val="00A7480A"/>
    <w:rsid w:val="00A860F7"/>
    <w:rsid w:val="00A94945"/>
    <w:rsid w:val="00A96CEE"/>
    <w:rsid w:val="00AA06FD"/>
    <w:rsid w:val="00AA1183"/>
    <w:rsid w:val="00AA1C4F"/>
    <w:rsid w:val="00AA32E4"/>
    <w:rsid w:val="00AA3AB1"/>
    <w:rsid w:val="00AA6D86"/>
    <w:rsid w:val="00AA746D"/>
    <w:rsid w:val="00AB1734"/>
    <w:rsid w:val="00AB1D36"/>
    <w:rsid w:val="00AB5147"/>
    <w:rsid w:val="00AB51FD"/>
    <w:rsid w:val="00AB5346"/>
    <w:rsid w:val="00AC1584"/>
    <w:rsid w:val="00AC4A9B"/>
    <w:rsid w:val="00AE1A9C"/>
    <w:rsid w:val="00AE76DF"/>
    <w:rsid w:val="00AF006C"/>
    <w:rsid w:val="00AF2470"/>
    <w:rsid w:val="00AF75D0"/>
    <w:rsid w:val="00B02818"/>
    <w:rsid w:val="00B1410E"/>
    <w:rsid w:val="00B147EC"/>
    <w:rsid w:val="00B1579A"/>
    <w:rsid w:val="00B16785"/>
    <w:rsid w:val="00B167BD"/>
    <w:rsid w:val="00B1692F"/>
    <w:rsid w:val="00B175F8"/>
    <w:rsid w:val="00B211B7"/>
    <w:rsid w:val="00B22FDB"/>
    <w:rsid w:val="00B23FF5"/>
    <w:rsid w:val="00B2713B"/>
    <w:rsid w:val="00B3409A"/>
    <w:rsid w:val="00B34FC2"/>
    <w:rsid w:val="00B35402"/>
    <w:rsid w:val="00B36239"/>
    <w:rsid w:val="00B4195B"/>
    <w:rsid w:val="00B41E14"/>
    <w:rsid w:val="00B4367A"/>
    <w:rsid w:val="00B4472D"/>
    <w:rsid w:val="00B5503E"/>
    <w:rsid w:val="00B55F25"/>
    <w:rsid w:val="00B60931"/>
    <w:rsid w:val="00B70978"/>
    <w:rsid w:val="00B74D75"/>
    <w:rsid w:val="00B77EA2"/>
    <w:rsid w:val="00B84724"/>
    <w:rsid w:val="00B84A98"/>
    <w:rsid w:val="00B910F1"/>
    <w:rsid w:val="00B92094"/>
    <w:rsid w:val="00BA069C"/>
    <w:rsid w:val="00BA167F"/>
    <w:rsid w:val="00BA36B7"/>
    <w:rsid w:val="00BA7DBC"/>
    <w:rsid w:val="00BB0698"/>
    <w:rsid w:val="00BB122D"/>
    <w:rsid w:val="00BB5CD8"/>
    <w:rsid w:val="00BC3E3C"/>
    <w:rsid w:val="00BC55D2"/>
    <w:rsid w:val="00BC6224"/>
    <w:rsid w:val="00BC640C"/>
    <w:rsid w:val="00BC679C"/>
    <w:rsid w:val="00BD3495"/>
    <w:rsid w:val="00BD5CCF"/>
    <w:rsid w:val="00BD622A"/>
    <w:rsid w:val="00BD7F59"/>
    <w:rsid w:val="00BE0ACD"/>
    <w:rsid w:val="00BE0FF5"/>
    <w:rsid w:val="00BE28E6"/>
    <w:rsid w:val="00BE2A7B"/>
    <w:rsid w:val="00BE3EFA"/>
    <w:rsid w:val="00BF3682"/>
    <w:rsid w:val="00BF3F8F"/>
    <w:rsid w:val="00C01CFA"/>
    <w:rsid w:val="00C02940"/>
    <w:rsid w:val="00C02BD9"/>
    <w:rsid w:val="00C05572"/>
    <w:rsid w:val="00C061DC"/>
    <w:rsid w:val="00C0740B"/>
    <w:rsid w:val="00C10948"/>
    <w:rsid w:val="00C11270"/>
    <w:rsid w:val="00C1255B"/>
    <w:rsid w:val="00C13E12"/>
    <w:rsid w:val="00C152B8"/>
    <w:rsid w:val="00C1647E"/>
    <w:rsid w:val="00C2477E"/>
    <w:rsid w:val="00C30894"/>
    <w:rsid w:val="00C360EE"/>
    <w:rsid w:val="00C36D05"/>
    <w:rsid w:val="00C3711E"/>
    <w:rsid w:val="00C41776"/>
    <w:rsid w:val="00C549D4"/>
    <w:rsid w:val="00C55A68"/>
    <w:rsid w:val="00C55F49"/>
    <w:rsid w:val="00C56F8D"/>
    <w:rsid w:val="00C61B34"/>
    <w:rsid w:val="00C61E50"/>
    <w:rsid w:val="00C674E9"/>
    <w:rsid w:val="00C75BA7"/>
    <w:rsid w:val="00C75D09"/>
    <w:rsid w:val="00C923DA"/>
    <w:rsid w:val="00C97142"/>
    <w:rsid w:val="00CA2F2C"/>
    <w:rsid w:val="00CA392F"/>
    <w:rsid w:val="00CA4058"/>
    <w:rsid w:val="00CA720A"/>
    <w:rsid w:val="00CA789C"/>
    <w:rsid w:val="00CB0934"/>
    <w:rsid w:val="00CC2195"/>
    <w:rsid w:val="00CC3263"/>
    <w:rsid w:val="00CC351D"/>
    <w:rsid w:val="00CC4CAD"/>
    <w:rsid w:val="00CC5B0E"/>
    <w:rsid w:val="00CC6007"/>
    <w:rsid w:val="00CD0C6E"/>
    <w:rsid w:val="00CD6B1E"/>
    <w:rsid w:val="00CD6CF8"/>
    <w:rsid w:val="00CE79B4"/>
    <w:rsid w:val="00CF3DF3"/>
    <w:rsid w:val="00CF6CE0"/>
    <w:rsid w:val="00D00B70"/>
    <w:rsid w:val="00D058AC"/>
    <w:rsid w:val="00D05D12"/>
    <w:rsid w:val="00D06226"/>
    <w:rsid w:val="00D07C58"/>
    <w:rsid w:val="00D11659"/>
    <w:rsid w:val="00D15BB2"/>
    <w:rsid w:val="00D17A99"/>
    <w:rsid w:val="00D24ADF"/>
    <w:rsid w:val="00D261DC"/>
    <w:rsid w:val="00D35B65"/>
    <w:rsid w:val="00D37AC6"/>
    <w:rsid w:val="00D44E90"/>
    <w:rsid w:val="00D45978"/>
    <w:rsid w:val="00D45CAA"/>
    <w:rsid w:val="00D47A2C"/>
    <w:rsid w:val="00D61A2A"/>
    <w:rsid w:val="00D64C7E"/>
    <w:rsid w:val="00D657B4"/>
    <w:rsid w:val="00D746A9"/>
    <w:rsid w:val="00D75B97"/>
    <w:rsid w:val="00D80DE5"/>
    <w:rsid w:val="00D8364E"/>
    <w:rsid w:val="00D9258C"/>
    <w:rsid w:val="00D93F2E"/>
    <w:rsid w:val="00DA0C20"/>
    <w:rsid w:val="00DA393E"/>
    <w:rsid w:val="00DA7E21"/>
    <w:rsid w:val="00DB5541"/>
    <w:rsid w:val="00DB743A"/>
    <w:rsid w:val="00DC30A6"/>
    <w:rsid w:val="00DC6D2A"/>
    <w:rsid w:val="00DF4917"/>
    <w:rsid w:val="00E03EC0"/>
    <w:rsid w:val="00E05A23"/>
    <w:rsid w:val="00E06B9D"/>
    <w:rsid w:val="00E100FE"/>
    <w:rsid w:val="00E14D3B"/>
    <w:rsid w:val="00E23D55"/>
    <w:rsid w:val="00E2554E"/>
    <w:rsid w:val="00E37638"/>
    <w:rsid w:val="00E50F2D"/>
    <w:rsid w:val="00E516F2"/>
    <w:rsid w:val="00E54DDB"/>
    <w:rsid w:val="00E57463"/>
    <w:rsid w:val="00E604C4"/>
    <w:rsid w:val="00E6182D"/>
    <w:rsid w:val="00E630C3"/>
    <w:rsid w:val="00E6315B"/>
    <w:rsid w:val="00E667CB"/>
    <w:rsid w:val="00E70B4B"/>
    <w:rsid w:val="00E71E26"/>
    <w:rsid w:val="00E74610"/>
    <w:rsid w:val="00E74BEF"/>
    <w:rsid w:val="00E77093"/>
    <w:rsid w:val="00E83F85"/>
    <w:rsid w:val="00E86519"/>
    <w:rsid w:val="00E90271"/>
    <w:rsid w:val="00E93505"/>
    <w:rsid w:val="00E9468D"/>
    <w:rsid w:val="00EA2189"/>
    <w:rsid w:val="00EA597E"/>
    <w:rsid w:val="00EA5BA6"/>
    <w:rsid w:val="00EA77B6"/>
    <w:rsid w:val="00EB0811"/>
    <w:rsid w:val="00EB2C02"/>
    <w:rsid w:val="00EC4DDC"/>
    <w:rsid w:val="00ED4716"/>
    <w:rsid w:val="00EE03B1"/>
    <w:rsid w:val="00EE173F"/>
    <w:rsid w:val="00EE2775"/>
    <w:rsid w:val="00EF0C35"/>
    <w:rsid w:val="00EF0FD9"/>
    <w:rsid w:val="00EF74DB"/>
    <w:rsid w:val="00F01582"/>
    <w:rsid w:val="00F04E0D"/>
    <w:rsid w:val="00F06EF9"/>
    <w:rsid w:val="00F21BF7"/>
    <w:rsid w:val="00F2227F"/>
    <w:rsid w:val="00F23059"/>
    <w:rsid w:val="00F253A1"/>
    <w:rsid w:val="00F321AD"/>
    <w:rsid w:val="00F33136"/>
    <w:rsid w:val="00F33C19"/>
    <w:rsid w:val="00F356AF"/>
    <w:rsid w:val="00F419F7"/>
    <w:rsid w:val="00F43107"/>
    <w:rsid w:val="00F52604"/>
    <w:rsid w:val="00F6020D"/>
    <w:rsid w:val="00F62732"/>
    <w:rsid w:val="00F63D7C"/>
    <w:rsid w:val="00F719C1"/>
    <w:rsid w:val="00F72A7E"/>
    <w:rsid w:val="00F80921"/>
    <w:rsid w:val="00F80B01"/>
    <w:rsid w:val="00F836EF"/>
    <w:rsid w:val="00F84C25"/>
    <w:rsid w:val="00F85AE6"/>
    <w:rsid w:val="00F90777"/>
    <w:rsid w:val="00F90D9B"/>
    <w:rsid w:val="00F93E1C"/>
    <w:rsid w:val="00F96A0F"/>
    <w:rsid w:val="00F973A6"/>
    <w:rsid w:val="00FA3C12"/>
    <w:rsid w:val="00FA3CD5"/>
    <w:rsid w:val="00FA62C9"/>
    <w:rsid w:val="00FA6FD9"/>
    <w:rsid w:val="00FA7899"/>
    <w:rsid w:val="00FB6A67"/>
    <w:rsid w:val="00FC0D4D"/>
    <w:rsid w:val="00FD23E3"/>
    <w:rsid w:val="00FE123B"/>
    <w:rsid w:val="00FE74D3"/>
    <w:rsid w:val="00FF1A61"/>
    <w:rsid w:val="00FF2F30"/>
    <w:rsid w:val="00FF395C"/>
    <w:rsid w:val="00FF4C34"/>
    <w:rsid w:val="00FF6245"/>
    <w:rsid w:val="00FF77EB"/>
    <w:rsid w:val="00FF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C20EF9"/>
  <w15:docId w15:val="{A6EA40B7-EF68-4621-B264-93A8A15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F2"/>
    <w:pPr>
      <w:ind w:leftChars="50" w:left="150" w:hangingChars="100" w:hanging="100"/>
    </w:pPr>
  </w:style>
  <w:style w:type="paragraph" w:styleId="2">
    <w:name w:val="heading 2"/>
    <w:basedOn w:val="a"/>
    <w:link w:val="20"/>
    <w:uiPriority w:val="9"/>
    <w:qFormat/>
    <w:rsid w:val="004D5C88"/>
    <w:pPr>
      <w:spacing w:before="100" w:beforeAutospacing="1" w:after="100" w:afterAutospacing="1"/>
      <w:ind w:leftChars="0" w:left="0" w:firstLineChars="0" w:firstLine="0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Pr>
      <w:sz w:val="20"/>
      <w:szCs w:val="20"/>
    </w:rPr>
  </w:style>
  <w:style w:type="paragraph" w:styleId="a7">
    <w:name w:val="List Paragraph"/>
    <w:basedOn w:val="a"/>
    <w:uiPriority w:val="34"/>
    <w:qFormat/>
    <w:rsid w:val="00286534"/>
    <w:pPr>
      <w:ind w:leftChars="200" w:left="480"/>
    </w:pPr>
  </w:style>
  <w:style w:type="character" w:customStyle="1" w:styleId="20">
    <w:name w:val="標題 2 字元"/>
    <w:basedOn w:val="a0"/>
    <w:link w:val="2"/>
    <w:uiPriority w:val="9"/>
    <w:rsid w:val="004D5C88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8">
    <w:name w:val="Strong"/>
    <w:basedOn w:val="a0"/>
    <w:uiPriority w:val="22"/>
    <w:qFormat/>
    <w:rsid w:val="004D5C88"/>
    <w:rPr>
      <w:b/>
      <w:bCs/>
    </w:rPr>
  </w:style>
  <w:style w:type="table" w:styleId="a9">
    <w:name w:val="Table Grid"/>
    <w:basedOn w:val="a1"/>
    <w:uiPriority w:val="59"/>
    <w:rsid w:val="004D5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F62732"/>
    <w:rPr>
      <w:color w:val="0000FF"/>
      <w:u w:val="single"/>
    </w:rPr>
  </w:style>
  <w:style w:type="table" w:customStyle="1" w:styleId="4-16">
    <w:name w:val="格線表格 4 - 輔色 16"/>
    <w:basedOn w:val="a1"/>
    <w:next w:val="4-1"/>
    <w:uiPriority w:val="49"/>
    <w:rsid w:val="0029232C"/>
    <w:rPr>
      <w:rFonts w:eastAsia="新細明體" w:hAnsi="Calibri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4-1">
    <w:name w:val="Grid Table 4 Accent 1"/>
    <w:basedOn w:val="a1"/>
    <w:uiPriority w:val="49"/>
    <w:rsid w:val="0029232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1F4D1-8808-463D-8BC7-6ACB902E6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first</dc:creator>
  <cp:lastModifiedBy>陳桓安</cp:lastModifiedBy>
  <cp:revision>8</cp:revision>
  <dcterms:created xsi:type="dcterms:W3CDTF">2026-07-27T03:42:00Z</dcterms:created>
  <dcterms:modified xsi:type="dcterms:W3CDTF">2026-07-27T06:51:00Z</dcterms:modified>
</cp:coreProperties>
</file>